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73A4D" w:rsidRPr="00AC6E1A" w:rsidRDefault="00E73A4D" w:rsidP="00E73A4D">
      <w:pPr>
        <w:jc w:val="center"/>
        <w:rPr>
          <w:rFonts w:cs="Arial"/>
          <w:b/>
          <w:bCs/>
          <w:spacing w:val="0"/>
          <w:sz w:val="28"/>
        </w:rPr>
      </w:pPr>
    </w:p>
    <w:p w:rsidR="00E73A4D" w:rsidRPr="00AC6E1A" w:rsidRDefault="00E73A4D" w:rsidP="0072525B">
      <w:pPr>
        <w:jc w:val="center"/>
        <w:rPr>
          <w:rFonts w:cs="Arial"/>
          <w:b/>
          <w:bCs/>
          <w:spacing w:val="0"/>
          <w:sz w:val="32"/>
        </w:rPr>
      </w:pPr>
    </w:p>
    <w:p w:rsidR="00E73A4D" w:rsidRPr="00AC6E1A" w:rsidRDefault="00E73A4D" w:rsidP="0072525B">
      <w:pPr>
        <w:jc w:val="center"/>
        <w:rPr>
          <w:rFonts w:cs="Arial"/>
          <w:b/>
          <w:bCs/>
          <w:spacing w:val="0"/>
          <w:sz w:val="32"/>
        </w:rPr>
      </w:pPr>
    </w:p>
    <w:p w:rsidR="00E73A4D" w:rsidRDefault="00E73A4D" w:rsidP="0072525B">
      <w:pPr>
        <w:jc w:val="center"/>
        <w:rPr>
          <w:rFonts w:cs="Arial"/>
          <w:b/>
          <w:bCs/>
          <w:spacing w:val="0"/>
          <w:sz w:val="32"/>
        </w:rPr>
      </w:pPr>
    </w:p>
    <w:p w:rsidR="00911BDD" w:rsidRDefault="00911BDD" w:rsidP="0072525B">
      <w:pPr>
        <w:jc w:val="center"/>
        <w:rPr>
          <w:rFonts w:cs="Arial"/>
          <w:b/>
          <w:bCs/>
          <w:spacing w:val="0"/>
          <w:sz w:val="32"/>
        </w:rPr>
      </w:pPr>
    </w:p>
    <w:p w:rsidR="00911BDD" w:rsidRDefault="00911BDD" w:rsidP="0072525B">
      <w:pPr>
        <w:jc w:val="center"/>
        <w:rPr>
          <w:rFonts w:cs="Arial"/>
          <w:b/>
          <w:bCs/>
          <w:spacing w:val="0"/>
          <w:sz w:val="32"/>
        </w:rPr>
      </w:pPr>
    </w:p>
    <w:p w:rsidR="00911BDD" w:rsidRDefault="00911BDD" w:rsidP="0072525B">
      <w:pPr>
        <w:jc w:val="center"/>
        <w:rPr>
          <w:rFonts w:cs="Arial"/>
          <w:b/>
          <w:bCs/>
          <w:spacing w:val="0"/>
          <w:sz w:val="32"/>
        </w:rPr>
      </w:pPr>
    </w:p>
    <w:p w:rsidR="00911BDD" w:rsidRDefault="00911BDD" w:rsidP="0072525B">
      <w:pPr>
        <w:jc w:val="center"/>
        <w:rPr>
          <w:rFonts w:cs="Arial"/>
          <w:b/>
          <w:bCs/>
          <w:spacing w:val="0"/>
          <w:sz w:val="32"/>
        </w:rPr>
      </w:pPr>
    </w:p>
    <w:p w:rsidR="00911BDD" w:rsidRDefault="00911BDD" w:rsidP="0072525B">
      <w:pPr>
        <w:jc w:val="center"/>
        <w:rPr>
          <w:rFonts w:cs="Arial"/>
          <w:b/>
          <w:bCs/>
          <w:spacing w:val="0"/>
          <w:sz w:val="32"/>
        </w:rPr>
      </w:pPr>
    </w:p>
    <w:p w:rsidR="00911BDD" w:rsidRPr="00AC6E1A" w:rsidRDefault="00911BDD" w:rsidP="0072525B">
      <w:pPr>
        <w:jc w:val="center"/>
        <w:rPr>
          <w:rFonts w:cs="Arial"/>
          <w:b/>
          <w:bCs/>
          <w:spacing w:val="0"/>
          <w:sz w:val="32"/>
        </w:rPr>
      </w:pPr>
    </w:p>
    <w:p w:rsidR="00E73A4D" w:rsidRPr="00AC6E1A" w:rsidRDefault="00E73A4D" w:rsidP="0072525B">
      <w:pPr>
        <w:jc w:val="center"/>
        <w:rPr>
          <w:rFonts w:cs="Arial"/>
          <w:b/>
          <w:bCs/>
          <w:spacing w:val="0"/>
          <w:sz w:val="32"/>
        </w:rPr>
      </w:pPr>
    </w:p>
    <w:p w:rsidR="00911BDD" w:rsidRPr="00B519DD" w:rsidRDefault="00911BDD" w:rsidP="00911BDD">
      <w:pPr>
        <w:jc w:val="center"/>
        <w:rPr>
          <w:rFonts w:cs="Arial"/>
          <w:b/>
          <w:bCs/>
          <w:sz w:val="32"/>
        </w:rPr>
      </w:pPr>
      <w:r w:rsidRPr="00B519DD">
        <w:rPr>
          <w:rFonts w:cs="Arial"/>
          <w:b/>
          <w:bCs/>
          <w:sz w:val="32"/>
        </w:rPr>
        <w:t xml:space="preserve">ROZDZIAŁ  </w:t>
      </w:r>
      <w:r>
        <w:rPr>
          <w:rFonts w:cs="Arial"/>
          <w:b/>
          <w:bCs/>
          <w:sz w:val="32"/>
        </w:rPr>
        <w:t>I</w:t>
      </w:r>
      <w:r w:rsidRPr="00B519DD">
        <w:rPr>
          <w:rFonts w:cs="Arial"/>
          <w:b/>
          <w:bCs/>
          <w:sz w:val="32"/>
        </w:rPr>
        <w:t>I</w:t>
      </w:r>
      <w:r>
        <w:rPr>
          <w:rFonts w:cs="Arial"/>
          <w:b/>
          <w:bCs/>
          <w:sz w:val="32"/>
        </w:rPr>
        <w:t>I</w:t>
      </w:r>
    </w:p>
    <w:p w:rsidR="00E73A4D" w:rsidRDefault="00E73A4D" w:rsidP="0072525B">
      <w:pPr>
        <w:jc w:val="center"/>
        <w:rPr>
          <w:rFonts w:cs="Arial"/>
          <w:b/>
          <w:bCs/>
          <w:spacing w:val="0"/>
          <w:sz w:val="32"/>
        </w:rPr>
      </w:pPr>
    </w:p>
    <w:p w:rsidR="00911BDD" w:rsidRDefault="00911BDD" w:rsidP="0072525B">
      <w:pPr>
        <w:jc w:val="center"/>
        <w:rPr>
          <w:rFonts w:cs="Arial"/>
          <w:b/>
          <w:bCs/>
          <w:spacing w:val="0"/>
          <w:sz w:val="32"/>
        </w:rPr>
      </w:pPr>
    </w:p>
    <w:p w:rsidR="00911BDD" w:rsidRPr="00AC6E1A" w:rsidRDefault="00911BDD" w:rsidP="0072525B">
      <w:pPr>
        <w:jc w:val="center"/>
        <w:rPr>
          <w:rFonts w:cs="Arial"/>
          <w:b/>
          <w:bCs/>
          <w:spacing w:val="0"/>
          <w:sz w:val="32"/>
        </w:rPr>
      </w:pPr>
    </w:p>
    <w:p w:rsidR="00E73A4D" w:rsidRPr="00AC6E1A" w:rsidRDefault="00E73A4D" w:rsidP="0072525B">
      <w:pPr>
        <w:jc w:val="center"/>
        <w:rPr>
          <w:rFonts w:cs="Arial"/>
          <w:b/>
          <w:bCs/>
          <w:spacing w:val="0"/>
          <w:sz w:val="32"/>
        </w:rPr>
      </w:pPr>
    </w:p>
    <w:p w:rsidR="00C11527" w:rsidRPr="00AC6E1A" w:rsidRDefault="00C11527" w:rsidP="0072525B">
      <w:pPr>
        <w:jc w:val="center"/>
        <w:rPr>
          <w:rFonts w:cs="Arial"/>
          <w:b/>
          <w:bCs/>
          <w:spacing w:val="0"/>
          <w:sz w:val="32"/>
        </w:rPr>
      </w:pPr>
    </w:p>
    <w:p w:rsidR="00C300BD" w:rsidRPr="000E13E5" w:rsidRDefault="000E13E5" w:rsidP="00C300BD">
      <w:pPr>
        <w:jc w:val="center"/>
        <w:rPr>
          <w:rFonts w:cs="Arial"/>
          <w:b/>
          <w:bCs/>
          <w:spacing w:val="0"/>
          <w:sz w:val="40"/>
          <w:szCs w:val="40"/>
        </w:rPr>
      </w:pPr>
      <w:r w:rsidRPr="000E13E5">
        <w:rPr>
          <w:rFonts w:cs="Arial"/>
          <w:b/>
          <w:bCs/>
          <w:spacing w:val="0"/>
          <w:sz w:val="40"/>
          <w:szCs w:val="40"/>
        </w:rPr>
        <w:t xml:space="preserve">TECHNOLOGIA </w:t>
      </w:r>
    </w:p>
    <w:p w:rsidR="00C300BD" w:rsidRPr="00AC6E1A" w:rsidRDefault="00C300BD" w:rsidP="00C300BD">
      <w:pPr>
        <w:jc w:val="center"/>
        <w:rPr>
          <w:rFonts w:cs="Arial"/>
          <w:spacing w:val="0"/>
          <w:sz w:val="40"/>
        </w:rPr>
      </w:pPr>
    </w:p>
    <w:p w:rsidR="00C300BD" w:rsidRPr="00AC6E1A" w:rsidRDefault="00C300BD" w:rsidP="00C300BD">
      <w:pPr>
        <w:jc w:val="center"/>
        <w:rPr>
          <w:rFonts w:cs="Arial"/>
          <w:spacing w:val="0"/>
          <w:sz w:val="40"/>
        </w:rPr>
      </w:pPr>
    </w:p>
    <w:p w:rsidR="00C300BD" w:rsidRPr="00AC6E1A" w:rsidRDefault="00C300BD" w:rsidP="00C300BD">
      <w:pPr>
        <w:jc w:val="center"/>
        <w:rPr>
          <w:rFonts w:cs="Arial"/>
          <w:spacing w:val="0"/>
          <w:sz w:val="40"/>
        </w:rPr>
      </w:pPr>
    </w:p>
    <w:p w:rsidR="00C300BD" w:rsidRPr="00AC6E1A" w:rsidRDefault="00C300BD" w:rsidP="00C300BD">
      <w:pPr>
        <w:jc w:val="center"/>
        <w:rPr>
          <w:rFonts w:cs="Arial"/>
          <w:spacing w:val="0"/>
          <w:sz w:val="40"/>
        </w:rPr>
      </w:pPr>
    </w:p>
    <w:p w:rsidR="00C300BD" w:rsidRPr="00AC6E1A" w:rsidRDefault="00C300BD" w:rsidP="00C300BD">
      <w:pPr>
        <w:jc w:val="center"/>
        <w:rPr>
          <w:rFonts w:cs="Arial"/>
          <w:spacing w:val="0"/>
          <w:sz w:val="40"/>
        </w:rPr>
      </w:pPr>
    </w:p>
    <w:p w:rsidR="00C300BD" w:rsidRPr="00AC6E1A" w:rsidRDefault="00C300BD" w:rsidP="00C300BD">
      <w:pPr>
        <w:jc w:val="center"/>
        <w:rPr>
          <w:rFonts w:cs="Arial"/>
          <w:spacing w:val="0"/>
          <w:sz w:val="40"/>
        </w:rPr>
      </w:pPr>
    </w:p>
    <w:p w:rsidR="0072525B" w:rsidRPr="00AC6E1A" w:rsidRDefault="0072525B" w:rsidP="0072525B">
      <w:pPr>
        <w:jc w:val="center"/>
        <w:rPr>
          <w:rFonts w:cs="Arial"/>
          <w:b/>
          <w:bCs/>
          <w:spacing w:val="0"/>
          <w:sz w:val="40"/>
        </w:rPr>
      </w:pPr>
    </w:p>
    <w:p w:rsidR="0072525B" w:rsidRPr="00AC6E1A" w:rsidRDefault="0072525B" w:rsidP="0072525B">
      <w:pPr>
        <w:jc w:val="center"/>
        <w:rPr>
          <w:rFonts w:cs="Arial"/>
          <w:spacing w:val="0"/>
          <w:sz w:val="40"/>
        </w:rPr>
      </w:pPr>
    </w:p>
    <w:p w:rsidR="00A7048D" w:rsidRPr="00AC6E1A" w:rsidRDefault="00A7048D" w:rsidP="0072525B">
      <w:pPr>
        <w:jc w:val="center"/>
        <w:rPr>
          <w:rFonts w:cs="Arial"/>
          <w:spacing w:val="0"/>
          <w:sz w:val="40"/>
        </w:rPr>
      </w:pPr>
    </w:p>
    <w:p w:rsidR="00A7048D" w:rsidRPr="00AC6E1A" w:rsidRDefault="00A7048D" w:rsidP="0072525B">
      <w:pPr>
        <w:jc w:val="center"/>
        <w:rPr>
          <w:rFonts w:cs="Arial"/>
          <w:spacing w:val="0"/>
          <w:sz w:val="40"/>
        </w:rPr>
      </w:pPr>
    </w:p>
    <w:p w:rsidR="0072525B" w:rsidRPr="00AC6E1A" w:rsidRDefault="0072525B" w:rsidP="0072525B">
      <w:pPr>
        <w:jc w:val="center"/>
        <w:rPr>
          <w:rFonts w:cs="Arial"/>
          <w:spacing w:val="0"/>
        </w:rPr>
      </w:pPr>
    </w:p>
    <w:p w:rsidR="0072525B" w:rsidRPr="00AC6E1A" w:rsidRDefault="0072525B" w:rsidP="0072525B">
      <w:pPr>
        <w:jc w:val="center"/>
        <w:rPr>
          <w:rFonts w:cs="Arial"/>
          <w:spacing w:val="0"/>
        </w:rPr>
      </w:pPr>
    </w:p>
    <w:p w:rsidR="0072525B" w:rsidRPr="00AC6E1A" w:rsidRDefault="0072525B" w:rsidP="0072525B">
      <w:pPr>
        <w:jc w:val="center"/>
        <w:rPr>
          <w:rFonts w:cs="Arial"/>
          <w:spacing w:val="0"/>
        </w:rPr>
      </w:pPr>
    </w:p>
    <w:p w:rsidR="0072525B" w:rsidRPr="00AC6E1A" w:rsidRDefault="0072525B" w:rsidP="0072525B">
      <w:pPr>
        <w:jc w:val="center"/>
        <w:rPr>
          <w:rFonts w:cs="Arial"/>
          <w:spacing w:val="0"/>
        </w:rPr>
      </w:pPr>
    </w:p>
    <w:p w:rsidR="0072525B" w:rsidRPr="00AC6E1A" w:rsidRDefault="0072525B" w:rsidP="0072525B">
      <w:pPr>
        <w:jc w:val="center"/>
        <w:rPr>
          <w:rFonts w:cs="Arial"/>
          <w:spacing w:val="0"/>
        </w:rPr>
      </w:pPr>
    </w:p>
    <w:p w:rsidR="0072525B" w:rsidRPr="00AC6E1A" w:rsidRDefault="0072525B" w:rsidP="0072525B">
      <w:pPr>
        <w:jc w:val="center"/>
        <w:rPr>
          <w:rFonts w:cs="Arial"/>
          <w:spacing w:val="0"/>
        </w:rPr>
      </w:pPr>
    </w:p>
    <w:p w:rsidR="0072525B" w:rsidRPr="00AC6E1A" w:rsidRDefault="0072525B" w:rsidP="0072525B">
      <w:pPr>
        <w:jc w:val="center"/>
        <w:rPr>
          <w:rFonts w:cs="Arial"/>
          <w:spacing w:val="0"/>
        </w:rPr>
      </w:pPr>
    </w:p>
    <w:p w:rsidR="0072525B" w:rsidRPr="00AC6E1A" w:rsidRDefault="0072525B" w:rsidP="0072525B">
      <w:pPr>
        <w:jc w:val="both"/>
        <w:rPr>
          <w:rFonts w:cs="Arial"/>
          <w:spacing w:val="0"/>
        </w:rPr>
      </w:pPr>
    </w:p>
    <w:p w:rsidR="00C11527" w:rsidRPr="00AC6E1A" w:rsidRDefault="00C11527" w:rsidP="0072525B">
      <w:pPr>
        <w:jc w:val="both"/>
        <w:rPr>
          <w:rFonts w:cs="Arial"/>
          <w:spacing w:val="0"/>
        </w:rPr>
      </w:pPr>
    </w:p>
    <w:p w:rsidR="001F6D3A" w:rsidRDefault="001F6D3A" w:rsidP="00942E0B">
      <w:pPr>
        <w:spacing w:line="276" w:lineRule="auto"/>
        <w:jc w:val="center"/>
        <w:rPr>
          <w:rFonts w:cs="Arial"/>
          <w:b/>
          <w:spacing w:val="0"/>
        </w:rPr>
      </w:pPr>
    </w:p>
    <w:p w:rsidR="00C300BD" w:rsidRPr="00AC6E1A" w:rsidRDefault="00C300BD" w:rsidP="00942E0B">
      <w:pPr>
        <w:spacing w:line="276" w:lineRule="auto"/>
        <w:jc w:val="center"/>
        <w:rPr>
          <w:rFonts w:cs="Arial"/>
          <w:spacing w:val="0"/>
        </w:rPr>
      </w:pPr>
      <w:r w:rsidRPr="00AC6E1A">
        <w:rPr>
          <w:rFonts w:cs="Arial"/>
          <w:b/>
          <w:spacing w:val="0"/>
        </w:rPr>
        <w:t>SPIS  ZAWARTOŚCI</w:t>
      </w:r>
      <w:r w:rsidR="00942E0B" w:rsidRPr="00AC6E1A">
        <w:rPr>
          <w:rFonts w:cs="Arial"/>
          <w:b/>
          <w:spacing w:val="0"/>
        </w:rPr>
        <w:t xml:space="preserve"> </w:t>
      </w:r>
    </w:p>
    <w:p w:rsidR="00C300BD" w:rsidRPr="00AC6E1A" w:rsidRDefault="00C300BD" w:rsidP="00C300BD">
      <w:pPr>
        <w:spacing w:line="276" w:lineRule="auto"/>
        <w:jc w:val="both"/>
        <w:rPr>
          <w:rFonts w:cs="Arial"/>
          <w:spacing w:val="0"/>
        </w:rPr>
      </w:pPr>
    </w:p>
    <w:p w:rsidR="00C300BD" w:rsidRPr="00AC6E1A" w:rsidRDefault="00C300BD" w:rsidP="00C300BD">
      <w:pPr>
        <w:spacing w:line="276" w:lineRule="auto"/>
        <w:jc w:val="both"/>
        <w:rPr>
          <w:rFonts w:cs="Arial"/>
          <w:spacing w:val="0"/>
        </w:rPr>
      </w:pPr>
    </w:p>
    <w:p w:rsidR="00AC6E1A" w:rsidRPr="00AC6E1A" w:rsidRDefault="00AC6E1A" w:rsidP="00AC6E1A">
      <w:pPr>
        <w:spacing w:line="276" w:lineRule="auto"/>
        <w:jc w:val="center"/>
        <w:rPr>
          <w:rFonts w:cs="Arial"/>
          <w:b/>
          <w:spacing w:val="0"/>
        </w:rPr>
      </w:pPr>
      <w:r w:rsidRPr="00AC6E1A">
        <w:rPr>
          <w:rFonts w:cs="Arial"/>
          <w:b/>
          <w:spacing w:val="0"/>
        </w:rPr>
        <w:t>OPIS TECHNICZNY</w:t>
      </w:r>
    </w:p>
    <w:p w:rsidR="00AC6E1A" w:rsidRPr="00AC6E1A" w:rsidRDefault="00AC6E1A" w:rsidP="00AC6E1A">
      <w:pPr>
        <w:spacing w:line="276" w:lineRule="auto"/>
        <w:ind w:right="-1"/>
        <w:rPr>
          <w:rFonts w:cs="Arial"/>
          <w:spacing w:val="0"/>
        </w:rPr>
      </w:pPr>
    </w:p>
    <w:p w:rsidR="00DD33CF" w:rsidRDefault="00253E51">
      <w:pPr>
        <w:pStyle w:val="Spistreci1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Cs w:val="22"/>
        </w:rPr>
      </w:pPr>
      <w:r w:rsidRPr="00AC6E1A">
        <w:rPr>
          <w:rFonts w:cs="Arial"/>
          <w:b/>
        </w:rPr>
        <w:fldChar w:fldCharType="begin"/>
      </w:r>
      <w:r w:rsidR="00AC6E1A" w:rsidRPr="00AC6E1A">
        <w:rPr>
          <w:rFonts w:cs="Arial"/>
          <w:b/>
        </w:rPr>
        <w:instrText xml:space="preserve"> TOC \o "1-3" \h \z \u </w:instrText>
      </w:r>
      <w:r w:rsidRPr="00AC6E1A">
        <w:rPr>
          <w:rFonts w:cs="Arial"/>
          <w:b/>
        </w:rPr>
        <w:fldChar w:fldCharType="separate"/>
      </w:r>
      <w:hyperlink w:anchor="_Toc71194318" w:history="1">
        <w:r w:rsidR="00DD33CF" w:rsidRPr="00C21AE2">
          <w:rPr>
            <w:rStyle w:val="Hipercze"/>
            <w:rFonts w:cs="Arial"/>
            <w:noProof/>
          </w:rPr>
          <w:t>1.0.</w:t>
        </w:r>
        <w:r w:rsidR="00DD33CF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DD33CF" w:rsidRPr="00C21AE2">
          <w:rPr>
            <w:rStyle w:val="Hipercze"/>
            <w:rFonts w:cs="Arial"/>
            <w:noProof/>
          </w:rPr>
          <w:t>Przedmiot opracowania</w:t>
        </w:r>
        <w:r w:rsidR="00DD33CF">
          <w:rPr>
            <w:noProof/>
            <w:webHidden/>
          </w:rPr>
          <w:tab/>
        </w:r>
        <w:r w:rsidR="00DD33CF">
          <w:rPr>
            <w:noProof/>
            <w:webHidden/>
          </w:rPr>
          <w:fldChar w:fldCharType="begin"/>
        </w:r>
        <w:r w:rsidR="00DD33CF">
          <w:rPr>
            <w:noProof/>
            <w:webHidden/>
          </w:rPr>
          <w:instrText xml:space="preserve"> PAGEREF _Toc71194318 \h </w:instrText>
        </w:r>
        <w:r w:rsidR="00DD33CF">
          <w:rPr>
            <w:noProof/>
            <w:webHidden/>
          </w:rPr>
        </w:r>
        <w:r w:rsidR="00DD33CF">
          <w:rPr>
            <w:noProof/>
            <w:webHidden/>
          </w:rPr>
          <w:fldChar w:fldCharType="separate"/>
        </w:r>
        <w:r w:rsidR="00DD33CF">
          <w:rPr>
            <w:noProof/>
            <w:webHidden/>
          </w:rPr>
          <w:t>175</w:t>
        </w:r>
        <w:r w:rsidR="00DD33CF">
          <w:rPr>
            <w:noProof/>
            <w:webHidden/>
          </w:rPr>
          <w:fldChar w:fldCharType="end"/>
        </w:r>
      </w:hyperlink>
    </w:p>
    <w:p w:rsidR="00DD33CF" w:rsidRDefault="00DD33CF">
      <w:pPr>
        <w:pStyle w:val="Spistreci1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71194319" w:history="1">
        <w:r w:rsidRPr="00C21AE2">
          <w:rPr>
            <w:rStyle w:val="Hipercze"/>
            <w:rFonts w:cs="Arial"/>
            <w:noProof/>
          </w:rPr>
          <w:t>2.0.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C21AE2">
          <w:rPr>
            <w:rStyle w:val="Hipercze"/>
            <w:rFonts w:cs="Arial"/>
            <w:noProof/>
          </w:rPr>
          <w:t>Podstawa opracowania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_Toc71194319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175</w:t>
        </w:r>
        <w:r>
          <w:rPr>
            <w:noProof/>
            <w:webHidden/>
          </w:rPr>
          <w:fldChar w:fldCharType="end"/>
        </w:r>
      </w:hyperlink>
    </w:p>
    <w:p w:rsidR="00DD33CF" w:rsidRDefault="00DD33CF">
      <w:pPr>
        <w:pStyle w:val="Spistreci1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71194320" w:history="1">
        <w:r w:rsidRPr="00C21AE2">
          <w:rPr>
            <w:rStyle w:val="Hipercze"/>
            <w:rFonts w:cs="Arial"/>
            <w:noProof/>
          </w:rPr>
          <w:t>3.0.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C21AE2">
          <w:rPr>
            <w:rStyle w:val="Hipercze"/>
            <w:rFonts w:cs="Arial"/>
            <w:noProof/>
          </w:rPr>
          <w:t>Zakres opracowania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_Toc71194320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175</w:t>
        </w:r>
        <w:r>
          <w:rPr>
            <w:noProof/>
            <w:webHidden/>
          </w:rPr>
          <w:fldChar w:fldCharType="end"/>
        </w:r>
      </w:hyperlink>
    </w:p>
    <w:p w:rsidR="00DD33CF" w:rsidRDefault="00DD33CF">
      <w:pPr>
        <w:pStyle w:val="Spistreci1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71194321" w:history="1">
        <w:r w:rsidRPr="00C21AE2">
          <w:rPr>
            <w:rStyle w:val="Hipercze"/>
            <w:rFonts w:cs="Arial"/>
            <w:bCs/>
            <w:noProof/>
          </w:rPr>
          <w:t>4.0.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C21AE2">
          <w:rPr>
            <w:rStyle w:val="Hipercze"/>
            <w:rFonts w:cs="Arial"/>
            <w:bCs/>
            <w:noProof/>
          </w:rPr>
          <w:t>Opis stanu istniejącego technologii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_Toc71194321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176</w:t>
        </w:r>
        <w:r>
          <w:rPr>
            <w:noProof/>
            <w:webHidden/>
          </w:rPr>
          <w:fldChar w:fldCharType="end"/>
        </w:r>
      </w:hyperlink>
    </w:p>
    <w:p w:rsidR="00DD33CF" w:rsidRDefault="00DD33CF">
      <w:pPr>
        <w:pStyle w:val="Spistreci1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71194322" w:history="1">
        <w:r w:rsidRPr="00C21AE2">
          <w:rPr>
            <w:rStyle w:val="Hipercze"/>
            <w:rFonts w:cs="Arial"/>
            <w:noProof/>
          </w:rPr>
          <w:t>5.0.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C21AE2">
          <w:rPr>
            <w:rStyle w:val="Hipercze"/>
            <w:rFonts w:cs="Arial"/>
            <w:noProof/>
          </w:rPr>
          <w:t>Opis projektowanego rozwiązania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_Toc71194322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179</w:t>
        </w:r>
        <w:r>
          <w:rPr>
            <w:noProof/>
            <w:webHidden/>
          </w:rPr>
          <w:fldChar w:fldCharType="end"/>
        </w:r>
      </w:hyperlink>
    </w:p>
    <w:p w:rsidR="00DD33CF" w:rsidRDefault="00DD33CF">
      <w:pPr>
        <w:pStyle w:val="Spistreci1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71194323" w:history="1">
        <w:r w:rsidRPr="00C21AE2">
          <w:rPr>
            <w:rStyle w:val="Hipercze"/>
            <w:rFonts w:cs="Arial"/>
            <w:noProof/>
          </w:rPr>
          <w:t>5.1.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C21AE2">
          <w:rPr>
            <w:rStyle w:val="Hipercze"/>
            <w:rFonts w:cs="Arial"/>
            <w:noProof/>
          </w:rPr>
          <w:t>Charakterystyka ogólna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_Toc71194323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179</w:t>
        </w:r>
        <w:r>
          <w:rPr>
            <w:noProof/>
            <w:webHidden/>
          </w:rPr>
          <w:fldChar w:fldCharType="end"/>
        </w:r>
      </w:hyperlink>
    </w:p>
    <w:p w:rsidR="00DD33CF" w:rsidRDefault="00DD33CF">
      <w:pPr>
        <w:pStyle w:val="Spistreci1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71194324" w:history="1">
        <w:r w:rsidRPr="00C21AE2">
          <w:rPr>
            <w:rStyle w:val="Hipercze"/>
            <w:noProof/>
          </w:rPr>
          <w:t>5.2.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C21AE2">
          <w:rPr>
            <w:rStyle w:val="Hipercze"/>
            <w:noProof/>
          </w:rPr>
          <w:t>Dane wyjściowe i parametry charakterystyczne sieci ciepłowniczej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_Toc71194324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181</w:t>
        </w:r>
        <w:r>
          <w:rPr>
            <w:noProof/>
            <w:webHidden/>
          </w:rPr>
          <w:fldChar w:fldCharType="end"/>
        </w:r>
      </w:hyperlink>
    </w:p>
    <w:p w:rsidR="00DD33CF" w:rsidRDefault="00DD33CF">
      <w:pPr>
        <w:pStyle w:val="Spistreci1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71194325" w:history="1">
        <w:r w:rsidRPr="00C21AE2">
          <w:rPr>
            <w:rStyle w:val="Hipercze"/>
            <w:rFonts w:cs="Arial"/>
            <w:noProof/>
          </w:rPr>
          <w:t>5.3.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C21AE2">
          <w:rPr>
            <w:rStyle w:val="Hipercze"/>
            <w:rFonts w:cs="Arial"/>
            <w:noProof/>
          </w:rPr>
          <w:t>Dobór kotła i urządzeń pomocniczych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_Toc71194325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182</w:t>
        </w:r>
        <w:r>
          <w:rPr>
            <w:noProof/>
            <w:webHidden/>
          </w:rPr>
          <w:fldChar w:fldCharType="end"/>
        </w:r>
      </w:hyperlink>
    </w:p>
    <w:p w:rsidR="00DD33CF" w:rsidRDefault="00DD33CF">
      <w:pPr>
        <w:pStyle w:val="Spistreci1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71194326" w:history="1">
        <w:r w:rsidRPr="00C21AE2">
          <w:rPr>
            <w:rStyle w:val="Hipercze"/>
            <w:rFonts w:cs="Arial"/>
            <w:noProof/>
          </w:rPr>
          <w:t>5.4.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C21AE2">
          <w:rPr>
            <w:rStyle w:val="Hipercze"/>
            <w:rFonts w:cs="Arial"/>
            <w:noProof/>
          </w:rPr>
          <w:t>Układ cieplny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_Toc71194326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183</w:t>
        </w:r>
        <w:r>
          <w:rPr>
            <w:noProof/>
            <w:webHidden/>
          </w:rPr>
          <w:fldChar w:fldCharType="end"/>
        </w:r>
      </w:hyperlink>
    </w:p>
    <w:p w:rsidR="00DD33CF" w:rsidRDefault="00DD33CF">
      <w:pPr>
        <w:pStyle w:val="Spistreci1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71194327" w:history="1">
        <w:r w:rsidRPr="00C21AE2">
          <w:rPr>
            <w:rStyle w:val="Hipercze"/>
            <w:rFonts w:cs="Arial"/>
            <w:noProof/>
          </w:rPr>
          <w:t>5.5.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C21AE2">
          <w:rPr>
            <w:rStyle w:val="Hipercze"/>
            <w:rFonts w:cs="Arial"/>
            <w:noProof/>
          </w:rPr>
          <w:t>Stacja uzdatniania wody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_Toc71194327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185</w:t>
        </w:r>
        <w:r>
          <w:rPr>
            <w:noProof/>
            <w:webHidden/>
          </w:rPr>
          <w:fldChar w:fldCharType="end"/>
        </w:r>
      </w:hyperlink>
    </w:p>
    <w:p w:rsidR="00DD33CF" w:rsidRDefault="00DD33CF">
      <w:pPr>
        <w:pStyle w:val="Spistreci1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71194328" w:history="1">
        <w:r w:rsidRPr="00C21AE2">
          <w:rPr>
            <w:rStyle w:val="Hipercze"/>
            <w:rFonts w:cs="Arial"/>
            <w:noProof/>
          </w:rPr>
          <w:t>5.6.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C21AE2">
          <w:rPr>
            <w:rStyle w:val="Hipercze"/>
            <w:rFonts w:cs="Arial"/>
            <w:noProof/>
          </w:rPr>
          <w:t>Sieci cieplne i wyprowadzenie mocy cieplnej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_Toc71194328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185</w:t>
        </w:r>
        <w:r>
          <w:rPr>
            <w:noProof/>
            <w:webHidden/>
          </w:rPr>
          <w:fldChar w:fldCharType="end"/>
        </w:r>
      </w:hyperlink>
    </w:p>
    <w:p w:rsidR="00DD33CF" w:rsidRDefault="00DD33CF">
      <w:pPr>
        <w:pStyle w:val="Spistreci1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71194329" w:history="1">
        <w:r w:rsidRPr="00C21AE2">
          <w:rPr>
            <w:rStyle w:val="Hipercze"/>
            <w:rFonts w:cs="Arial"/>
            <w:noProof/>
          </w:rPr>
          <w:t>5.7.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C21AE2">
          <w:rPr>
            <w:rStyle w:val="Hipercze"/>
            <w:rFonts w:cs="Arial"/>
            <w:noProof/>
          </w:rPr>
          <w:t>Obiegi pomocnicze kotła i kotłowni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_Toc71194329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186</w:t>
        </w:r>
        <w:r>
          <w:rPr>
            <w:noProof/>
            <w:webHidden/>
          </w:rPr>
          <w:fldChar w:fldCharType="end"/>
        </w:r>
      </w:hyperlink>
    </w:p>
    <w:p w:rsidR="00DD33CF" w:rsidRDefault="00DD33CF">
      <w:pPr>
        <w:pStyle w:val="Spistreci1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71194330" w:history="1">
        <w:r w:rsidRPr="00C21AE2">
          <w:rPr>
            <w:rStyle w:val="Hipercze"/>
            <w:rFonts w:cs="Arial"/>
            <w:noProof/>
          </w:rPr>
          <w:t>5.8.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C21AE2">
          <w:rPr>
            <w:rStyle w:val="Hipercze"/>
            <w:rFonts w:cs="Arial"/>
            <w:noProof/>
          </w:rPr>
          <w:t>Instalacja sprężonego powietrza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_Toc71194330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186</w:t>
        </w:r>
        <w:r>
          <w:rPr>
            <w:noProof/>
            <w:webHidden/>
          </w:rPr>
          <w:fldChar w:fldCharType="end"/>
        </w:r>
      </w:hyperlink>
    </w:p>
    <w:p w:rsidR="00DD33CF" w:rsidRDefault="00DD33CF">
      <w:pPr>
        <w:pStyle w:val="Spistreci1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71194331" w:history="1">
        <w:r w:rsidRPr="00C21AE2">
          <w:rPr>
            <w:rStyle w:val="Hipercze"/>
            <w:rFonts w:cs="Arial"/>
            <w:noProof/>
          </w:rPr>
          <w:t>5.9.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C21AE2">
          <w:rPr>
            <w:rStyle w:val="Hipercze"/>
            <w:rFonts w:cs="Arial"/>
            <w:noProof/>
          </w:rPr>
          <w:t>Odprowadzenie spalin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_Toc71194331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186</w:t>
        </w:r>
        <w:r>
          <w:rPr>
            <w:noProof/>
            <w:webHidden/>
          </w:rPr>
          <w:fldChar w:fldCharType="end"/>
        </w:r>
      </w:hyperlink>
    </w:p>
    <w:p w:rsidR="00DD33CF" w:rsidRDefault="00DD33CF">
      <w:pPr>
        <w:pStyle w:val="Spistreci1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71194332" w:history="1">
        <w:r w:rsidRPr="00C21AE2">
          <w:rPr>
            <w:rStyle w:val="Hipercze"/>
            <w:rFonts w:cs="Arial"/>
            <w:noProof/>
          </w:rPr>
          <w:t>5.10.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C21AE2">
          <w:rPr>
            <w:rStyle w:val="Hipercze"/>
            <w:rFonts w:cs="Arial"/>
            <w:noProof/>
          </w:rPr>
          <w:t>Gospodarka biomasą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_Toc71194332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186</w:t>
        </w:r>
        <w:r>
          <w:rPr>
            <w:noProof/>
            <w:webHidden/>
          </w:rPr>
          <w:fldChar w:fldCharType="end"/>
        </w:r>
      </w:hyperlink>
    </w:p>
    <w:p w:rsidR="00DD33CF" w:rsidRDefault="00DD33CF">
      <w:pPr>
        <w:pStyle w:val="Spistreci1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71194333" w:history="1">
        <w:r w:rsidRPr="00C21AE2">
          <w:rPr>
            <w:rStyle w:val="Hipercze"/>
            <w:rFonts w:cs="Arial"/>
            <w:noProof/>
          </w:rPr>
          <w:t>6.0.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C21AE2">
          <w:rPr>
            <w:rStyle w:val="Hipercze"/>
            <w:rFonts w:cs="Arial"/>
            <w:noProof/>
          </w:rPr>
          <w:t>Wytyczne wykonania i montażu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_Toc71194333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187</w:t>
        </w:r>
        <w:r>
          <w:rPr>
            <w:noProof/>
            <w:webHidden/>
          </w:rPr>
          <w:fldChar w:fldCharType="end"/>
        </w:r>
      </w:hyperlink>
    </w:p>
    <w:p w:rsidR="00DD33CF" w:rsidRDefault="00DD33CF">
      <w:pPr>
        <w:pStyle w:val="Spistreci1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71194334" w:history="1">
        <w:r w:rsidRPr="00C21AE2">
          <w:rPr>
            <w:rStyle w:val="Hipercze"/>
            <w:rFonts w:cs="Arial"/>
            <w:noProof/>
          </w:rPr>
          <w:t>7.0.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C21AE2">
          <w:rPr>
            <w:rStyle w:val="Hipercze"/>
            <w:rFonts w:cs="Arial"/>
            <w:noProof/>
          </w:rPr>
          <w:t>Zestawienie podstawowych urządzeń projektowanych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_Toc71194334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188</w:t>
        </w:r>
        <w:r>
          <w:rPr>
            <w:noProof/>
            <w:webHidden/>
          </w:rPr>
          <w:fldChar w:fldCharType="end"/>
        </w:r>
      </w:hyperlink>
    </w:p>
    <w:p w:rsidR="00AC6E1A" w:rsidRPr="00AC6E1A" w:rsidRDefault="00253E51" w:rsidP="00AC6E1A">
      <w:pPr>
        <w:ind w:right="-1"/>
        <w:rPr>
          <w:rFonts w:cs="Arial"/>
          <w:spacing w:val="0"/>
        </w:rPr>
      </w:pPr>
      <w:r w:rsidRPr="00AC6E1A">
        <w:rPr>
          <w:rFonts w:cs="Arial"/>
          <w:b/>
          <w:spacing w:val="0"/>
          <w:sz w:val="20"/>
        </w:rPr>
        <w:fldChar w:fldCharType="end"/>
      </w:r>
    </w:p>
    <w:p w:rsidR="00AC6E1A" w:rsidRPr="00AC6E1A" w:rsidRDefault="00AC6E1A" w:rsidP="00AC6E1A">
      <w:pPr>
        <w:spacing w:line="276" w:lineRule="auto"/>
        <w:jc w:val="both"/>
        <w:rPr>
          <w:rFonts w:cs="Arial"/>
          <w:spacing w:val="0"/>
        </w:rPr>
      </w:pPr>
    </w:p>
    <w:p w:rsidR="001F6D3A" w:rsidRDefault="001F6D3A" w:rsidP="00AC6E1A">
      <w:pPr>
        <w:spacing w:line="276" w:lineRule="auto"/>
        <w:jc w:val="center"/>
        <w:rPr>
          <w:rFonts w:cs="Arial"/>
          <w:b/>
          <w:spacing w:val="0"/>
        </w:rPr>
      </w:pPr>
    </w:p>
    <w:p w:rsidR="001F6D3A" w:rsidRDefault="001F6D3A" w:rsidP="001F6D3A">
      <w:pPr>
        <w:spacing w:line="276" w:lineRule="auto"/>
        <w:jc w:val="center"/>
        <w:rPr>
          <w:rFonts w:cs="Arial"/>
          <w:b/>
          <w:spacing w:val="0"/>
        </w:rPr>
      </w:pPr>
      <w:r w:rsidRPr="00482438">
        <w:rPr>
          <w:rFonts w:cs="Arial"/>
          <w:b/>
          <w:spacing w:val="0"/>
        </w:rPr>
        <w:t>SPIS ZAŁĄCZNIKÓW</w:t>
      </w:r>
    </w:p>
    <w:p w:rsidR="001F6D3A" w:rsidRPr="00482438" w:rsidRDefault="001F6D3A" w:rsidP="001F6D3A">
      <w:pPr>
        <w:spacing w:line="276" w:lineRule="auto"/>
        <w:jc w:val="center"/>
        <w:rPr>
          <w:rFonts w:cs="Arial"/>
          <w:b/>
          <w:spacing w:val="0"/>
        </w:rPr>
      </w:pPr>
    </w:p>
    <w:p w:rsidR="001F6D3A" w:rsidRPr="00482438" w:rsidRDefault="001F6D3A" w:rsidP="001F6D3A">
      <w:pPr>
        <w:numPr>
          <w:ilvl w:val="0"/>
          <w:numId w:val="42"/>
        </w:numPr>
        <w:shd w:val="clear" w:color="auto" w:fill="FFFFFF"/>
        <w:tabs>
          <w:tab w:val="left" w:pos="284"/>
        </w:tabs>
        <w:spacing w:line="288" w:lineRule="auto"/>
        <w:ind w:left="284" w:hanging="284"/>
        <w:jc w:val="both"/>
        <w:rPr>
          <w:rFonts w:cs="Arial"/>
          <w:color w:val="000000"/>
          <w:spacing w:val="0"/>
          <w:sz w:val="22"/>
          <w:szCs w:val="22"/>
        </w:rPr>
      </w:pPr>
      <w:r w:rsidRPr="00482438">
        <w:rPr>
          <w:rFonts w:cs="Arial"/>
          <w:spacing w:val="0"/>
          <w:sz w:val="22"/>
          <w:szCs w:val="22"/>
        </w:rPr>
        <w:t>Oświadczenia autorów opracowania, że projekt został sporządzony zgodnie z obowiązującymi przepisami  oraz zasadami wiedzy technicznej.</w:t>
      </w:r>
    </w:p>
    <w:p w:rsidR="001F6D3A" w:rsidRPr="00482438" w:rsidRDefault="001F6D3A" w:rsidP="001F6D3A">
      <w:pPr>
        <w:numPr>
          <w:ilvl w:val="0"/>
          <w:numId w:val="42"/>
        </w:numPr>
        <w:shd w:val="clear" w:color="auto" w:fill="FFFFFF"/>
        <w:tabs>
          <w:tab w:val="left" w:pos="284"/>
        </w:tabs>
        <w:spacing w:line="288" w:lineRule="auto"/>
        <w:ind w:left="284" w:hanging="284"/>
        <w:jc w:val="both"/>
        <w:rPr>
          <w:rFonts w:cs="Arial"/>
          <w:color w:val="000000"/>
          <w:spacing w:val="0"/>
          <w:sz w:val="22"/>
          <w:szCs w:val="22"/>
        </w:rPr>
      </w:pPr>
      <w:r w:rsidRPr="00482438">
        <w:rPr>
          <w:rFonts w:cs="Arial"/>
          <w:spacing w:val="0"/>
          <w:sz w:val="22"/>
          <w:szCs w:val="22"/>
        </w:rPr>
        <w:t>Kserokopie uprawnień projektowych autorów opracowania i kserokopie zaświadczeń                              o przynależności do Izby Inżynierów Budownictwa.</w:t>
      </w:r>
    </w:p>
    <w:p w:rsidR="001F6D3A" w:rsidRDefault="001F6D3A" w:rsidP="00AC6E1A">
      <w:pPr>
        <w:spacing w:line="276" w:lineRule="auto"/>
        <w:jc w:val="center"/>
        <w:rPr>
          <w:rFonts w:cs="Arial"/>
          <w:b/>
          <w:spacing w:val="0"/>
        </w:rPr>
      </w:pPr>
    </w:p>
    <w:p w:rsidR="001F6D3A" w:rsidRDefault="001F6D3A" w:rsidP="00AC6E1A">
      <w:pPr>
        <w:spacing w:line="276" w:lineRule="auto"/>
        <w:jc w:val="center"/>
        <w:rPr>
          <w:rFonts w:cs="Arial"/>
          <w:b/>
          <w:spacing w:val="0"/>
        </w:rPr>
      </w:pPr>
    </w:p>
    <w:p w:rsidR="00AC6E1A" w:rsidRPr="00AC6E1A" w:rsidRDefault="00AC6E1A" w:rsidP="00AC6E1A">
      <w:pPr>
        <w:spacing w:line="276" w:lineRule="auto"/>
        <w:jc w:val="center"/>
        <w:rPr>
          <w:rFonts w:cs="Arial"/>
          <w:b/>
          <w:spacing w:val="0"/>
        </w:rPr>
      </w:pPr>
      <w:r w:rsidRPr="00AC6E1A">
        <w:rPr>
          <w:rFonts w:cs="Arial"/>
          <w:b/>
          <w:spacing w:val="0"/>
        </w:rPr>
        <w:t>SPIS RYSUNKÓW</w:t>
      </w:r>
    </w:p>
    <w:p w:rsidR="00AC6E1A" w:rsidRPr="00AC6E1A" w:rsidRDefault="00AC6E1A" w:rsidP="00AC6E1A">
      <w:pPr>
        <w:spacing w:line="276" w:lineRule="auto"/>
        <w:jc w:val="center"/>
        <w:rPr>
          <w:rFonts w:cs="Arial"/>
          <w:spacing w:val="0"/>
        </w:rPr>
      </w:pPr>
    </w:p>
    <w:p w:rsidR="00AC6E1A" w:rsidRPr="006E27E0" w:rsidRDefault="008A2E48" w:rsidP="00AC6E1A">
      <w:pPr>
        <w:spacing w:line="276" w:lineRule="auto"/>
        <w:rPr>
          <w:rFonts w:cs="Arial"/>
          <w:spacing w:val="0"/>
        </w:rPr>
      </w:pPr>
      <w:r>
        <w:rPr>
          <w:rFonts w:cs="Arial"/>
          <w:spacing w:val="0"/>
        </w:rPr>
        <w:t>Rys. nr</w:t>
      </w:r>
      <w:r>
        <w:rPr>
          <w:rFonts w:cs="Arial"/>
          <w:spacing w:val="0"/>
        </w:rPr>
        <w:tab/>
        <w:t>T-</w:t>
      </w:r>
      <w:r w:rsidR="00AC6E1A" w:rsidRPr="006E27E0">
        <w:rPr>
          <w:rFonts w:cs="Arial"/>
          <w:spacing w:val="0"/>
        </w:rPr>
        <w:t>01</w:t>
      </w:r>
      <w:r w:rsidR="00AC6E1A" w:rsidRPr="006E27E0">
        <w:rPr>
          <w:rFonts w:cs="Arial"/>
          <w:spacing w:val="0"/>
        </w:rPr>
        <w:tab/>
        <w:t xml:space="preserve">   Schemat cieplny</w:t>
      </w:r>
    </w:p>
    <w:p w:rsidR="00AC6E1A" w:rsidRPr="006E27E0" w:rsidRDefault="00AC6E1A" w:rsidP="00AC6E1A">
      <w:pPr>
        <w:spacing w:line="276" w:lineRule="auto"/>
        <w:rPr>
          <w:rFonts w:cs="Arial"/>
          <w:spacing w:val="0"/>
        </w:rPr>
      </w:pPr>
      <w:r w:rsidRPr="006E27E0">
        <w:rPr>
          <w:rFonts w:cs="Arial"/>
          <w:spacing w:val="0"/>
        </w:rPr>
        <w:t>Rys. nr</w:t>
      </w:r>
      <w:r w:rsidRPr="006E27E0">
        <w:rPr>
          <w:rFonts w:cs="Arial"/>
          <w:spacing w:val="0"/>
        </w:rPr>
        <w:tab/>
        <w:t>T-02</w:t>
      </w:r>
      <w:r w:rsidRPr="006E27E0">
        <w:rPr>
          <w:rFonts w:cs="Arial"/>
          <w:spacing w:val="0"/>
        </w:rPr>
        <w:tab/>
        <w:t xml:space="preserve">   Rzut na poz. 0,00</w:t>
      </w:r>
    </w:p>
    <w:p w:rsidR="00AC6E1A" w:rsidRPr="006E27E0" w:rsidRDefault="00AC6E1A" w:rsidP="00AC6E1A">
      <w:pPr>
        <w:spacing w:line="276" w:lineRule="auto"/>
        <w:rPr>
          <w:rFonts w:cs="Arial"/>
          <w:spacing w:val="0"/>
        </w:rPr>
      </w:pPr>
      <w:r w:rsidRPr="006E27E0">
        <w:rPr>
          <w:rFonts w:cs="Arial"/>
          <w:spacing w:val="0"/>
        </w:rPr>
        <w:t>Rys. nr</w:t>
      </w:r>
      <w:r w:rsidRPr="006E27E0">
        <w:rPr>
          <w:rFonts w:cs="Arial"/>
          <w:spacing w:val="0"/>
        </w:rPr>
        <w:tab/>
        <w:t>T-</w:t>
      </w:r>
      <w:r w:rsidR="006E27E0" w:rsidRPr="006E27E0">
        <w:rPr>
          <w:rFonts w:cs="Arial"/>
          <w:spacing w:val="0"/>
        </w:rPr>
        <w:t>03</w:t>
      </w:r>
      <w:r w:rsidR="006E27E0" w:rsidRPr="006E27E0">
        <w:rPr>
          <w:rFonts w:cs="Arial"/>
          <w:spacing w:val="0"/>
        </w:rPr>
        <w:tab/>
        <w:t xml:space="preserve">   Rzut na poz. +3,96</w:t>
      </w:r>
    </w:p>
    <w:p w:rsidR="006E27E0" w:rsidRPr="006E27E0" w:rsidRDefault="006E27E0" w:rsidP="006E27E0">
      <w:pPr>
        <w:spacing w:line="276" w:lineRule="auto"/>
        <w:rPr>
          <w:rFonts w:cs="Arial"/>
          <w:spacing w:val="0"/>
        </w:rPr>
      </w:pPr>
      <w:r w:rsidRPr="006E27E0">
        <w:rPr>
          <w:rFonts w:cs="Arial"/>
          <w:spacing w:val="0"/>
        </w:rPr>
        <w:t>Rys. nr</w:t>
      </w:r>
      <w:r w:rsidRPr="006E27E0">
        <w:rPr>
          <w:rFonts w:cs="Arial"/>
          <w:spacing w:val="0"/>
        </w:rPr>
        <w:tab/>
        <w:t>T-04</w:t>
      </w:r>
      <w:r w:rsidRPr="006E27E0">
        <w:rPr>
          <w:rFonts w:cs="Arial"/>
          <w:spacing w:val="0"/>
        </w:rPr>
        <w:tab/>
        <w:t xml:space="preserve">   Rzut na poz. +7,56</w:t>
      </w:r>
    </w:p>
    <w:p w:rsidR="00AC6E1A" w:rsidRPr="00AC6E1A" w:rsidRDefault="00AC6E1A" w:rsidP="00AC6E1A">
      <w:pPr>
        <w:spacing w:line="276" w:lineRule="auto"/>
        <w:rPr>
          <w:rFonts w:cs="Arial"/>
          <w:spacing w:val="0"/>
        </w:rPr>
      </w:pPr>
    </w:p>
    <w:p w:rsidR="00AC6E1A" w:rsidRDefault="00AC6E1A" w:rsidP="00AC6E1A">
      <w:pPr>
        <w:pStyle w:val="Tytu"/>
        <w:spacing w:line="276" w:lineRule="auto"/>
        <w:jc w:val="both"/>
        <w:rPr>
          <w:rFonts w:ascii="Arial" w:hAnsi="Arial" w:cs="Arial"/>
          <w:b w:val="0"/>
          <w:bCs/>
          <w:color w:val="auto"/>
          <w:sz w:val="24"/>
          <w:szCs w:val="24"/>
        </w:rPr>
      </w:pPr>
    </w:p>
    <w:p w:rsidR="00AC6E1A" w:rsidRDefault="00AC6E1A" w:rsidP="00AC6E1A">
      <w:pPr>
        <w:pStyle w:val="Tytu"/>
        <w:spacing w:line="276" w:lineRule="auto"/>
        <w:jc w:val="both"/>
        <w:rPr>
          <w:rFonts w:ascii="Arial" w:hAnsi="Arial" w:cs="Arial"/>
          <w:b w:val="0"/>
          <w:bCs/>
          <w:color w:val="auto"/>
          <w:sz w:val="24"/>
          <w:szCs w:val="24"/>
        </w:rPr>
      </w:pPr>
    </w:p>
    <w:p w:rsidR="00AC6E1A" w:rsidRDefault="00AC6E1A" w:rsidP="00AC6E1A">
      <w:pPr>
        <w:pStyle w:val="Tytu"/>
        <w:spacing w:line="276" w:lineRule="auto"/>
        <w:jc w:val="both"/>
        <w:rPr>
          <w:rFonts w:ascii="Arial" w:hAnsi="Arial" w:cs="Arial"/>
          <w:b w:val="0"/>
          <w:bCs/>
          <w:color w:val="auto"/>
          <w:sz w:val="24"/>
          <w:szCs w:val="24"/>
        </w:rPr>
      </w:pPr>
    </w:p>
    <w:p w:rsidR="00DD33CF" w:rsidRDefault="00DD33CF" w:rsidP="00AC6E1A">
      <w:pPr>
        <w:pStyle w:val="Tytu"/>
        <w:spacing w:line="276" w:lineRule="auto"/>
        <w:jc w:val="both"/>
        <w:rPr>
          <w:rFonts w:ascii="Arial" w:hAnsi="Arial" w:cs="Arial"/>
          <w:b w:val="0"/>
          <w:bCs/>
          <w:color w:val="auto"/>
          <w:sz w:val="24"/>
          <w:szCs w:val="24"/>
        </w:rPr>
      </w:pPr>
      <w:bookmarkStart w:id="0" w:name="_GoBack"/>
      <w:bookmarkEnd w:id="0"/>
    </w:p>
    <w:p w:rsidR="00AC6E1A" w:rsidRDefault="00AC6E1A" w:rsidP="00AC6E1A">
      <w:pPr>
        <w:pStyle w:val="Tytu"/>
        <w:spacing w:line="276" w:lineRule="auto"/>
        <w:jc w:val="both"/>
        <w:rPr>
          <w:rFonts w:ascii="Arial" w:hAnsi="Arial" w:cs="Arial"/>
          <w:b w:val="0"/>
          <w:bCs/>
          <w:color w:val="auto"/>
          <w:sz w:val="24"/>
          <w:szCs w:val="24"/>
        </w:rPr>
      </w:pPr>
    </w:p>
    <w:p w:rsidR="00AC6E1A" w:rsidRDefault="00AC6E1A" w:rsidP="00AC6E1A">
      <w:pPr>
        <w:pStyle w:val="Tytu"/>
        <w:spacing w:line="276" w:lineRule="auto"/>
        <w:jc w:val="both"/>
        <w:rPr>
          <w:rFonts w:ascii="Arial" w:hAnsi="Arial" w:cs="Arial"/>
          <w:b w:val="0"/>
          <w:bCs/>
          <w:color w:val="auto"/>
          <w:sz w:val="24"/>
          <w:szCs w:val="24"/>
        </w:rPr>
      </w:pPr>
    </w:p>
    <w:p w:rsidR="00AC6E1A" w:rsidRPr="00AC6E1A" w:rsidRDefault="00AC6E1A" w:rsidP="00AC6E1A">
      <w:pPr>
        <w:pStyle w:val="Tytu"/>
        <w:spacing w:line="276" w:lineRule="auto"/>
        <w:jc w:val="both"/>
        <w:rPr>
          <w:rFonts w:ascii="Arial" w:hAnsi="Arial" w:cs="Arial"/>
          <w:b w:val="0"/>
          <w:bCs/>
          <w:color w:val="auto"/>
          <w:sz w:val="24"/>
          <w:szCs w:val="24"/>
        </w:rPr>
      </w:pPr>
    </w:p>
    <w:p w:rsidR="00AC6E1A" w:rsidRDefault="00AC6E1A" w:rsidP="00AC6E1A">
      <w:pPr>
        <w:spacing w:line="276" w:lineRule="auto"/>
        <w:jc w:val="center"/>
        <w:rPr>
          <w:rFonts w:cs="Arial"/>
          <w:b/>
          <w:spacing w:val="0"/>
        </w:rPr>
      </w:pPr>
      <w:r w:rsidRPr="00AC6E1A">
        <w:rPr>
          <w:rFonts w:cs="Arial"/>
          <w:b/>
          <w:spacing w:val="0"/>
        </w:rPr>
        <w:t>OPIS TECHNICZNY</w:t>
      </w:r>
    </w:p>
    <w:p w:rsidR="00B8335A" w:rsidRPr="00AC6E1A" w:rsidRDefault="00B8335A" w:rsidP="00AC6E1A">
      <w:pPr>
        <w:spacing w:line="276" w:lineRule="auto"/>
        <w:jc w:val="center"/>
        <w:rPr>
          <w:rFonts w:cs="Arial"/>
          <w:b/>
          <w:spacing w:val="0"/>
        </w:rPr>
      </w:pPr>
    </w:p>
    <w:p w:rsidR="00AC6E1A" w:rsidRPr="00AC6E1A" w:rsidRDefault="00AC6E1A" w:rsidP="00AC6E1A">
      <w:pPr>
        <w:spacing w:line="276" w:lineRule="auto"/>
        <w:jc w:val="center"/>
        <w:rPr>
          <w:rFonts w:cs="Arial"/>
          <w:b/>
          <w:spacing w:val="0"/>
        </w:rPr>
      </w:pPr>
    </w:p>
    <w:p w:rsidR="00AC6E1A" w:rsidRPr="00AC6E1A" w:rsidRDefault="00AC6E1A" w:rsidP="00AC6E1A">
      <w:pPr>
        <w:spacing w:line="276" w:lineRule="auto"/>
        <w:jc w:val="both"/>
        <w:rPr>
          <w:rFonts w:cs="Arial"/>
          <w:b/>
          <w:spacing w:val="0"/>
        </w:rPr>
      </w:pPr>
    </w:p>
    <w:p w:rsidR="00AC6E1A" w:rsidRPr="00AC6E1A" w:rsidRDefault="00AC6E1A" w:rsidP="00DC6E54">
      <w:pPr>
        <w:pStyle w:val="Nagwek1"/>
        <w:keepNext w:val="0"/>
        <w:widowControl w:val="0"/>
        <w:numPr>
          <w:ilvl w:val="0"/>
          <w:numId w:val="11"/>
        </w:numPr>
        <w:tabs>
          <w:tab w:val="left" w:pos="567"/>
        </w:tabs>
        <w:suppressAutoHyphens/>
        <w:spacing w:after="0" w:line="276" w:lineRule="auto"/>
        <w:jc w:val="both"/>
        <w:rPr>
          <w:rFonts w:cs="Arial"/>
        </w:rPr>
      </w:pPr>
      <w:bookmarkStart w:id="1" w:name="_Toc71194318"/>
      <w:r w:rsidRPr="00AC6E1A">
        <w:rPr>
          <w:rFonts w:cs="Arial"/>
        </w:rPr>
        <w:t>Przedmiot opracowania</w:t>
      </w:r>
      <w:bookmarkEnd w:id="1"/>
      <w:r w:rsidRPr="00AC6E1A">
        <w:rPr>
          <w:rFonts w:cs="Arial"/>
        </w:rPr>
        <w:t xml:space="preserve"> </w:t>
      </w:r>
    </w:p>
    <w:p w:rsidR="00AC6E1A" w:rsidRPr="00AC6E1A" w:rsidRDefault="00AC6E1A" w:rsidP="00AC6E1A">
      <w:pPr>
        <w:spacing w:line="276" w:lineRule="auto"/>
        <w:jc w:val="both"/>
        <w:rPr>
          <w:rFonts w:cs="Arial"/>
          <w:spacing w:val="0"/>
        </w:rPr>
      </w:pPr>
    </w:p>
    <w:p w:rsidR="000E13E5" w:rsidRPr="000E13E5" w:rsidRDefault="00AC6E1A" w:rsidP="000E13E5">
      <w:pPr>
        <w:spacing w:line="276" w:lineRule="auto"/>
        <w:jc w:val="both"/>
        <w:rPr>
          <w:rFonts w:cs="Arial"/>
          <w:spacing w:val="0"/>
        </w:rPr>
      </w:pPr>
      <w:r w:rsidRPr="00AC6E1A">
        <w:rPr>
          <w:rFonts w:cs="Arial"/>
          <w:spacing w:val="0"/>
        </w:rPr>
        <w:t xml:space="preserve">Przedmiotem opracowania jest projekt </w:t>
      </w:r>
      <w:r w:rsidR="000E13E5">
        <w:rPr>
          <w:rFonts w:cs="Arial"/>
          <w:spacing w:val="0"/>
        </w:rPr>
        <w:t xml:space="preserve">techniczny </w:t>
      </w:r>
      <w:r w:rsidRPr="00AC6E1A">
        <w:rPr>
          <w:rFonts w:cs="Arial"/>
          <w:spacing w:val="0"/>
        </w:rPr>
        <w:t xml:space="preserve">technologii cieplno-maszynowej </w:t>
      </w:r>
      <w:r w:rsidR="000E13E5" w:rsidRPr="000E13E5">
        <w:rPr>
          <w:rFonts w:cs="Arial"/>
          <w:spacing w:val="0"/>
        </w:rPr>
        <w:t xml:space="preserve">dla zamierzenia budowlanego p.t. „Budowa kotła na biomasę w ZC Czeczott”, </w:t>
      </w:r>
      <w:r w:rsidR="000B76B5" w:rsidRPr="000B76B5">
        <w:rPr>
          <w:rFonts w:cs="Arial"/>
          <w:spacing w:val="0"/>
          <w:szCs w:val="24"/>
        </w:rPr>
        <w:t>polegającego na wykonaniu robót budowlanych w istniejącej kotłowni węglowej na potrzeby zabudowy kotła na biomasę wraz z instalacjami i urządzeniami pomocniczymi</w:t>
      </w:r>
      <w:r w:rsidR="000E13E5" w:rsidRPr="000E13E5">
        <w:rPr>
          <w:rFonts w:cs="Arial"/>
          <w:spacing w:val="0"/>
        </w:rPr>
        <w:t xml:space="preserve">, budowie nowej zabudowy oraz budowie i przebudowie infrastruktury technicznej na terenie działki o numerze ewidencyjnym 1510/14 Zakładu Ciepłowniczego „Czeczott” </w:t>
      </w:r>
      <w:r w:rsidR="000B76B5">
        <w:rPr>
          <w:rFonts w:cs="Arial"/>
          <w:spacing w:val="0"/>
        </w:rPr>
        <w:t xml:space="preserve">                       </w:t>
      </w:r>
      <w:r w:rsidR="000E13E5" w:rsidRPr="000E13E5">
        <w:rPr>
          <w:rFonts w:cs="Arial"/>
          <w:spacing w:val="0"/>
        </w:rPr>
        <w:t xml:space="preserve">w miejscowości Wola. Działka jest własnością Skarbu Państwa, w wieczystym użytkowaniu WĘGLOKOKS ENERGIA NSE sp. z o. o. </w:t>
      </w:r>
    </w:p>
    <w:p w:rsidR="00AC6E1A" w:rsidRPr="00AC6E1A" w:rsidRDefault="00AC6E1A" w:rsidP="00AC6E1A">
      <w:pPr>
        <w:spacing w:line="276" w:lineRule="auto"/>
        <w:jc w:val="both"/>
        <w:rPr>
          <w:rFonts w:cs="Arial"/>
          <w:b/>
          <w:spacing w:val="0"/>
        </w:rPr>
      </w:pPr>
    </w:p>
    <w:p w:rsidR="00AC6E1A" w:rsidRPr="00AC6E1A" w:rsidRDefault="00AC6E1A" w:rsidP="00AC6E1A">
      <w:pPr>
        <w:spacing w:line="276" w:lineRule="auto"/>
        <w:jc w:val="both"/>
        <w:rPr>
          <w:rFonts w:cs="Arial"/>
          <w:b/>
          <w:spacing w:val="0"/>
        </w:rPr>
      </w:pPr>
    </w:p>
    <w:p w:rsidR="00AC6E1A" w:rsidRPr="00AC6E1A" w:rsidRDefault="00AC6E1A" w:rsidP="00DC6E54">
      <w:pPr>
        <w:pStyle w:val="Nagwek1"/>
        <w:keepNext w:val="0"/>
        <w:widowControl w:val="0"/>
        <w:numPr>
          <w:ilvl w:val="0"/>
          <w:numId w:val="11"/>
        </w:numPr>
        <w:tabs>
          <w:tab w:val="left" w:pos="567"/>
        </w:tabs>
        <w:suppressAutoHyphens/>
        <w:spacing w:after="0" w:line="276" w:lineRule="auto"/>
        <w:jc w:val="both"/>
        <w:rPr>
          <w:rFonts w:cs="Arial"/>
        </w:rPr>
      </w:pPr>
      <w:bookmarkStart w:id="2" w:name="_Toc71194319"/>
      <w:r w:rsidRPr="00AC6E1A">
        <w:rPr>
          <w:rFonts w:cs="Arial"/>
        </w:rPr>
        <w:t>Podstawa opracowania</w:t>
      </w:r>
      <w:bookmarkEnd w:id="2"/>
      <w:r w:rsidRPr="00AC6E1A">
        <w:rPr>
          <w:rFonts w:cs="Arial"/>
        </w:rPr>
        <w:t xml:space="preserve"> </w:t>
      </w:r>
    </w:p>
    <w:p w:rsidR="00AC6E1A" w:rsidRPr="00AC6E1A" w:rsidRDefault="00AC6E1A" w:rsidP="00AC6E1A">
      <w:pPr>
        <w:spacing w:line="276" w:lineRule="auto"/>
        <w:jc w:val="both"/>
        <w:rPr>
          <w:rFonts w:cs="Arial"/>
          <w:spacing w:val="0"/>
        </w:rPr>
      </w:pPr>
    </w:p>
    <w:p w:rsidR="000E13E5" w:rsidRPr="000E13E5" w:rsidRDefault="000E13E5" w:rsidP="001F6D3A">
      <w:pPr>
        <w:spacing w:line="276" w:lineRule="auto"/>
        <w:jc w:val="both"/>
        <w:rPr>
          <w:rFonts w:cs="Arial"/>
          <w:spacing w:val="0"/>
        </w:rPr>
      </w:pPr>
      <w:r w:rsidRPr="000E13E5">
        <w:rPr>
          <w:rFonts w:cs="Arial"/>
          <w:spacing w:val="0"/>
        </w:rPr>
        <w:t xml:space="preserve">Podstawą opracowania jest Umowa nr 99/PB/NSE/20/01/026/WENSE/2020 z dnia 11.09.2020r. zawarta   pomiędzy Węglokoks Energia </w:t>
      </w:r>
      <w:proofErr w:type="spellStart"/>
      <w:r w:rsidRPr="000E13E5">
        <w:rPr>
          <w:rFonts w:cs="Arial"/>
          <w:spacing w:val="0"/>
        </w:rPr>
        <w:t>Nse</w:t>
      </w:r>
      <w:proofErr w:type="spellEnd"/>
      <w:r w:rsidRPr="000E13E5">
        <w:rPr>
          <w:rFonts w:cs="Arial"/>
          <w:spacing w:val="0"/>
        </w:rPr>
        <w:t xml:space="preserve"> sp. z o. o z siedzibą </w:t>
      </w:r>
      <w:r w:rsidR="001F6D3A">
        <w:rPr>
          <w:rFonts w:cs="Arial"/>
          <w:spacing w:val="0"/>
        </w:rPr>
        <w:t xml:space="preserve">                          </w:t>
      </w:r>
      <w:r w:rsidRPr="000E13E5">
        <w:rPr>
          <w:rFonts w:cs="Arial"/>
          <w:spacing w:val="0"/>
        </w:rPr>
        <w:t xml:space="preserve">w Brzeszczach  przy ul. Mickiewicza 2, 32-620 Brzeszcze, a firmą </w:t>
      </w:r>
      <w:proofErr w:type="spellStart"/>
      <w:r w:rsidRPr="000E13E5">
        <w:rPr>
          <w:rFonts w:cs="Arial"/>
          <w:spacing w:val="0"/>
        </w:rPr>
        <w:t>Ekoterma</w:t>
      </w:r>
      <w:proofErr w:type="spellEnd"/>
      <w:r w:rsidRPr="000E13E5">
        <w:rPr>
          <w:rFonts w:cs="Arial"/>
          <w:spacing w:val="0"/>
        </w:rPr>
        <w:t xml:space="preserve"> Sp. z o.o. </w:t>
      </w:r>
      <w:r w:rsidR="001F6D3A">
        <w:rPr>
          <w:rFonts w:cs="Arial"/>
          <w:spacing w:val="0"/>
        </w:rPr>
        <w:t xml:space="preserve">   </w:t>
      </w:r>
      <w:r w:rsidRPr="000E13E5">
        <w:rPr>
          <w:rFonts w:cs="Arial"/>
          <w:spacing w:val="0"/>
        </w:rPr>
        <w:t>z siedzibą przy ul. Okrzei 10; 61-406 Poznań, a ponadto:</w:t>
      </w:r>
    </w:p>
    <w:p w:rsidR="000E13E5" w:rsidRPr="000E13E5" w:rsidRDefault="000E13E5" w:rsidP="001F6D3A">
      <w:pPr>
        <w:numPr>
          <w:ilvl w:val="0"/>
          <w:numId w:val="6"/>
        </w:numPr>
        <w:spacing w:line="276" w:lineRule="auto"/>
        <w:jc w:val="both"/>
        <w:rPr>
          <w:rFonts w:cs="Arial"/>
          <w:spacing w:val="0"/>
        </w:rPr>
      </w:pPr>
      <w:r w:rsidRPr="000E13E5">
        <w:rPr>
          <w:rFonts w:cs="Arial"/>
          <w:spacing w:val="0"/>
        </w:rPr>
        <w:t>SIWZ w tym między</w:t>
      </w:r>
      <w:r w:rsidR="004058FF">
        <w:rPr>
          <w:rFonts w:cs="Arial"/>
          <w:spacing w:val="0"/>
        </w:rPr>
        <w:t xml:space="preserve"> </w:t>
      </w:r>
      <w:r w:rsidRPr="000E13E5">
        <w:rPr>
          <w:rFonts w:cs="Arial"/>
          <w:spacing w:val="0"/>
        </w:rPr>
        <w:t xml:space="preserve">innymi PFU, Zał. Nr 1 do </w:t>
      </w:r>
      <w:proofErr w:type="spellStart"/>
      <w:r w:rsidRPr="000E13E5">
        <w:rPr>
          <w:rFonts w:cs="Arial"/>
          <w:spacing w:val="0"/>
        </w:rPr>
        <w:t>Siwz</w:t>
      </w:r>
      <w:proofErr w:type="spellEnd"/>
      <w:r w:rsidRPr="000E13E5">
        <w:rPr>
          <w:rFonts w:cs="Arial"/>
          <w:spacing w:val="0"/>
        </w:rPr>
        <w:t xml:space="preserve"> „Szczegółowy opis przedmiotu zamówienia” oraz KIP,</w:t>
      </w:r>
    </w:p>
    <w:p w:rsidR="000E13E5" w:rsidRPr="000E13E5" w:rsidRDefault="000E13E5" w:rsidP="001F6D3A">
      <w:pPr>
        <w:numPr>
          <w:ilvl w:val="0"/>
          <w:numId w:val="6"/>
        </w:numPr>
        <w:spacing w:line="276" w:lineRule="auto"/>
        <w:jc w:val="both"/>
        <w:rPr>
          <w:rFonts w:cs="Arial"/>
          <w:spacing w:val="0"/>
        </w:rPr>
      </w:pPr>
      <w:r w:rsidRPr="000E13E5">
        <w:rPr>
          <w:rFonts w:cs="Arial"/>
          <w:spacing w:val="0"/>
        </w:rPr>
        <w:t>opinia  geotechniczna i dokumentacja badań podłoża gruntowego wykonana przez uprawnionego geologa udostępniona przez inwestora(załączona do PFU) z kwietnia 2020r,</w:t>
      </w:r>
    </w:p>
    <w:p w:rsidR="000E13E5" w:rsidRPr="000E13E5" w:rsidRDefault="000E13E5" w:rsidP="001F6D3A">
      <w:pPr>
        <w:numPr>
          <w:ilvl w:val="0"/>
          <w:numId w:val="6"/>
        </w:numPr>
        <w:spacing w:line="276" w:lineRule="auto"/>
        <w:jc w:val="both"/>
        <w:rPr>
          <w:rFonts w:cs="Arial"/>
          <w:spacing w:val="0"/>
        </w:rPr>
      </w:pPr>
      <w:r w:rsidRPr="000E13E5">
        <w:rPr>
          <w:rFonts w:cs="Arial"/>
          <w:spacing w:val="0"/>
        </w:rPr>
        <w:t>odpowiedzi udzielone przez Inwestora, na pytania zadane na etapie przetargu,</w:t>
      </w:r>
    </w:p>
    <w:p w:rsidR="000E13E5" w:rsidRPr="000E13E5" w:rsidRDefault="000E13E5" w:rsidP="001F6D3A">
      <w:pPr>
        <w:numPr>
          <w:ilvl w:val="0"/>
          <w:numId w:val="6"/>
        </w:numPr>
        <w:spacing w:line="276" w:lineRule="auto"/>
        <w:jc w:val="both"/>
        <w:rPr>
          <w:rFonts w:cs="Arial"/>
          <w:spacing w:val="0"/>
        </w:rPr>
      </w:pPr>
      <w:r w:rsidRPr="000E13E5">
        <w:rPr>
          <w:rFonts w:cs="Arial"/>
          <w:spacing w:val="0"/>
        </w:rPr>
        <w:t xml:space="preserve">projekty istniejącej kotłowni  i inne materiały udostępnione przez inwestora,   </w:t>
      </w:r>
    </w:p>
    <w:p w:rsidR="000E13E5" w:rsidRPr="000E13E5" w:rsidRDefault="000E13E5" w:rsidP="001F6D3A">
      <w:pPr>
        <w:numPr>
          <w:ilvl w:val="0"/>
          <w:numId w:val="6"/>
        </w:numPr>
        <w:spacing w:line="276" w:lineRule="auto"/>
        <w:jc w:val="both"/>
        <w:rPr>
          <w:rFonts w:cs="Arial"/>
          <w:spacing w:val="0"/>
        </w:rPr>
      </w:pPr>
      <w:r w:rsidRPr="000E13E5">
        <w:rPr>
          <w:rFonts w:cs="Arial"/>
          <w:spacing w:val="0"/>
        </w:rPr>
        <w:t>aktualna mapa do celów projektowych,</w:t>
      </w:r>
    </w:p>
    <w:p w:rsidR="000E13E5" w:rsidRPr="000E13E5" w:rsidRDefault="000E13E5" w:rsidP="001F6D3A">
      <w:pPr>
        <w:numPr>
          <w:ilvl w:val="0"/>
          <w:numId w:val="6"/>
        </w:numPr>
        <w:spacing w:line="276" w:lineRule="auto"/>
        <w:jc w:val="both"/>
        <w:rPr>
          <w:rFonts w:cs="Arial"/>
          <w:spacing w:val="0"/>
        </w:rPr>
      </w:pPr>
      <w:r w:rsidRPr="000E13E5">
        <w:rPr>
          <w:rFonts w:cs="Arial"/>
          <w:spacing w:val="0"/>
        </w:rPr>
        <w:t xml:space="preserve">inwentaryzacja, </w:t>
      </w:r>
    </w:p>
    <w:p w:rsidR="000E13E5" w:rsidRPr="000E13E5" w:rsidRDefault="000E13E5" w:rsidP="001F6D3A">
      <w:pPr>
        <w:numPr>
          <w:ilvl w:val="0"/>
          <w:numId w:val="6"/>
        </w:numPr>
        <w:spacing w:line="276" w:lineRule="auto"/>
        <w:jc w:val="both"/>
        <w:rPr>
          <w:rFonts w:cs="Arial"/>
          <w:spacing w:val="0"/>
        </w:rPr>
      </w:pPr>
      <w:r w:rsidRPr="000E13E5">
        <w:rPr>
          <w:rFonts w:cs="Arial"/>
          <w:spacing w:val="0"/>
        </w:rPr>
        <w:t>uzgodnienia techniczne z Inwestorem,</w:t>
      </w:r>
    </w:p>
    <w:p w:rsidR="000E13E5" w:rsidRPr="000E13E5" w:rsidRDefault="000E13E5" w:rsidP="001F6D3A">
      <w:pPr>
        <w:numPr>
          <w:ilvl w:val="0"/>
          <w:numId w:val="27"/>
        </w:numPr>
        <w:spacing w:line="276" w:lineRule="auto"/>
        <w:jc w:val="both"/>
        <w:rPr>
          <w:rFonts w:cs="Arial"/>
          <w:spacing w:val="0"/>
        </w:rPr>
      </w:pPr>
      <w:r w:rsidRPr="000E13E5">
        <w:rPr>
          <w:rFonts w:cs="Arial"/>
          <w:spacing w:val="0"/>
        </w:rPr>
        <w:t>aktualne normy i przepisy.</w:t>
      </w:r>
    </w:p>
    <w:p w:rsidR="000E13E5" w:rsidRPr="000E13E5" w:rsidRDefault="000E13E5" w:rsidP="001F6D3A">
      <w:pPr>
        <w:spacing w:line="276" w:lineRule="auto"/>
        <w:jc w:val="both"/>
        <w:rPr>
          <w:rFonts w:cs="Arial"/>
          <w:b/>
          <w:spacing w:val="0"/>
        </w:rPr>
      </w:pPr>
    </w:p>
    <w:p w:rsidR="00AC6E1A" w:rsidRPr="00AC6E1A" w:rsidRDefault="00AC6E1A" w:rsidP="00AC6E1A">
      <w:pPr>
        <w:rPr>
          <w:spacing w:val="0"/>
        </w:rPr>
      </w:pPr>
    </w:p>
    <w:p w:rsidR="00AC6E1A" w:rsidRPr="00AC6E1A" w:rsidRDefault="00AC6E1A" w:rsidP="00DC6E54">
      <w:pPr>
        <w:pStyle w:val="Nagwek1"/>
        <w:keepNext w:val="0"/>
        <w:widowControl w:val="0"/>
        <w:numPr>
          <w:ilvl w:val="0"/>
          <w:numId w:val="11"/>
        </w:numPr>
        <w:tabs>
          <w:tab w:val="left" w:pos="567"/>
        </w:tabs>
        <w:suppressAutoHyphens/>
        <w:spacing w:after="0" w:line="276" w:lineRule="auto"/>
        <w:jc w:val="both"/>
        <w:rPr>
          <w:rFonts w:cs="Arial"/>
        </w:rPr>
      </w:pPr>
      <w:bookmarkStart w:id="3" w:name="_Toc71194320"/>
      <w:r w:rsidRPr="00AC6E1A">
        <w:rPr>
          <w:rFonts w:cs="Arial"/>
        </w:rPr>
        <w:t>Zakres opracowania</w:t>
      </w:r>
      <w:bookmarkEnd w:id="3"/>
      <w:r w:rsidRPr="00AC6E1A">
        <w:rPr>
          <w:rFonts w:cs="Arial"/>
        </w:rPr>
        <w:t xml:space="preserve"> </w:t>
      </w:r>
    </w:p>
    <w:p w:rsidR="00AC6E1A" w:rsidRPr="00AC6E1A" w:rsidRDefault="00AC6E1A" w:rsidP="00AC6E1A">
      <w:pPr>
        <w:spacing w:line="276" w:lineRule="auto"/>
        <w:jc w:val="both"/>
        <w:rPr>
          <w:rFonts w:cs="Arial"/>
          <w:spacing w:val="0"/>
        </w:rPr>
      </w:pPr>
    </w:p>
    <w:p w:rsidR="00AC6E1A" w:rsidRPr="00AC6E1A" w:rsidRDefault="00AC6E1A" w:rsidP="00AC6E1A">
      <w:pPr>
        <w:spacing w:line="276" w:lineRule="auto"/>
        <w:jc w:val="both"/>
        <w:rPr>
          <w:rFonts w:cs="Arial"/>
          <w:spacing w:val="0"/>
        </w:rPr>
      </w:pPr>
      <w:r w:rsidRPr="00AC6E1A">
        <w:rPr>
          <w:rFonts w:cs="Arial"/>
          <w:spacing w:val="0"/>
        </w:rPr>
        <w:t>Zakres niniejszego opracowania obejmuje podstawowe rozwiązania</w:t>
      </w:r>
      <w:r w:rsidR="000E13E5">
        <w:rPr>
          <w:rFonts w:cs="Arial"/>
          <w:spacing w:val="0"/>
        </w:rPr>
        <w:t xml:space="preserve"> projektu technicznego </w:t>
      </w:r>
      <w:r w:rsidR="00754430">
        <w:rPr>
          <w:rFonts w:cs="Arial"/>
          <w:spacing w:val="0"/>
        </w:rPr>
        <w:t xml:space="preserve">branży </w:t>
      </w:r>
      <w:r w:rsidRPr="00AC6E1A">
        <w:rPr>
          <w:rFonts w:cs="Arial"/>
          <w:spacing w:val="0"/>
        </w:rPr>
        <w:t xml:space="preserve">technologii cieplno-maszynowej kotłowni </w:t>
      </w:r>
      <w:proofErr w:type="spellStart"/>
      <w:r w:rsidRPr="00AC6E1A">
        <w:rPr>
          <w:rFonts w:cs="Arial"/>
          <w:spacing w:val="0"/>
        </w:rPr>
        <w:t>biomasowej</w:t>
      </w:r>
      <w:proofErr w:type="spellEnd"/>
      <w:r w:rsidRPr="00AC6E1A">
        <w:rPr>
          <w:rFonts w:cs="Arial"/>
          <w:spacing w:val="0"/>
        </w:rPr>
        <w:t xml:space="preserve"> 7 MW </w:t>
      </w:r>
      <w:r w:rsidR="00754430" w:rsidRPr="00754430">
        <w:rPr>
          <w:rFonts w:cs="Arial"/>
          <w:spacing w:val="0"/>
        </w:rPr>
        <w:t>na działce nr 1510/14, na terenie Zakładu Ciepłowniczego „Czeczott” w Woli przy ul. ul. Kopalniana 10; 43-225 Wola</w:t>
      </w:r>
      <w:r w:rsidRPr="00AC6E1A">
        <w:rPr>
          <w:rFonts w:cs="Arial"/>
          <w:spacing w:val="0"/>
        </w:rPr>
        <w:t xml:space="preserve">. </w:t>
      </w:r>
    </w:p>
    <w:p w:rsidR="00754430" w:rsidRPr="006E02F0" w:rsidRDefault="00754430" w:rsidP="00AC6E1A">
      <w:pPr>
        <w:spacing w:line="276" w:lineRule="auto"/>
        <w:jc w:val="both"/>
        <w:rPr>
          <w:rFonts w:cs="Arial"/>
          <w:spacing w:val="0"/>
        </w:rPr>
      </w:pPr>
    </w:p>
    <w:p w:rsidR="00AC6E1A" w:rsidRPr="006E02F0" w:rsidRDefault="00AC6E1A" w:rsidP="00AC6E1A">
      <w:pPr>
        <w:spacing w:line="276" w:lineRule="auto"/>
        <w:jc w:val="both"/>
        <w:rPr>
          <w:rFonts w:cs="Arial"/>
          <w:spacing w:val="0"/>
        </w:rPr>
      </w:pPr>
      <w:r w:rsidRPr="006E02F0">
        <w:rPr>
          <w:rFonts w:cs="Arial"/>
          <w:spacing w:val="0"/>
        </w:rPr>
        <w:lastRenderedPageBreak/>
        <w:t>W zakres opracowania wchodzi między innymi:</w:t>
      </w:r>
    </w:p>
    <w:p w:rsidR="00AC6E1A" w:rsidRPr="006E02F0" w:rsidRDefault="00AC6E1A" w:rsidP="00DC6E54">
      <w:pPr>
        <w:numPr>
          <w:ilvl w:val="0"/>
          <w:numId w:val="24"/>
        </w:numPr>
        <w:suppressAutoHyphens/>
        <w:spacing w:line="276" w:lineRule="auto"/>
        <w:jc w:val="both"/>
        <w:rPr>
          <w:rFonts w:cs="Arial"/>
          <w:spacing w:val="0"/>
        </w:rPr>
      </w:pPr>
      <w:r w:rsidRPr="006E02F0">
        <w:rPr>
          <w:rFonts w:cs="Arial"/>
          <w:spacing w:val="0"/>
        </w:rPr>
        <w:t>dobór głównych i pomocniczych  urządzeń technologicznych</w:t>
      </w:r>
      <w:r w:rsidR="006E02F0" w:rsidRPr="006E02F0">
        <w:rPr>
          <w:rFonts w:cs="Arial"/>
          <w:spacing w:val="0"/>
        </w:rPr>
        <w:t xml:space="preserve"> część </w:t>
      </w:r>
      <w:r w:rsidR="001E7948" w:rsidRPr="006E02F0">
        <w:rPr>
          <w:rFonts w:cs="Arial"/>
          <w:spacing w:val="0"/>
        </w:rPr>
        <w:t xml:space="preserve"> </w:t>
      </w:r>
      <w:r w:rsidR="006E02F0" w:rsidRPr="006E02F0">
        <w:rPr>
          <w:rFonts w:cs="Arial"/>
          <w:spacing w:val="0"/>
        </w:rPr>
        <w:t>mechaniczna</w:t>
      </w:r>
      <w:r w:rsidR="001E7948" w:rsidRPr="006E02F0">
        <w:rPr>
          <w:rFonts w:cs="Arial"/>
          <w:spacing w:val="0"/>
        </w:rPr>
        <w:t xml:space="preserve"> </w:t>
      </w:r>
      <w:r w:rsidRPr="006E02F0">
        <w:rPr>
          <w:rFonts w:cs="Arial"/>
          <w:spacing w:val="0"/>
        </w:rPr>
        <w:t xml:space="preserve"> i </w:t>
      </w:r>
      <w:r w:rsidR="006E02F0" w:rsidRPr="006E02F0">
        <w:rPr>
          <w:rFonts w:cs="Arial"/>
          <w:spacing w:val="0"/>
        </w:rPr>
        <w:t>cieplno-maszynowa</w:t>
      </w:r>
      <w:r w:rsidR="006E02F0">
        <w:rPr>
          <w:rFonts w:cs="Arial"/>
          <w:spacing w:val="0"/>
        </w:rPr>
        <w:t>,</w:t>
      </w:r>
    </w:p>
    <w:p w:rsidR="00AC6E1A" w:rsidRPr="00AC6E1A" w:rsidRDefault="00AC6E1A" w:rsidP="00DC6E54">
      <w:pPr>
        <w:numPr>
          <w:ilvl w:val="0"/>
          <w:numId w:val="24"/>
        </w:numPr>
        <w:suppressAutoHyphens/>
        <w:spacing w:line="276" w:lineRule="auto"/>
        <w:jc w:val="both"/>
        <w:rPr>
          <w:rFonts w:cs="Arial"/>
          <w:spacing w:val="0"/>
        </w:rPr>
      </w:pPr>
      <w:r w:rsidRPr="00AC6E1A">
        <w:rPr>
          <w:rFonts w:cs="Arial"/>
          <w:spacing w:val="0"/>
        </w:rPr>
        <w:t>schemat cieplno-hydrauliczny</w:t>
      </w:r>
      <w:r w:rsidR="006E02F0">
        <w:rPr>
          <w:rFonts w:cs="Arial"/>
          <w:spacing w:val="0"/>
        </w:rPr>
        <w:t>,</w:t>
      </w:r>
      <w:r w:rsidRPr="00AC6E1A">
        <w:rPr>
          <w:rFonts w:cs="Arial"/>
          <w:spacing w:val="0"/>
        </w:rPr>
        <w:t xml:space="preserve"> </w:t>
      </w:r>
    </w:p>
    <w:p w:rsidR="00AC6E1A" w:rsidRPr="00987A1E" w:rsidRDefault="00AC6E1A" w:rsidP="00DC6E54">
      <w:pPr>
        <w:numPr>
          <w:ilvl w:val="0"/>
          <w:numId w:val="24"/>
        </w:numPr>
        <w:suppressAutoHyphens/>
        <w:spacing w:line="276" w:lineRule="auto"/>
        <w:jc w:val="both"/>
        <w:rPr>
          <w:rFonts w:cs="Arial"/>
          <w:spacing w:val="0"/>
        </w:rPr>
      </w:pPr>
      <w:r w:rsidRPr="00AC6E1A">
        <w:rPr>
          <w:rFonts w:cs="Arial"/>
          <w:spacing w:val="0"/>
        </w:rPr>
        <w:t xml:space="preserve"> </w:t>
      </w:r>
      <w:r w:rsidRPr="00987A1E">
        <w:rPr>
          <w:rFonts w:cs="Arial"/>
          <w:spacing w:val="0"/>
        </w:rPr>
        <w:t>dyspozycje urz</w:t>
      </w:r>
      <w:r w:rsidR="00987A1E" w:rsidRPr="00987A1E">
        <w:rPr>
          <w:rFonts w:cs="Arial"/>
          <w:spacing w:val="0"/>
        </w:rPr>
        <w:t xml:space="preserve">ądzeń technologicznych - rzuty </w:t>
      </w:r>
      <w:r w:rsidR="006E02F0" w:rsidRPr="00987A1E">
        <w:rPr>
          <w:rFonts w:cs="Arial"/>
          <w:spacing w:val="0"/>
        </w:rPr>
        <w:t>,</w:t>
      </w:r>
    </w:p>
    <w:p w:rsidR="00AC6E1A" w:rsidRPr="00AC6E1A" w:rsidRDefault="00AC6E1A" w:rsidP="00DC6E54">
      <w:pPr>
        <w:numPr>
          <w:ilvl w:val="0"/>
          <w:numId w:val="24"/>
        </w:numPr>
        <w:suppressAutoHyphens/>
        <w:spacing w:line="276" w:lineRule="auto"/>
        <w:jc w:val="both"/>
        <w:rPr>
          <w:rFonts w:cs="Arial"/>
          <w:spacing w:val="0"/>
        </w:rPr>
      </w:pPr>
      <w:r w:rsidRPr="00AC6E1A">
        <w:rPr>
          <w:rFonts w:cs="Arial"/>
          <w:spacing w:val="0"/>
        </w:rPr>
        <w:t>zestawienie głównych i pomocnic</w:t>
      </w:r>
      <w:r w:rsidR="006E02F0">
        <w:rPr>
          <w:rFonts w:cs="Arial"/>
          <w:spacing w:val="0"/>
        </w:rPr>
        <w:t>zych  urządzeń technologicznych,</w:t>
      </w:r>
    </w:p>
    <w:p w:rsidR="00AC6E1A" w:rsidRPr="00AC6E1A" w:rsidRDefault="00AC6E1A" w:rsidP="00DC6E54">
      <w:pPr>
        <w:numPr>
          <w:ilvl w:val="0"/>
          <w:numId w:val="24"/>
        </w:numPr>
        <w:suppressAutoHyphens/>
        <w:spacing w:line="276" w:lineRule="auto"/>
        <w:jc w:val="both"/>
        <w:rPr>
          <w:rFonts w:cs="Arial"/>
          <w:spacing w:val="0"/>
        </w:rPr>
      </w:pPr>
      <w:r w:rsidRPr="00AC6E1A">
        <w:rPr>
          <w:rFonts w:cs="Arial"/>
          <w:spacing w:val="0"/>
        </w:rPr>
        <w:t>opis techniczny.</w:t>
      </w:r>
    </w:p>
    <w:p w:rsidR="00AC6E1A" w:rsidRPr="00AC6E1A" w:rsidRDefault="00AC6E1A" w:rsidP="00AC6E1A">
      <w:pPr>
        <w:spacing w:line="276" w:lineRule="auto"/>
        <w:jc w:val="both"/>
        <w:rPr>
          <w:rFonts w:cs="Arial"/>
          <w:spacing w:val="0"/>
        </w:rPr>
      </w:pPr>
      <w:r w:rsidRPr="00AC6E1A">
        <w:rPr>
          <w:rFonts w:cs="Arial"/>
          <w:spacing w:val="0"/>
        </w:rPr>
        <w:t xml:space="preserve">  </w:t>
      </w:r>
    </w:p>
    <w:p w:rsidR="00AC6E1A" w:rsidRPr="00AC6E1A" w:rsidRDefault="00AC6E1A" w:rsidP="00AC6E1A">
      <w:pPr>
        <w:shd w:val="clear" w:color="auto" w:fill="FFFFFF"/>
        <w:tabs>
          <w:tab w:val="left" w:pos="539"/>
        </w:tabs>
        <w:spacing w:line="276" w:lineRule="auto"/>
        <w:jc w:val="both"/>
        <w:rPr>
          <w:rFonts w:cs="Arial"/>
          <w:spacing w:val="0"/>
        </w:rPr>
      </w:pPr>
    </w:p>
    <w:p w:rsidR="00AC6E1A" w:rsidRPr="00AC6E1A" w:rsidRDefault="00AC6E1A" w:rsidP="00DC6E54">
      <w:pPr>
        <w:pStyle w:val="Nagwek1"/>
        <w:keepNext w:val="0"/>
        <w:widowControl w:val="0"/>
        <w:numPr>
          <w:ilvl w:val="0"/>
          <w:numId w:val="11"/>
        </w:numPr>
        <w:tabs>
          <w:tab w:val="left" w:pos="567"/>
        </w:tabs>
        <w:suppressAutoHyphens/>
        <w:spacing w:after="0" w:line="276" w:lineRule="auto"/>
        <w:jc w:val="both"/>
        <w:rPr>
          <w:rFonts w:cs="Arial"/>
          <w:bCs/>
        </w:rPr>
      </w:pPr>
      <w:bookmarkStart w:id="4" w:name="_Toc71194321"/>
      <w:r w:rsidRPr="00AC6E1A">
        <w:rPr>
          <w:rFonts w:cs="Arial"/>
          <w:bCs/>
        </w:rPr>
        <w:t>Opis stanu istniejącego technologii</w:t>
      </w:r>
      <w:bookmarkEnd w:id="4"/>
    </w:p>
    <w:p w:rsidR="00AC6E1A" w:rsidRPr="00AC6E1A" w:rsidRDefault="00AC6E1A" w:rsidP="00AC6E1A">
      <w:pPr>
        <w:spacing w:line="276" w:lineRule="auto"/>
        <w:jc w:val="both"/>
        <w:rPr>
          <w:rFonts w:cs="Arial"/>
          <w:spacing w:val="0"/>
        </w:rPr>
      </w:pPr>
    </w:p>
    <w:p w:rsidR="00457FAA" w:rsidRPr="00457FAA" w:rsidRDefault="00457FAA" w:rsidP="00457FAA">
      <w:pPr>
        <w:spacing w:line="276" w:lineRule="auto"/>
        <w:jc w:val="both"/>
        <w:rPr>
          <w:rFonts w:cs="Arial"/>
          <w:spacing w:val="0"/>
          <w:szCs w:val="24"/>
        </w:rPr>
      </w:pPr>
      <w:r w:rsidRPr="00457FAA">
        <w:rPr>
          <w:rFonts w:cs="Arial"/>
          <w:spacing w:val="0"/>
          <w:szCs w:val="24"/>
        </w:rPr>
        <w:t>Zakład Ciepłowniczy „Czeczott” położony jest w północno - zachodniej części miejscowości Wola  i zlokalizowany jest na działce o numerze ewidencyjnym 1510/14, która jest własnością Skarbu Państwa w wieczystym użytkowaniu WĘGLOKOKS ENERGIA NSE sp. z o. o.</w:t>
      </w:r>
    </w:p>
    <w:p w:rsidR="00457FAA" w:rsidRPr="00457FAA" w:rsidRDefault="00457FAA" w:rsidP="00457FAA">
      <w:pPr>
        <w:spacing w:line="276" w:lineRule="auto"/>
        <w:jc w:val="both"/>
        <w:rPr>
          <w:rFonts w:cs="Arial"/>
          <w:spacing w:val="0"/>
          <w:szCs w:val="24"/>
        </w:rPr>
      </w:pPr>
      <w:r w:rsidRPr="00457FAA">
        <w:rPr>
          <w:rFonts w:cs="Arial"/>
          <w:spacing w:val="0"/>
          <w:szCs w:val="24"/>
        </w:rPr>
        <w:t xml:space="preserve">Na terenie w/w  działki zlokalizowany jest kompleks obiektów kotłowni węglowej, </w:t>
      </w:r>
      <w:r w:rsidR="001F6D3A">
        <w:rPr>
          <w:rFonts w:cs="Arial"/>
          <w:spacing w:val="0"/>
          <w:szCs w:val="24"/>
        </w:rPr>
        <w:t xml:space="preserve">                     </w:t>
      </w:r>
      <w:r w:rsidRPr="00457FAA">
        <w:rPr>
          <w:rFonts w:cs="Arial"/>
          <w:spacing w:val="0"/>
          <w:szCs w:val="24"/>
        </w:rPr>
        <w:t>w których  zainstalowany jest jeden kocioł wodny WR 5, jeden kocioł wodny WR10 i jeden kocioł wodny WR 25.</w:t>
      </w:r>
      <w:r w:rsidR="00DD3AAC">
        <w:rPr>
          <w:rFonts w:cs="Arial"/>
          <w:spacing w:val="0"/>
          <w:szCs w:val="24"/>
        </w:rPr>
        <w:t xml:space="preserve"> </w:t>
      </w:r>
      <w:r w:rsidRPr="00457FAA">
        <w:rPr>
          <w:rFonts w:cs="Arial"/>
          <w:spacing w:val="0"/>
          <w:szCs w:val="24"/>
        </w:rPr>
        <w:t>Łączna moc nominalna wszystkich eksploatowanych kotłów znajdujących się na terenie zakładu wynosi 46,5</w:t>
      </w:r>
      <w:r w:rsidR="00F05C91">
        <w:rPr>
          <w:rFonts w:cs="Arial"/>
          <w:spacing w:val="0"/>
          <w:szCs w:val="24"/>
        </w:rPr>
        <w:t>1</w:t>
      </w:r>
      <w:r w:rsidRPr="00457FAA">
        <w:rPr>
          <w:rFonts w:cs="Arial"/>
          <w:spacing w:val="0"/>
          <w:szCs w:val="24"/>
        </w:rPr>
        <w:t xml:space="preserve"> MW.</w:t>
      </w:r>
    </w:p>
    <w:p w:rsidR="00457FAA" w:rsidRPr="00457FAA" w:rsidRDefault="00457FAA" w:rsidP="00457FAA">
      <w:pPr>
        <w:spacing w:line="276" w:lineRule="auto"/>
        <w:jc w:val="both"/>
        <w:rPr>
          <w:rFonts w:cs="Arial"/>
          <w:spacing w:val="0"/>
          <w:szCs w:val="24"/>
        </w:rPr>
      </w:pPr>
      <w:r w:rsidRPr="00457FAA">
        <w:rPr>
          <w:rFonts w:cs="Arial"/>
          <w:spacing w:val="0"/>
          <w:szCs w:val="24"/>
        </w:rPr>
        <w:t xml:space="preserve">Zakład Ciepłowniczy „Czeczott”  dostarcza ciepło do celów grzewczych  i ciepłej wody użytkowej dla odbiorców na terenie miasta Czeczott. </w:t>
      </w:r>
    </w:p>
    <w:p w:rsidR="00457FAA" w:rsidRPr="00DD3AAC" w:rsidRDefault="00457FAA" w:rsidP="00457FAA">
      <w:pPr>
        <w:spacing w:line="276" w:lineRule="auto"/>
        <w:jc w:val="both"/>
        <w:rPr>
          <w:rFonts w:cs="Arial"/>
          <w:spacing w:val="0"/>
          <w:szCs w:val="24"/>
        </w:rPr>
      </w:pPr>
      <w:r w:rsidRPr="00DD3AAC">
        <w:rPr>
          <w:rFonts w:cs="Arial"/>
          <w:spacing w:val="0"/>
          <w:szCs w:val="24"/>
        </w:rPr>
        <w:t>Ciepłownia zimą pracuje na parametry obliczeniowe 125/7</w:t>
      </w:r>
      <w:r w:rsidR="00DD3AAC" w:rsidRPr="00DD3AAC">
        <w:rPr>
          <w:rFonts w:cs="Arial"/>
          <w:spacing w:val="0"/>
          <w:szCs w:val="24"/>
        </w:rPr>
        <w:t xml:space="preserve">0°C. </w:t>
      </w:r>
      <w:r w:rsidRPr="00DD3AAC">
        <w:rPr>
          <w:rFonts w:cs="Arial"/>
          <w:spacing w:val="0"/>
          <w:szCs w:val="24"/>
        </w:rPr>
        <w:t xml:space="preserve">Latem, gdy ciepłownia pracuje na potrzeby </w:t>
      </w:r>
      <w:proofErr w:type="spellStart"/>
      <w:r w:rsidRPr="00DD3AAC">
        <w:rPr>
          <w:rFonts w:cs="Arial"/>
          <w:spacing w:val="0"/>
          <w:szCs w:val="24"/>
        </w:rPr>
        <w:t>c.w.u</w:t>
      </w:r>
      <w:proofErr w:type="spellEnd"/>
      <w:r w:rsidRPr="00DD3AAC">
        <w:rPr>
          <w:rFonts w:cs="Arial"/>
          <w:spacing w:val="0"/>
          <w:szCs w:val="24"/>
        </w:rPr>
        <w:t>. parametry  obliczeniowe wynoszą 85/50°C. Energia cieplna jest przesyłana do mieszkańców miasta za pomocą sieci cieplnych.</w:t>
      </w:r>
    </w:p>
    <w:p w:rsidR="00457FAA" w:rsidRPr="00457FAA" w:rsidRDefault="00457FAA" w:rsidP="00457FAA">
      <w:pPr>
        <w:spacing w:line="276" w:lineRule="auto"/>
        <w:jc w:val="both"/>
        <w:rPr>
          <w:rFonts w:cs="Arial"/>
          <w:spacing w:val="0"/>
          <w:szCs w:val="24"/>
        </w:rPr>
      </w:pPr>
      <w:r w:rsidRPr="00457FAA">
        <w:rPr>
          <w:rFonts w:cs="Arial"/>
          <w:spacing w:val="0"/>
          <w:szCs w:val="24"/>
        </w:rPr>
        <w:t xml:space="preserve">Wszystkie istniejące kotły wodne opalane są węglem kamiennym (sortyment miał). </w:t>
      </w:r>
    </w:p>
    <w:p w:rsidR="00B8335A" w:rsidRDefault="00B8335A" w:rsidP="00A06E18">
      <w:pPr>
        <w:spacing w:line="276" w:lineRule="auto"/>
        <w:jc w:val="both"/>
        <w:rPr>
          <w:rFonts w:cs="Arial"/>
          <w:spacing w:val="0"/>
          <w:szCs w:val="24"/>
        </w:rPr>
      </w:pPr>
    </w:p>
    <w:p w:rsidR="00A06E18" w:rsidRPr="00A06E18" w:rsidRDefault="00A06E18" w:rsidP="00A06E18">
      <w:pPr>
        <w:spacing w:line="276" w:lineRule="auto"/>
        <w:jc w:val="both"/>
        <w:rPr>
          <w:rFonts w:cs="Arial"/>
          <w:spacing w:val="0"/>
          <w:szCs w:val="24"/>
        </w:rPr>
      </w:pPr>
      <w:r w:rsidRPr="00A06E18">
        <w:rPr>
          <w:rFonts w:cs="Arial"/>
          <w:spacing w:val="0"/>
          <w:szCs w:val="24"/>
        </w:rPr>
        <w:t xml:space="preserve">Teren przedmiotowej inwestycji - działka nr 1510/14 posiada powierzchnię 1,364 ha. Na działce tej usytuowane  są główne obiekty budowlane kotłowni m.in.: budynek główny  kotłowni, budynek stacji uzdatniania wody połączony łącznikiem z kotłownią, stacja transformatorów, budynek magazynowy, budynek transformatorów i </w:t>
      </w:r>
      <w:proofErr w:type="spellStart"/>
      <w:r w:rsidRPr="00A06E18">
        <w:rPr>
          <w:rFonts w:cs="Arial"/>
          <w:spacing w:val="0"/>
          <w:szCs w:val="24"/>
        </w:rPr>
        <w:t>warszt</w:t>
      </w:r>
      <w:proofErr w:type="spellEnd"/>
      <w:r w:rsidRPr="00A06E18">
        <w:rPr>
          <w:rFonts w:cs="Arial"/>
          <w:spacing w:val="0"/>
          <w:szCs w:val="24"/>
        </w:rPr>
        <w:t xml:space="preserve">. ZUT, budynek went. podmuchu kotła Wrp46, budynek stacji pomp odsiarcz. i magazyn </w:t>
      </w:r>
      <w:proofErr w:type="spellStart"/>
      <w:r w:rsidRPr="00A06E18">
        <w:rPr>
          <w:rFonts w:cs="Arial"/>
          <w:spacing w:val="0"/>
          <w:szCs w:val="24"/>
        </w:rPr>
        <w:t>deemis</w:t>
      </w:r>
      <w:proofErr w:type="spellEnd"/>
      <w:r w:rsidRPr="00A06E18">
        <w:rPr>
          <w:rFonts w:cs="Arial"/>
          <w:spacing w:val="0"/>
          <w:szCs w:val="24"/>
        </w:rPr>
        <w:t xml:space="preserve">-u, urządzenia oczyszczające spaliny z kotłów, komin żelbetowy o wys. 80m, estakada nawęglania i odżużlania, drogi wewnętrzne z parkingiem oraz  dwa wjazdy. </w:t>
      </w:r>
    </w:p>
    <w:p w:rsidR="00457FAA" w:rsidRPr="00457FAA" w:rsidRDefault="00457FAA" w:rsidP="00457FAA">
      <w:pPr>
        <w:spacing w:line="276" w:lineRule="auto"/>
        <w:jc w:val="both"/>
        <w:rPr>
          <w:rFonts w:cs="Arial"/>
          <w:spacing w:val="0"/>
          <w:szCs w:val="24"/>
        </w:rPr>
      </w:pPr>
      <w:r w:rsidRPr="00457FAA">
        <w:rPr>
          <w:rFonts w:cs="Arial"/>
          <w:spacing w:val="0"/>
          <w:szCs w:val="24"/>
        </w:rPr>
        <w:t xml:space="preserve">Na terenie inwestycji znajdują się także sieci kanalizacji sanitarnej, deszczowej  oraz sieć wodociągowa i instalacja </w:t>
      </w:r>
      <w:proofErr w:type="spellStart"/>
      <w:r w:rsidRPr="00457FAA">
        <w:rPr>
          <w:rFonts w:cs="Arial"/>
          <w:spacing w:val="0"/>
          <w:szCs w:val="24"/>
        </w:rPr>
        <w:t>p.poż</w:t>
      </w:r>
      <w:proofErr w:type="spellEnd"/>
      <w:r w:rsidRPr="00457FAA">
        <w:rPr>
          <w:rFonts w:cs="Arial"/>
          <w:spacing w:val="0"/>
          <w:szCs w:val="24"/>
        </w:rPr>
        <w:t>.</w:t>
      </w:r>
      <w:r w:rsidR="00A06E18">
        <w:rPr>
          <w:rFonts w:cs="Arial"/>
          <w:spacing w:val="0"/>
          <w:szCs w:val="24"/>
        </w:rPr>
        <w:t xml:space="preserve"> </w:t>
      </w:r>
      <w:r w:rsidRPr="00457FAA">
        <w:rPr>
          <w:rFonts w:cs="Arial"/>
          <w:spacing w:val="0"/>
          <w:szCs w:val="24"/>
        </w:rPr>
        <w:t>(hydranty) wewnątrz budynku kotłowni. Powyższa infrastruktura podziemna  zapewniają odbiór ścieków bytowo-gospodarczych, technologicznych z kotłowni i dostawę wody na cele bytowo-gospodarcze</w:t>
      </w:r>
      <w:r w:rsidR="001F6D3A">
        <w:rPr>
          <w:rFonts w:cs="Arial"/>
          <w:spacing w:val="0"/>
          <w:szCs w:val="24"/>
        </w:rPr>
        <w:t xml:space="preserve">                                    </w:t>
      </w:r>
      <w:r w:rsidRPr="00457FAA">
        <w:rPr>
          <w:rFonts w:cs="Arial"/>
          <w:spacing w:val="0"/>
          <w:szCs w:val="24"/>
        </w:rPr>
        <w:t xml:space="preserve"> i technologiczne. </w:t>
      </w:r>
    </w:p>
    <w:p w:rsidR="00AC6E1A" w:rsidRDefault="00457FAA" w:rsidP="00457FAA">
      <w:pPr>
        <w:spacing w:line="276" w:lineRule="auto"/>
        <w:jc w:val="both"/>
        <w:rPr>
          <w:rFonts w:cs="Arial"/>
          <w:spacing w:val="0"/>
          <w:szCs w:val="24"/>
        </w:rPr>
      </w:pPr>
      <w:r w:rsidRPr="00457FAA">
        <w:rPr>
          <w:rFonts w:cs="Arial"/>
          <w:spacing w:val="0"/>
          <w:szCs w:val="24"/>
        </w:rPr>
        <w:t xml:space="preserve">Uzbrojenie obejmuje także sieci cieplne i  przyłącza elektryczne. zapewniając zasilanie elektryczne kotłowni i wyprowadzenie mocy cieplnej z kotłowni do </w:t>
      </w:r>
      <w:r w:rsidR="00A06E18">
        <w:rPr>
          <w:rFonts w:cs="Arial"/>
          <w:spacing w:val="0"/>
          <w:szCs w:val="24"/>
        </w:rPr>
        <w:t>sieci cieplnej miejscowości Wola</w:t>
      </w:r>
      <w:r w:rsidRPr="00457FAA">
        <w:rPr>
          <w:rFonts w:cs="Arial"/>
          <w:spacing w:val="0"/>
          <w:szCs w:val="24"/>
        </w:rPr>
        <w:t>. Cały teren kotłowni według wypisów z rejestru gruntów zaliczony jest do terenów przemysłowych.</w:t>
      </w:r>
    </w:p>
    <w:p w:rsidR="00457FAA" w:rsidRPr="00457FAA" w:rsidRDefault="00457FAA" w:rsidP="00457FAA">
      <w:pPr>
        <w:spacing w:line="276" w:lineRule="auto"/>
        <w:jc w:val="both"/>
        <w:rPr>
          <w:rFonts w:cs="Arial"/>
          <w:spacing w:val="0"/>
          <w:szCs w:val="24"/>
        </w:rPr>
      </w:pPr>
      <w:r w:rsidRPr="00457FAA">
        <w:rPr>
          <w:rFonts w:cs="Arial"/>
          <w:spacing w:val="0"/>
          <w:szCs w:val="24"/>
        </w:rPr>
        <w:lastRenderedPageBreak/>
        <w:t>Instalacja energetycznego spalania paliw na potrzeby produkcji energii cieplnej  obejmuje następujące podstawowe układy technologiczne ciepłowni:</w:t>
      </w:r>
    </w:p>
    <w:p w:rsidR="00457FAA" w:rsidRPr="00457FAA" w:rsidRDefault="00457FAA" w:rsidP="00457FAA">
      <w:pPr>
        <w:numPr>
          <w:ilvl w:val="0"/>
          <w:numId w:val="28"/>
        </w:numPr>
        <w:spacing w:line="276" w:lineRule="auto"/>
        <w:jc w:val="both"/>
        <w:rPr>
          <w:rFonts w:cs="Arial"/>
          <w:spacing w:val="0"/>
          <w:szCs w:val="24"/>
        </w:rPr>
      </w:pPr>
      <w:r w:rsidRPr="00457FAA">
        <w:rPr>
          <w:rFonts w:cs="Arial"/>
          <w:spacing w:val="0"/>
          <w:szCs w:val="24"/>
        </w:rPr>
        <w:t xml:space="preserve">kotły wodne z urządzeniami pomocniczymi </w:t>
      </w:r>
      <w:proofErr w:type="spellStart"/>
      <w:r w:rsidRPr="00457FAA">
        <w:rPr>
          <w:rFonts w:cs="Arial"/>
          <w:spacing w:val="0"/>
          <w:szCs w:val="24"/>
        </w:rPr>
        <w:t>okołokotłowymi</w:t>
      </w:r>
      <w:proofErr w:type="spellEnd"/>
      <w:r w:rsidRPr="00457FAA">
        <w:rPr>
          <w:rFonts w:cs="Arial"/>
          <w:spacing w:val="0"/>
          <w:szCs w:val="24"/>
        </w:rPr>
        <w:t>,</w:t>
      </w:r>
    </w:p>
    <w:p w:rsidR="00457FAA" w:rsidRPr="00457FAA" w:rsidRDefault="00457FAA" w:rsidP="00457FAA">
      <w:pPr>
        <w:numPr>
          <w:ilvl w:val="0"/>
          <w:numId w:val="28"/>
        </w:numPr>
        <w:spacing w:line="276" w:lineRule="auto"/>
        <w:jc w:val="both"/>
        <w:rPr>
          <w:rFonts w:cs="Arial"/>
          <w:spacing w:val="0"/>
          <w:szCs w:val="24"/>
        </w:rPr>
      </w:pPr>
      <w:r w:rsidRPr="00457FAA">
        <w:rPr>
          <w:rFonts w:cs="Arial"/>
          <w:spacing w:val="0"/>
          <w:szCs w:val="24"/>
        </w:rPr>
        <w:t xml:space="preserve">układ  nawęglania  z przenośnikiem taśmowym ukośno-poziomym i  stacją rzutową do zasobników węgla </w:t>
      </w:r>
      <w:proofErr w:type="spellStart"/>
      <w:r w:rsidRPr="00457FAA">
        <w:rPr>
          <w:rFonts w:cs="Arial"/>
          <w:spacing w:val="0"/>
          <w:szCs w:val="24"/>
        </w:rPr>
        <w:t>przykotłowych</w:t>
      </w:r>
      <w:proofErr w:type="spellEnd"/>
      <w:r w:rsidRPr="00457FAA">
        <w:rPr>
          <w:rFonts w:cs="Arial"/>
          <w:spacing w:val="0"/>
          <w:szCs w:val="24"/>
        </w:rPr>
        <w:t xml:space="preserve">,   </w:t>
      </w:r>
    </w:p>
    <w:p w:rsidR="00457FAA" w:rsidRPr="00457FAA" w:rsidRDefault="00457FAA" w:rsidP="00457FAA">
      <w:pPr>
        <w:numPr>
          <w:ilvl w:val="0"/>
          <w:numId w:val="28"/>
        </w:numPr>
        <w:spacing w:line="276" w:lineRule="auto"/>
        <w:jc w:val="both"/>
        <w:rPr>
          <w:rFonts w:cs="Arial"/>
          <w:spacing w:val="0"/>
          <w:szCs w:val="24"/>
        </w:rPr>
      </w:pPr>
      <w:r w:rsidRPr="00457FAA">
        <w:rPr>
          <w:rFonts w:cs="Arial"/>
          <w:spacing w:val="0"/>
          <w:szCs w:val="24"/>
        </w:rPr>
        <w:t>układ cieplno-maszynowy połączony rurociągami w funkcjonalną całość umożliwiającą wyprowadzenie energii cieplnej do s.c.,</w:t>
      </w:r>
    </w:p>
    <w:p w:rsidR="00457FAA" w:rsidRPr="00457FAA" w:rsidRDefault="00457FAA" w:rsidP="00457FAA">
      <w:pPr>
        <w:numPr>
          <w:ilvl w:val="0"/>
          <w:numId w:val="28"/>
        </w:numPr>
        <w:spacing w:line="276" w:lineRule="auto"/>
        <w:jc w:val="both"/>
        <w:rPr>
          <w:rFonts w:cs="Arial"/>
          <w:spacing w:val="0"/>
          <w:szCs w:val="24"/>
        </w:rPr>
      </w:pPr>
      <w:r w:rsidRPr="00457FAA">
        <w:rPr>
          <w:rFonts w:cs="Arial"/>
          <w:spacing w:val="0"/>
          <w:szCs w:val="24"/>
        </w:rPr>
        <w:t xml:space="preserve">instalacja oczyszczania(odpylanie i odsiarczanie) i odprowadzenia spalin wraz </w:t>
      </w:r>
      <w:r w:rsidR="001F6D3A">
        <w:rPr>
          <w:rFonts w:cs="Arial"/>
          <w:spacing w:val="0"/>
          <w:szCs w:val="24"/>
        </w:rPr>
        <w:t xml:space="preserve">                 </w:t>
      </w:r>
      <w:r w:rsidRPr="00457FAA">
        <w:rPr>
          <w:rFonts w:cs="Arial"/>
          <w:spacing w:val="0"/>
          <w:szCs w:val="24"/>
        </w:rPr>
        <w:t>z wentylatorami wyciągowymi spalin i wspólnym kominem żelbetowym o wys. 80m</w:t>
      </w:r>
      <w:r w:rsidR="00B8335A">
        <w:rPr>
          <w:rFonts w:cs="Arial"/>
          <w:spacing w:val="0"/>
          <w:szCs w:val="24"/>
        </w:rPr>
        <w:t>,</w:t>
      </w:r>
      <w:r w:rsidRPr="00457FAA">
        <w:rPr>
          <w:rFonts w:cs="Arial"/>
          <w:spacing w:val="0"/>
          <w:szCs w:val="24"/>
        </w:rPr>
        <w:t xml:space="preserve"> </w:t>
      </w:r>
    </w:p>
    <w:p w:rsidR="00457FAA" w:rsidRPr="00457FAA" w:rsidRDefault="00457FAA" w:rsidP="00457FAA">
      <w:pPr>
        <w:numPr>
          <w:ilvl w:val="0"/>
          <w:numId w:val="28"/>
        </w:numPr>
        <w:spacing w:line="276" w:lineRule="auto"/>
        <w:jc w:val="both"/>
        <w:rPr>
          <w:rFonts w:cs="Arial"/>
          <w:spacing w:val="0"/>
          <w:szCs w:val="24"/>
        </w:rPr>
      </w:pPr>
      <w:r w:rsidRPr="00457FAA">
        <w:rPr>
          <w:rFonts w:cs="Arial"/>
          <w:spacing w:val="0"/>
          <w:szCs w:val="24"/>
        </w:rPr>
        <w:t>instalacje odżużlania i odpopielania,</w:t>
      </w:r>
    </w:p>
    <w:p w:rsidR="00457FAA" w:rsidRPr="00457FAA" w:rsidRDefault="00457FAA" w:rsidP="00457FAA">
      <w:pPr>
        <w:numPr>
          <w:ilvl w:val="0"/>
          <w:numId w:val="28"/>
        </w:numPr>
        <w:spacing w:line="276" w:lineRule="auto"/>
        <w:jc w:val="both"/>
        <w:rPr>
          <w:rFonts w:cs="Arial"/>
          <w:spacing w:val="0"/>
          <w:szCs w:val="24"/>
        </w:rPr>
      </w:pPr>
      <w:r w:rsidRPr="00457FAA">
        <w:rPr>
          <w:rFonts w:cs="Arial"/>
          <w:spacing w:val="0"/>
          <w:szCs w:val="24"/>
        </w:rPr>
        <w:t>stacja uzdatniania, magazynowania i uzupełniania  wody w sieci cieplnej,</w:t>
      </w:r>
    </w:p>
    <w:p w:rsidR="00457FAA" w:rsidRPr="00457FAA" w:rsidRDefault="00457FAA" w:rsidP="00457FAA">
      <w:pPr>
        <w:numPr>
          <w:ilvl w:val="0"/>
          <w:numId w:val="28"/>
        </w:numPr>
        <w:spacing w:line="276" w:lineRule="auto"/>
        <w:jc w:val="both"/>
        <w:rPr>
          <w:rFonts w:cs="Arial"/>
          <w:spacing w:val="0"/>
          <w:szCs w:val="24"/>
        </w:rPr>
      </w:pPr>
      <w:r w:rsidRPr="00457FAA">
        <w:rPr>
          <w:rFonts w:cs="Arial"/>
          <w:spacing w:val="0"/>
          <w:szCs w:val="24"/>
        </w:rPr>
        <w:t>instalacje elektroenergetyczne.</w:t>
      </w:r>
    </w:p>
    <w:p w:rsidR="00DD3AAC" w:rsidRDefault="00DD3AAC" w:rsidP="00457FAA">
      <w:pPr>
        <w:spacing w:line="276" w:lineRule="auto"/>
        <w:jc w:val="both"/>
        <w:rPr>
          <w:rFonts w:cs="Arial"/>
          <w:spacing w:val="0"/>
          <w:szCs w:val="24"/>
          <w:u w:val="single"/>
        </w:rPr>
      </w:pPr>
      <w:bookmarkStart w:id="5" w:name="_Toc426034748"/>
      <w:bookmarkStart w:id="6" w:name="_Toc426959123"/>
      <w:bookmarkStart w:id="7" w:name="_Toc429833116"/>
      <w:bookmarkStart w:id="8" w:name="_Toc432761547"/>
    </w:p>
    <w:p w:rsidR="00457FAA" w:rsidRPr="00457FAA" w:rsidRDefault="00457FAA" w:rsidP="00457FAA">
      <w:pPr>
        <w:spacing w:line="276" w:lineRule="auto"/>
        <w:jc w:val="both"/>
        <w:rPr>
          <w:rFonts w:cs="Arial"/>
          <w:spacing w:val="0"/>
          <w:szCs w:val="24"/>
          <w:u w:val="single"/>
        </w:rPr>
      </w:pPr>
      <w:r w:rsidRPr="00457FAA">
        <w:rPr>
          <w:rFonts w:cs="Arial"/>
          <w:spacing w:val="0"/>
          <w:szCs w:val="24"/>
          <w:u w:val="single"/>
        </w:rPr>
        <w:t xml:space="preserve">Układ </w:t>
      </w:r>
      <w:bookmarkEnd w:id="5"/>
      <w:bookmarkEnd w:id="6"/>
      <w:bookmarkEnd w:id="7"/>
      <w:bookmarkEnd w:id="8"/>
      <w:r w:rsidRPr="00457FAA">
        <w:rPr>
          <w:rFonts w:cs="Arial"/>
          <w:spacing w:val="0"/>
          <w:szCs w:val="24"/>
          <w:u w:val="single"/>
        </w:rPr>
        <w:t>nawęglania kotłów.</w:t>
      </w:r>
    </w:p>
    <w:p w:rsidR="00457FAA" w:rsidRPr="00457FAA" w:rsidRDefault="00457FAA" w:rsidP="00457FAA">
      <w:pPr>
        <w:spacing w:line="276" w:lineRule="auto"/>
        <w:jc w:val="both"/>
        <w:rPr>
          <w:rFonts w:cs="Arial"/>
          <w:spacing w:val="0"/>
          <w:szCs w:val="24"/>
        </w:rPr>
      </w:pPr>
      <w:r w:rsidRPr="00457FAA">
        <w:rPr>
          <w:rFonts w:cs="Arial"/>
          <w:spacing w:val="0"/>
          <w:szCs w:val="24"/>
        </w:rPr>
        <w:t xml:space="preserve">Węgiel dostarczany jest układem przenośników taśmowych, ze zbiorników węgla byłego Zakładu Przeróbki Węgla KWK „Czeczott” do zasobników  węglowych </w:t>
      </w:r>
      <w:proofErr w:type="spellStart"/>
      <w:r w:rsidRPr="00457FAA">
        <w:rPr>
          <w:rFonts w:cs="Arial"/>
          <w:spacing w:val="0"/>
          <w:szCs w:val="24"/>
        </w:rPr>
        <w:t>przykotłowych</w:t>
      </w:r>
      <w:proofErr w:type="spellEnd"/>
      <w:r w:rsidRPr="00457FAA">
        <w:rPr>
          <w:rFonts w:cs="Arial"/>
          <w:spacing w:val="0"/>
          <w:szCs w:val="24"/>
        </w:rPr>
        <w:t>. Na przenośniku taśmowym  zainstalowane są wózki pługowe zrzutowe   ręcznie przesuwane nad zasobniki węgla poszczególnych kotłów. Z zasobników węgiel kierowany jest rękawami zsypowymi poprzez zasuwy odcinające do koszy zasypowych  rusztów poszczególnych kotłów.</w:t>
      </w:r>
    </w:p>
    <w:p w:rsidR="001F6D3A" w:rsidRDefault="001F6D3A" w:rsidP="00457FAA">
      <w:pPr>
        <w:spacing w:line="276" w:lineRule="auto"/>
        <w:jc w:val="both"/>
        <w:rPr>
          <w:rFonts w:cs="Arial"/>
          <w:spacing w:val="0"/>
          <w:szCs w:val="24"/>
          <w:u w:val="single"/>
        </w:rPr>
      </w:pPr>
    </w:p>
    <w:p w:rsidR="00457FAA" w:rsidRPr="00457FAA" w:rsidRDefault="00457FAA" w:rsidP="00457FAA">
      <w:pPr>
        <w:spacing w:line="276" w:lineRule="auto"/>
        <w:jc w:val="both"/>
        <w:rPr>
          <w:rFonts w:cs="Arial"/>
          <w:spacing w:val="0"/>
          <w:szCs w:val="24"/>
          <w:u w:val="single"/>
        </w:rPr>
      </w:pPr>
      <w:r w:rsidRPr="00457FAA">
        <w:rPr>
          <w:rFonts w:cs="Arial"/>
          <w:spacing w:val="0"/>
          <w:szCs w:val="24"/>
          <w:u w:val="single"/>
        </w:rPr>
        <w:t>Układ odpylania, odsiarczania i odprowadzenia spalin.</w:t>
      </w:r>
    </w:p>
    <w:p w:rsidR="00457FAA" w:rsidRPr="00457FAA" w:rsidRDefault="00457FAA" w:rsidP="00457FAA">
      <w:pPr>
        <w:spacing w:line="276" w:lineRule="auto"/>
        <w:jc w:val="both"/>
        <w:rPr>
          <w:rFonts w:cs="Arial"/>
          <w:spacing w:val="0"/>
          <w:szCs w:val="24"/>
        </w:rPr>
      </w:pPr>
      <w:r w:rsidRPr="00457FAA">
        <w:rPr>
          <w:rFonts w:cs="Arial"/>
          <w:spacing w:val="0"/>
          <w:szCs w:val="24"/>
        </w:rPr>
        <w:t>Kotły są wyposażone w indywidualne urządzenie odpylające:</w:t>
      </w:r>
    </w:p>
    <w:p w:rsidR="00457FAA" w:rsidRPr="00457FAA" w:rsidRDefault="00457FAA" w:rsidP="00457FAA">
      <w:pPr>
        <w:numPr>
          <w:ilvl w:val="0"/>
          <w:numId w:val="29"/>
        </w:numPr>
        <w:spacing w:line="276" w:lineRule="auto"/>
        <w:jc w:val="both"/>
        <w:rPr>
          <w:rFonts w:cs="Arial"/>
          <w:spacing w:val="0"/>
          <w:szCs w:val="24"/>
        </w:rPr>
      </w:pPr>
      <w:r w:rsidRPr="00457FAA">
        <w:rPr>
          <w:rFonts w:cs="Arial"/>
          <w:spacing w:val="0"/>
          <w:szCs w:val="24"/>
        </w:rPr>
        <w:t>odpylacz wstępny i filtr workowy – kocioł WR-5/1, kocioł WR-10/2</w:t>
      </w:r>
    </w:p>
    <w:p w:rsidR="00457FAA" w:rsidRPr="00457FAA" w:rsidRDefault="00457FAA" w:rsidP="00457FAA">
      <w:pPr>
        <w:numPr>
          <w:ilvl w:val="0"/>
          <w:numId w:val="29"/>
        </w:numPr>
        <w:spacing w:line="276" w:lineRule="auto"/>
        <w:jc w:val="both"/>
        <w:rPr>
          <w:rFonts w:cs="Arial"/>
          <w:spacing w:val="0"/>
          <w:szCs w:val="24"/>
        </w:rPr>
      </w:pPr>
      <w:r w:rsidRPr="00457FAA">
        <w:rPr>
          <w:rFonts w:cs="Arial"/>
          <w:spacing w:val="0"/>
          <w:szCs w:val="24"/>
        </w:rPr>
        <w:t xml:space="preserve">odpylacz wstępny i elektrofiltr – kocioł WR-25/3. </w:t>
      </w:r>
    </w:p>
    <w:p w:rsidR="00457FAA" w:rsidRPr="00457FAA" w:rsidRDefault="00457FAA" w:rsidP="00457FAA">
      <w:pPr>
        <w:spacing w:line="276" w:lineRule="auto"/>
        <w:jc w:val="both"/>
        <w:rPr>
          <w:rFonts w:cs="Arial"/>
          <w:spacing w:val="0"/>
          <w:szCs w:val="24"/>
        </w:rPr>
      </w:pPr>
      <w:r w:rsidRPr="00457FAA">
        <w:rPr>
          <w:rFonts w:cs="Arial"/>
          <w:spacing w:val="0"/>
          <w:szCs w:val="24"/>
        </w:rPr>
        <w:t>Wszystkie kotły wyposażone są w instalację odsiarczania spalin metodą półsuchą amoniakalną z wykorzystaniem reagenta De-</w:t>
      </w:r>
      <w:proofErr w:type="spellStart"/>
      <w:r w:rsidRPr="00457FAA">
        <w:rPr>
          <w:rFonts w:cs="Arial"/>
          <w:spacing w:val="0"/>
          <w:szCs w:val="24"/>
        </w:rPr>
        <w:t>emis</w:t>
      </w:r>
      <w:proofErr w:type="spellEnd"/>
      <w:r w:rsidRPr="00457FAA">
        <w:rPr>
          <w:rFonts w:cs="Arial"/>
          <w:spacing w:val="0"/>
          <w:szCs w:val="24"/>
          <w:vertAlign w:val="superscript"/>
        </w:rPr>
        <w:t>®</w:t>
      </w:r>
      <w:r w:rsidRPr="00457FAA">
        <w:rPr>
          <w:rFonts w:cs="Arial"/>
          <w:spacing w:val="0"/>
          <w:szCs w:val="24"/>
        </w:rPr>
        <w:t>.</w:t>
      </w:r>
    </w:p>
    <w:p w:rsidR="00457FAA" w:rsidRPr="00457FAA" w:rsidRDefault="00457FAA" w:rsidP="00457FAA">
      <w:pPr>
        <w:spacing w:line="276" w:lineRule="auto"/>
        <w:jc w:val="both"/>
        <w:rPr>
          <w:rFonts w:cs="Arial"/>
          <w:spacing w:val="0"/>
          <w:szCs w:val="24"/>
        </w:rPr>
      </w:pPr>
      <w:r w:rsidRPr="00457FAA">
        <w:rPr>
          <w:rFonts w:cs="Arial"/>
          <w:spacing w:val="0"/>
          <w:szCs w:val="24"/>
        </w:rPr>
        <w:t>Spaliny po odpylaniu i odsiarczaniu odprowadzane są do atmosfery  za pomocą wspólnego  komina o średnicy na wylocie  2,4 m oraz wysokość 80 m.</w:t>
      </w:r>
    </w:p>
    <w:p w:rsidR="001F6D3A" w:rsidRDefault="001F6D3A" w:rsidP="00457FAA">
      <w:pPr>
        <w:spacing w:line="276" w:lineRule="auto"/>
        <w:jc w:val="both"/>
        <w:rPr>
          <w:rFonts w:cs="Arial"/>
          <w:spacing w:val="0"/>
          <w:szCs w:val="24"/>
          <w:u w:val="single"/>
        </w:rPr>
      </w:pPr>
      <w:bookmarkStart w:id="9" w:name="_Toc426034750"/>
      <w:bookmarkStart w:id="10" w:name="_Toc426959125"/>
      <w:bookmarkStart w:id="11" w:name="_Toc429833118"/>
      <w:bookmarkStart w:id="12" w:name="_Toc432761549"/>
    </w:p>
    <w:p w:rsidR="00457FAA" w:rsidRPr="00457FAA" w:rsidRDefault="00457FAA" w:rsidP="00457FAA">
      <w:pPr>
        <w:spacing w:line="276" w:lineRule="auto"/>
        <w:jc w:val="both"/>
        <w:rPr>
          <w:rFonts w:cs="Arial"/>
          <w:spacing w:val="0"/>
          <w:szCs w:val="24"/>
          <w:u w:val="single"/>
        </w:rPr>
      </w:pPr>
      <w:r w:rsidRPr="00457FAA">
        <w:rPr>
          <w:rFonts w:cs="Arial"/>
          <w:spacing w:val="0"/>
          <w:szCs w:val="24"/>
          <w:u w:val="single"/>
        </w:rPr>
        <w:t>Układ odżużlania i odpopielania</w:t>
      </w:r>
      <w:bookmarkEnd w:id="9"/>
      <w:bookmarkEnd w:id="10"/>
      <w:bookmarkEnd w:id="11"/>
      <w:bookmarkEnd w:id="12"/>
      <w:r w:rsidRPr="00457FAA">
        <w:rPr>
          <w:rFonts w:cs="Arial"/>
          <w:spacing w:val="0"/>
          <w:szCs w:val="24"/>
          <w:u w:val="single"/>
        </w:rPr>
        <w:t>.</w:t>
      </w:r>
    </w:p>
    <w:p w:rsidR="00457FAA" w:rsidRPr="00457FAA" w:rsidRDefault="00457FAA" w:rsidP="00457FAA">
      <w:pPr>
        <w:spacing w:line="276" w:lineRule="auto"/>
        <w:jc w:val="both"/>
        <w:rPr>
          <w:rFonts w:cs="Arial"/>
          <w:spacing w:val="0"/>
          <w:szCs w:val="24"/>
        </w:rPr>
      </w:pPr>
      <w:r w:rsidRPr="00457FAA">
        <w:rPr>
          <w:rFonts w:cs="Arial"/>
          <w:spacing w:val="0"/>
          <w:szCs w:val="24"/>
        </w:rPr>
        <w:t>Wilgotna mieszanina żużla i popiołu jest odprowadzana z kotłów za pomocą odżużlaczy  zgrzebłowych oraz przenośników taśmowych. Żużel, popiół oraz pył z odpylaczy odprowadzany jest do zbiorników mieszaniny żużlowo – popiołowej. Odpad jest wywożony okresowo transportem samochodowym.</w:t>
      </w:r>
    </w:p>
    <w:p w:rsidR="001F6D3A" w:rsidRDefault="001F6D3A" w:rsidP="00457FAA">
      <w:pPr>
        <w:spacing w:line="276" w:lineRule="auto"/>
        <w:jc w:val="both"/>
        <w:rPr>
          <w:rFonts w:cs="Arial"/>
          <w:spacing w:val="0"/>
          <w:szCs w:val="24"/>
          <w:u w:val="single"/>
        </w:rPr>
      </w:pPr>
    </w:p>
    <w:p w:rsidR="00457FAA" w:rsidRPr="00457FAA" w:rsidRDefault="00457FAA" w:rsidP="00457FAA">
      <w:pPr>
        <w:spacing w:line="276" w:lineRule="auto"/>
        <w:jc w:val="both"/>
        <w:rPr>
          <w:rFonts w:cs="Arial"/>
          <w:spacing w:val="0"/>
          <w:szCs w:val="24"/>
          <w:u w:val="single"/>
        </w:rPr>
      </w:pPr>
      <w:r w:rsidRPr="00457FAA">
        <w:rPr>
          <w:rFonts w:cs="Arial"/>
          <w:spacing w:val="0"/>
          <w:szCs w:val="24"/>
          <w:u w:val="single"/>
        </w:rPr>
        <w:t>Stacja uzdatniania wody.</w:t>
      </w:r>
    </w:p>
    <w:p w:rsidR="00457FAA" w:rsidRPr="00457FAA" w:rsidRDefault="00457FAA" w:rsidP="00457FAA">
      <w:pPr>
        <w:spacing w:line="276" w:lineRule="auto"/>
        <w:jc w:val="both"/>
        <w:rPr>
          <w:rFonts w:cs="Arial"/>
          <w:spacing w:val="0"/>
          <w:szCs w:val="24"/>
        </w:rPr>
      </w:pPr>
      <w:bookmarkStart w:id="13" w:name="_Toc426034746"/>
      <w:bookmarkStart w:id="14" w:name="_Toc426959121"/>
      <w:bookmarkStart w:id="15" w:name="_Toc429833114"/>
      <w:bookmarkStart w:id="16" w:name="_Toc432761551"/>
      <w:r w:rsidRPr="00457FAA">
        <w:rPr>
          <w:rFonts w:cs="Arial"/>
          <w:spacing w:val="0"/>
          <w:szCs w:val="24"/>
        </w:rPr>
        <w:t xml:space="preserve">Woda napełniająca i uzupełniająca obieg cieplny jest przygotowywana w stacji uzdatniania wody (SUW), która zasilana jest wodą z kopalnianej stacji wstępnego uzdatniania wody. </w:t>
      </w:r>
    </w:p>
    <w:p w:rsidR="00457FAA" w:rsidRPr="00457FAA" w:rsidRDefault="00457FAA" w:rsidP="00457FAA">
      <w:pPr>
        <w:spacing w:line="276" w:lineRule="auto"/>
        <w:jc w:val="both"/>
        <w:rPr>
          <w:rFonts w:cs="Arial"/>
          <w:spacing w:val="0"/>
          <w:szCs w:val="24"/>
        </w:rPr>
      </w:pPr>
      <w:r w:rsidRPr="00457FAA">
        <w:rPr>
          <w:rFonts w:cs="Arial"/>
          <w:spacing w:val="0"/>
          <w:szCs w:val="24"/>
        </w:rPr>
        <w:t>SUW zawiera następujący ciąg elementów technologicznych:</w:t>
      </w:r>
    </w:p>
    <w:p w:rsidR="00457FAA" w:rsidRPr="00457FAA" w:rsidRDefault="00457FAA" w:rsidP="00457FAA">
      <w:pPr>
        <w:numPr>
          <w:ilvl w:val="0"/>
          <w:numId w:val="30"/>
        </w:numPr>
        <w:spacing w:line="276" w:lineRule="auto"/>
        <w:jc w:val="both"/>
        <w:rPr>
          <w:rFonts w:cs="Arial"/>
          <w:spacing w:val="0"/>
          <w:szCs w:val="24"/>
        </w:rPr>
      </w:pPr>
      <w:r w:rsidRPr="00457FAA">
        <w:rPr>
          <w:rFonts w:cs="Arial"/>
          <w:spacing w:val="0"/>
          <w:szCs w:val="24"/>
        </w:rPr>
        <w:t>filtracja w kolumnach filtrów żwirowych,</w:t>
      </w:r>
    </w:p>
    <w:p w:rsidR="00457FAA" w:rsidRPr="00457FAA" w:rsidRDefault="00457FAA" w:rsidP="00457FAA">
      <w:pPr>
        <w:numPr>
          <w:ilvl w:val="0"/>
          <w:numId w:val="30"/>
        </w:numPr>
        <w:spacing w:line="276" w:lineRule="auto"/>
        <w:jc w:val="both"/>
        <w:rPr>
          <w:rFonts w:cs="Arial"/>
          <w:spacing w:val="0"/>
          <w:szCs w:val="24"/>
        </w:rPr>
      </w:pPr>
      <w:r w:rsidRPr="00457FAA">
        <w:rPr>
          <w:rFonts w:cs="Arial"/>
          <w:spacing w:val="0"/>
          <w:szCs w:val="24"/>
        </w:rPr>
        <w:lastRenderedPageBreak/>
        <w:t>filtracja w kolumnach odżelaziaczy,</w:t>
      </w:r>
    </w:p>
    <w:p w:rsidR="00457FAA" w:rsidRPr="00457FAA" w:rsidRDefault="00457FAA" w:rsidP="00457FAA">
      <w:pPr>
        <w:numPr>
          <w:ilvl w:val="0"/>
          <w:numId w:val="30"/>
        </w:numPr>
        <w:spacing w:line="276" w:lineRule="auto"/>
        <w:jc w:val="both"/>
        <w:rPr>
          <w:rFonts w:cs="Arial"/>
          <w:spacing w:val="0"/>
          <w:szCs w:val="24"/>
        </w:rPr>
      </w:pPr>
      <w:r w:rsidRPr="00457FAA">
        <w:rPr>
          <w:rFonts w:cs="Arial"/>
          <w:spacing w:val="0"/>
          <w:szCs w:val="24"/>
        </w:rPr>
        <w:t>usuwanie wolnego CO</w:t>
      </w:r>
      <w:r w:rsidRPr="00457FAA">
        <w:rPr>
          <w:rFonts w:cs="Arial"/>
          <w:spacing w:val="0"/>
          <w:szCs w:val="24"/>
          <w:vertAlign w:val="subscript"/>
        </w:rPr>
        <w:t>2</w:t>
      </w:r>
      <w:r w:rsidRPr="00457FAA">
        <w:rPr>
          <w:rFonts w:cs="Arial"/>
          <w:spacing w:val="0"/>
          <w:szCs w:val="24"/>
        </w:rPr>
        <w:t xml:space="preserve"> w eliminatorze wypełnionym pierścieniami </w:t>
      </w:r>
      <w:proofErr w:type="spellStart"/>
      <w:r w:rsidRPr="00457FAA">
        <w:rPr>
          <w:rFonts w:cs="Arial"/>
          <w:spacing w:val="0"/>
          <w:szCs w:val="24"/>
        </w:rPr>
        <w:t>Raschiga</w:t>
      </w:r>
      <w:proofErr w:type="spellEnd"/>
      <w:r w:rsidRPr="00457FAA">
        <w:rPr>
          <w:rFonts w:cs="Arial"/>
          <w:spacing w:val="0"/>
          <w:szCs w:val="24"/>
        </w:rPr>
        <w:t>,</w:t>
      </w:r>
    </w:p>
    <w:p w:rsidR="00457FAA" w:rsidRPr="00457FAA" w:rsidRDefault="00457FAA" w:rsidP="00457FAA">
      <w:pPr>
        <w:numPr>
          <w:ilvl w:val="0"/>
          <w:numId w:val="30"/>
        </w:numPr>
        <w:spacing w:line="276" w:lineRule="auto"/>
        <w:jc w:val="both"/>
        <w:rPr>
          <w:rFonts w:cs="Arial"/>
          <w:spacing w:val="0"/>
          <w:szCs w:val="24"/>
        </w:rPr>
      </w:pPr>
      <w:r w:rsidRPr="00457FAA">
        <w:rPr>
          <w:rFonts w:cs="Arial"/>
          <w:spacing w:val="0"/>
          <w:szCs w:val="24"/>
        </w:rPr>
        <w:t>zmiękczanie w wymienniku kationowym sodowym.</w:t>
      </w:r>
    </w:p>
    <w:p w:rsidR="00457FAA" w:rsidRPr="00457FAA" w:rsidRDefault="00457FAA" w:rsidP="00457FAA">
      <w:pPr>
        <w:spacing w:line="276" w:lineRule="auto"/>
        <w:jc w:val="both"/>
        <w:rPr>
          <w:rFonts w:cs="Arial"/>
          <w:spacing w:val="0"/>
          <w:szCs w:val="24"/>
        </w:rPr>
      </w:pPr>
      <w:r w:rsidRPr="00457FAA">
        <w:rPr>
          <w:rFonts w:cs="Arial"/>
          <w:spacing w:val="0"/>
          <w:szCs w:val="24"/>
        </w:rPr>
        <w:t>Woda przeznaczona do uzupełnienia obiegu ciepłowniczego poddawana jest procesowi zmiękczania przy pomocy wymienników sodowych, które regenerowane są 5 - 10% roztworem solanki.</w:t>
      </w:r>
    </w:p>
    <w:bookmarkEnd w:id="13"/>
    <w:bookmarkEnd w:id="14"/>
    <w:bookmarkEnd w:id="15"/>
    <w:bookmarkEnd w:id="16"/>
    <w:p w:rsidR="001F6D3A" w:rsidRDefault="001F6D3A" w:rsidP="00457FAA">
      <w:pPr>
        <w:spacing w:line="276" w:lineRule="auto"/>
        <w:jc w:val="both"/>
        <w:rPr>
          <w:rFonts w:cs="Arial"/>
          <w:spacing w:val="0"/>
          <w:szCs w:val="24"/>
          <w:u w:val="single"/>
        </w:rPr>
      </w:pPr>
    </w:p>
    <w:p w:rsidR="00457FAA" w:rsidRPr="00457FAA" w:rsidRDefault="00457FAA" w:rsidP="00457FAA">
      <w:pPr>
        <w:spacing w:line="276" w:lineRule="auto"/>
        <w:jc w:val="both"/>
        <w:rPr>
          <w:rFonts w:cs="Arial"/>
          <w:spacing w:val="0"/>
          <w:szCs w:val="24"/>
          <w:u w:val="single"/>
        </w:rPr>
      </w:pPr>
      <w:r w:rsidRPr="00457FAA">
        <w:rPr>
          <w:rFonts w:cs="Arial"/>
          <w:spacing w:val="0"/>
          <w:szCs w:val="24"/>
          <w:u w:val="single"/>
        </w:rPr>
        <w:t>Układ cieplny.</w:t>
      </w:r>
    </w:p>
    <w:p w:rsidR="00457FAA" w:rsidRPr="00457FAA" w:rsidRDefault="00457FAA" w:rsidP="00457FAA">
      <w:pPr>
        <w:spacing w:line="276" w:lineRule="auto"/>
        <w:jc w:val="both"/>
        <w:rPr>
          <w:rFonts w:cs="Arial"/>
          <w:spacing w:val="0"/>
          <w:szCs w:val="24"/>
        </w:rPr>
      </w:pPr>
      <w:r w:rsidRPr="00457FAA">
        <w:rPr>
          <w:rFonts w:cs="Arial"/>
          <w:spacing w:val="0"/>
          <w:szCs w:val="24"/>
        </w:rPr>
        <w:t>W istniejącej kotłowni zastosowano układ cieplny , zamknięty, typowy dla temperatury wody powyżej 100º C, składający się z:</w:t>
      </w:r>
    </w:p>
    <w:p w:rsidR="00457FAA" w:rsidRPr="00457FAA" w:rsidRDefault="00457FAA" w:rsidP="00457FAA">
      <w:pPr>
        <w:numPr>
          <w:ilvl w:val="0"/>
          <w:numId w:val="23"/>
        </w:numPr>
        <w:spacing w:line="276" w:lineRule="auto"/>
        <w:jc w:val="both"/>
        <w:rPr>
          <w:rFonts w:cs="Arial"/>
          <w:spacing w:val="0"/>
          <w:szCs w:val="24"/>
        </w:rPr>
      </w:pPr>
      <w:r w:rsidRPr="00457FAA">
        <w:rPr>
          <w:rFonts w:cs="Arial"/>
          <w:spacing w:val="0"/>
          <w:szCs w:val="24"/>
        </w:rPr>
        <w:t>trzech kotłów wodnych  wysokoparametrowych: WR 5, WR10 i jeden kocioł wodny WR 25,</w:t>
      </w:r>
    </w:p>
    <w:p w:rsidR="00457FAA" w:rsidRPr="00457FAA" w:rsidRDefault="00457FAA" w:rsidP="001E7948">
      <w:pPr>
        <w:numPr>
          <w:ilvl w:val="0"/>
          <w:numId w:val="23"/>
        </w:numPr>
        <w:spacing w:line="276" w:lineRule="auto"/>
        <w:rPr>
          <w:rFonts w:cs="Arial"/>
          <w:spacing w:val="0"/>
          <w:szCs w:val="24"/>
        </w:rPr>
      </w:pPr>
      <w:r w:rsidRPr="00457FAA">
        <w:rPr>
          <w:rFonts w:cs="Arial"/>
          <w:spacing w:val="0"/>
          <w:szCs w:val="24"/>
        </w:rPr>
        <w:t xml:space="preserve">dwóch  zespołów  pomp kotłowo-sieciowych każdy składający się z trzech pomp </w:t>
      </w:r>
    </w:p>
    <w:p w:rsidR="00457FAA" w:rsidRPr="00457FAA" w:rsidRDefault="00457FAA" w:rsidP="001E7948">
      <w:pPr>
        <w:spacing w:line="276" w:lineRule="auto"/>
        <w:ind w:left="709"/>
        <w:rPr>
          <w:rFonts w:cs="Arial"/>
          <w:spacing w:val="0"/>
          <w:szCs w:val="24"/>
        </w:rPr>
      </w:pPr>
      <w:r w:rsidRPr="00457FAA">
        <w:rPr>
          <w:rFonts w:cs="Arial"/>
          <w:spacing w:val="0"/>
          <w:szCs w:val="24"/>
        </w:rPr>
        <w:t>, przy czym podstawowo jeden  zespół pomp pracuje na sieć cieplną kierunek Wola I , a drugi  na kierunek  Wola II,</w:t>
      </w:r>
    </w:p>
    <w:p w:rsidR="00457FAA" w:rsidRPr="00457FAA" w:rsidRDefault="00457FAA" w:rsidP="00457FAA">
      <w:pPr>
        <w:numPr>
          <w:ilvl w:val="0"/>
          <w:numId w:val="32"/>
        </w:numPr>
        <w:spacing w:line="276" w:lineRule="auto"/>
        <w:jc w:val="both"/>
        <w:rPr>
          <w:rFonts w:cs="Arial"/>
          <w:spacing w:val="0"/>
          <w:szCs w:val="24"/>
        </w:rPr>
      </w:pPr>
      <w:r w:rsidRPr="00457FAA">
        <w:rPr>
          <w:rFonts w:cs="Arial"/>
          <w:spacing w:val="0"/>
          <w:szCs w:val="24"/>
        </w:rPr>
        <w:t>jeden zespół pomp mieszających  składający się z dwóch pomp pracujących na  dwa układy mieszania gorącego doprowadzające wodę do kotłów ,</w:t>
      </w:r>
    </w:p>
    <w:p w:rsidR="00457FAA" w:rsidRPr="00457FAA" w:rsidRDefault="00457FAA" w:rsidP="00457FAA">
      <w:pPr>
        <w:numPr>
          <w:ilvl w:val="0"/>
          <w:numId w:val="23"/>
        </w:numPr>
        <w:spacing w:line="276" w:lineRule="auto"/>
        <w:jc w:val="both"/>
        <w:rPr>
          <w:rFonts w:cs="Arial"/>
          <w:spacing w:val="0"/>
          <w:szCs w:val="24"/>
        </w:rPr>
      </w:pPr>
      <w:r w:rsidRPr="00457FAA">
        <w:rPr>
          <w:rFonts w:cs="Arial"/>
          <w:spacing w:val="0"/>
          <w:szCs w:val="24"/>
        </w:rPr>
        <w:t>dwóch zespołów  pomp uzupełniających każdy  składający się z dwóch pomp,</w:t>
      </w:r>
    </w:p>
    <w:p w:rsidR="00457FAA" w:rsidRPr="00457FAA" w:rsidRDefault="00457FAA" w:rsidP="00457FAA">
      <w:pPr>
        <w:numPr>
          <w:ilvl w:val="0"/>
          <w:numId w:val="23"/>
        </w:numPr>
        <w:spacing w:line="276" w:lineRule="auto"/>
        <w:jc w:val="both"/>
        <w:rPr>
          <w:rFonts w:cs="Arial"/>
          <w:spacing w:val="0"/>
          <w:szCs w:val="24"/>
        </w:rPr>
      </w:pPr>
      <w:r w:rsidRPr="00457FAA">
        <w:rPr>
          <w:rFonts w:cs="Arial"/>
          <w:spacing w:val="0"/>
          <w:szCs w:val="24"/>
        </w:rPr>
        <w:t>jeden zespół pomp stabilizujących składający się z dwóch pomp,</w:t>
      </w:r>
    </w:p>
    <w:p w:rsidR="00457FAA" w:rsidRPr="00457FAA" w:rsidRDefault="00457FAA" w:rsidP="00457FAA">
      <w:pPr>
        <w:numPr>
          <w:ilvl w:val="0"/>
          <w:numId w:val="23"/>
        </w:numPr>
        <w:spacing w:line="276" w:lineRule="auto"/>
        <w:jc w:val="both"/>
        <w:rPr>
          <w:rFonts w:cs="Arial"/>
          <w:spacing w:val="0"/>
          <w:szCs w:val="24"/>
        </w:rPr>
      </w:pPr>
      <w:r w:rsidRPr="00457FAA">
        <w:rPr>
          <w:rFonts w:cs="Arial"/>
          <w:spacing w:val="0"/>
          <w:szCs w:val="24"/>
        </w:rPr>
        <w:t>dwóch zespołów  pomp wody zmiękczonej  jeden podstawowy  składający się z dwóch pomp i awaryjny z jedną pompą,</w:t>
      </w:r>
    </w:p>
    <w:p w:rsidR="00457FAA" w:rsidRPr="00457FAA" w:rsidRDefault="00457FAA" w:rsidP="00457FAA">
      <w:pPr>
        <w:numPr>
          <w:ilvl w:val="0"/>
          <w:numId w:val="23"/>
        </w:numPr>
        <w:spacing w:line="276" w:lineRule="auto"/>
        <w:jc w:val="both"/>
        <w:rPr>
          <w:rFonts w:cs="Arial"/>
          <w:spacing w:val="0"/>
          <w:szCs w:val="24"/>
        </w:rPr>
      </w:pPr>
      <w:r w:rsidRPr="00457FAA">
        <w:rPr>
          <w:rFonts w:cs="Arial"/>
          <w:spacing w:val="0"/>
          <w:szCs w:val="24"/>
        </w:rPr>
        <w:t xml:space="preserve">stacji uzdatniania wody i odgazowania wody  </w:t>
      </w:r>
    </w:p>
    <w:p w:rsidR="00457FAA" w:rsidRPr="00457FAA" w:rsidRDefault="00457FAA" w:rsidP="00457FAA">
      <w:pPr>
        <w:numPr>
          <w:ilvl w:val="0"/>
          <w:numId w:val="23"/>
        </w:numPr>
        <w:spacing w:line="276" w:lineRule="auto"/>
        <w:jc w:val="both"/>
        <w:rPr>
          <w:rFonts w:cs="Arial"/>
          <w:spacing w:val="0"/>
          <w:szCs w:val="24"/>
        </w:rPr>
      </w:pPr>
      <w:r w:rsidRPr="00457FAA">
        <w:rPr>
          <w:rFonts w:cs="Arial"/>
          <w:spacing w:val="0"/>
          <w:szCs w:val="24"/>
        </w:rPr>
        <w:t>dwóch zespołów układów mieszania zimnego , przy czym jeden  zespół pracuje na sieć cieplną kierunek Wola I , a drugi  na kierunek  Wola II</w:t>
      </w:r>
    </w:p>
    <w:p w:rsidR="00457FAA" w:rsidRPr="00457FAA" w:rsidRDefault="00457FAA" w:rsidP="00457FAA">
      <w:pPr>
        <w:numPr>
          <w:ilvl w:val="0"/>
          <w:numId w:val="23"/>
        </w:numPr>
        <w:spacing w:line="276" w:lineRule="auto"/>
        <w:jc w:val="both"/>
        <w:rPr>
          <w:rFonts w:cs="Arial"/>
          <w:spacing w:val="0"/>
          <w:szCs w:val="24"/>
        </w:rPr>
      </w:pPr>
      <w:r w:rsidRPr="00457FAA">
        <w:rPr>
          <w:rFonts w:cs="Arial"/>
          <w:spacing w:val="0"/>
          <w:szCs w:val="24"/>
        </w:rPr>
        <w:t xml:space="preserve">dwóch odmulaczy sieciowych  </w:t>
      </w:r>
    </w:p>
    <w:p w:rsidR="00457FAA" w:rsidRPr="00457FAA" w:rsidRDefault="00457FAA" w:rsidP="00457FAA">
      <w:pPr>
        <w:numPr>
          <w:ilvl w:val="0"/>
          <w:numId w:val="23"/>
        </w:numPr>
        <w:spacing w:line="276" w:lineRule="auto"/>
        <w:jc w:val="both"/>
        <w:rPr>
          <w:rFonts w:cs="Arial"/>
          <w:spacing w:val="0"/>
          <w:szCs w:val="24"/>
        </w:rPr>
      </w:pPr>
      <w:r w:rsidRPr="00457FAA">
        <w:rPr>
          <w:rFonts w:cs="Arial"/>
          <w:spacing w:val="0"/>
          <w:szCs w:val="24"/>
        </w:rPr>
        <w:t xml:space="preserve">oraz rurociągów wraz armaturą odcinającą , zabezpieczającą i  regulującą </w:t>
      </w:r>
    </w:p>
    <w:p w:rsidR="00457FAA" w:rsidRPr="00457FAA" w:rsidRDefault="00457FAA" w:rsidP="00457FAA">
      <w:pPr>
        <w:spacing w:line="276" w:lineRule="auto"/>
        <w:jc w:val="both"/>
        <w:rPr>
          <w:rFonts w:cs="Arial"/>
          <w:spacing w:val="0"/>
          <w:szCs w:val="24"/>
        </w:rPr>
      </w:pPr>
      <w:r w:rsidRPr="00457FAA">
        <w:rPr>
          <w:rFonts w:cs="Arial"/>
          <w:spacing w:val="0"/>
          <w:szCs w:val="24"/>
        </w:rPr>
        <w:t xml:space="preserve">Istniejący  układ termo-hydrauliczny (który obecnie funkcjonuje z niewielkimi zmianami)  został zaprojektowany docelowo na moc cieplną ok. 75,59MW  ( 1xWR-5(5,815MW)+ 1xWR-10 (11,63MW)+ 2xWR-25(58,14MW) , co daje przepływ max. 1223m3/h  przy parametrach  obliczeniowych (przy temperaturze </w:t>
      </w:r>
      <w:proofErr w:type="spellStart"/>
      <w:r w:rsidRPr="00457FAA">
        <w:rPr>
          <w:rFonts w:cs="Arial"/>
          <w:spacing w:val="0"/>
          <w:szCs w:val="24"/>
        </w:rPr>
        <w:t>obl</w:t>
      </w:r>
      <w:proofErr w:type="spellEnd"/>
      <w:r w:rsidRPr="00457FAA">
        <w:rPr>
          <w:rFonts w:cs="Arial"/>
          <w:spacing w:val="0"/>
          <w:szCs w:val="24"/>
        </w:rPr>
        <w:t xml:space="preserve">. zewnętrznej -20°C ) sieci cieplnej 125/70 °C. Na takie przepływy zostały dobrane średnice rurociągów głównych kotłowni i średnice  rurociągów do wyprowadzenia mocy cieplnej z kotłowni - Wola 1-DN500; Wola 2 DN250. Obecnie w kotłowni  są zabudowane kotły o mocy  nominalnej łącznej  46,52MW ( 1xWR-5(5,815MW)+ 1xWR-10 (11,63MW)+ 1xWR-25(29,07MW) , co daje przepływ max. 753 m3/h  przy parametrach  obliczeniowych (przy temperaturze </w:t>
      </w:r>
      <w:proofErr w:type="spellStart"/>
      <w:r w:rsidRPr="00457FAA">
        <w:rPr>
          <w:rFonts w:cs="Arial"/>
          <w:spacing w:val="0"/>
          <w:szCs w:val="24"/>
        </w:rPr>
        <w:t>obl</w:t>
      </w:r>
      <w:proofErr w:type="spellEnd"/>
      <w:r w:rsidRPr="00457FAA">
        <w:rPr>
          <w:rFonts w:cs="Arial"/>
          <w:spacing w:val="0"/>
          <w:szCs w:val="24"/>
        </w:rPr>
        <w:t>. zewnętrznej - 20°C ) sieci cieplnej 125/70 °C. Taka moc i wynikający stąd  przepływ jest także nieaktualny. Obecnie na podstawie przesłanej aktualnej tabeli regulacyjnej zapotrzebowanie mocy cieplnej wynosi ok. 19,43MW to daje 313m3/h przy parametrach  obliczeniowych (przy</w:t>
      </w:r>
      <w:r>
        <w:rPr>
          <w:rFonts w:cs="Arial"/>
          <w:spacing w:val="0"/>
          <w:szCs w:val="24"/>
        </w:rPr>
        <w:t xml:space="preserve"> temperaturze </w:t>
      </w:r>
      <w:proofErr w:type="spellStart"/>
      <w:r>
        <w:rPr>
          <w:rFonts w:cs="Arial"/>
          <w:spacing w:val="0"/>
          <w:szCs w:val="24"/>
        </w:rPr>
        <w:t>obl</w:t>
      </w:r>
      <w:proofErr w:type="spellEnd"/>
      <w:r>
        <w:rPr>
          <w:rFonts w:cs="Arial"/>
          <w:spacing w:val="0"/>
          <w:szCs w:val="24"/>
        </w:rPr>
        <w:t xml:space="preserve">. zewnętrznej </w:t>
      </w:r>
      <w:r w:rsidRPr="00457FAA">
        <w:rPr>
          <w:rFonts w:cs="Arial"/>
          <w:spacing w:val="0"/>
          <w:szCs w:val="24"/>
        </w:rPr>
        <w:t xml:space="preserve"> -20°C ) sieci cieplnej 125/70 °C. Zapotrzebowanie ciepła w przyszłości będzie się kształtować na podobnym poziomie.  W najbliższym czasie wg odrębnego opracowania inwestor planuje  modernizacja instalacji termo-hydraulicznej , wymianę kotła WR-25 na WR-12, a kocioł </w:t>
      </w:r>
      <w:r w:rsidRPr="00457FAA">
        <w:rPr>
          <w:rFonts w:cs="Arial"/>
          <w:spacing w:val="0"/>
          <w:szCs w:val="24"/>
        </w:rPr>
        <w:lastRenderedPageBreak/>
        <w:t xml:space="preserve">WR-10 ma być wyłączony z ruchu po wybudowaniu kotła </w:t>
      </w:r>
      <w:proofErr w:type="spellStart"/>
      <w:r w:rsidRPr="00457FAA">
        <w:rPr>
          <w:rFonts w:cs="Arial"/>
          <w:spacing w:val="0"/>
          <w:szCs w:val="24"/>
        </w:rPr>
        <w:t>biomasowego</w:t>
      </w:r>
      <w:proofErr w:type="spellEnd"/>
      <w:r w:rsidRPr="00457FAA">
        <w:rPr>
          <w:rFonts w:cs="Arial"/>
          <w:spacing w:val="0"/>
          <w:szCs w:val="24"/>
        </w:rPr>
        <w:t xml:space="preserve"> o mocy cieplnej  7 MW.   </w:t>
      </w:r>
    </w:p>
    <w:p w:rsidR="00B8335A" w:rsidRDefault="00B8335A" w:rsidP="00457FAA">
      <w:pPr>
        <w:spacing w:line="276" w:lineRule="auto"/>
        <w:jc w:val="both"/>
        <w:rPr>
          <w:rFonts w:cs="Arial"/>
          <w:spacing w:val="0"/>
          <w:szCs w:val="24"/>
        </w:rPr>
      </w:pPr>
    </w:p>
    <w:p w:rsidR="00457FAA" w:rsidRPr="00457FAA" w:rsidRDefault="00457FAA" w:rsidP="00457FAA">
      <w:pPr>
        <w:spacing w:line="276" w:lineRule="auto"/>
        <w:jc w:val="both"/>
        <w:rPr>
          <w:rFonts w:cs="Arial"/>
          <w:spacing w:val="0"/>
          <w:szCs w:val="24"/>
        </w:rPr>
      </w:pPr>
      <w:r w:rsidRPr="00457FAA">
        <w:rPr>
          <w:rFonts w:cs="Arial"/>
          <w:spacing w:val="0"/>
          <w:szCs w:val="24"/>
        </w:rPr>
        <w:t xml:space="preserve">WĘGLOKOKS ENERGIA NSE sp. z o. o. prowadzi działalność w zakresie produkcji i dystrybucji ciepła w oparciu o przepisy ustawy z dnia 10 kwietnia 1997 r. Prawo energetyczne (Dz. U. z 1997 r., Nr 54, poz. 348 z </w:t>
      </w:r>
      <w:proofErr w:type="spellStart"/>
      <w:r w:rsidRPr="00457FAA">
        <w:rPr>
          <w:rFonts w:cs="Arial"/>
          <w:spacing w:val="0"/>
          <w:szCs w:val="24"/>
        </w:rPr>
        <w:t>późn</w:t>
      </w:r>
      <w:proofErr w:type="spellEnd"/>
      <w:r w:rsidRPr="00457FAA">
        <w:rPr>
          <w:rFonts w:cs="Arial"/>
          <w:spacing w:val="0"/>
          <w:szCs w:val="24"/>
        </w:rPr>
        <w:t>. zm.) oraz udzielone przez Prezesa Urzędu Regulacji Energetyki koncesje w zakresie:</w:t>
      </w:r>
    </w:p>
    <w:p w:rsidR="00DC1D00" w:rsidRPr="00DC1D00" w:rsidRDefault="00DC1D00" w:rsidP="00DC1D00">
      <w:pPr>
        <w:numPr>
          <w:ilvl w:val="0"/>
          <w:numId w:val="31"/>
        </w:numPr>
        <w:spacing w:line="276" w:lineRule="auto"/>
        <w:jc w:val="both"/>
        <w:rPr>
          <w:rFonts w:cs="Arial"/>
          <w:spacing w:val="0"/>
          <w:szCs w:val="24"/>
        </w:rPr>
      </w:pPr>
      <w:r w:rsidRPr="00DC1D00">
        <w:rPr>
          <w:rFonts w:cs="Arial"/>
          <w:spacing w:val="0"/>
          <w:szCs w:val="24"/>
        </w:rPr>
        <w:t>wytwarzania ciepła – WCC/387/366/U/OT-2/98/BM z dnia 11 września 2020 roku</w:t>
      </w:r>
    </w:p>
    <w:p w:rsidR="00DC1D00" w:rsidRPr="00DC1D00" w:rsidRDefault="00DC1D00" w:rsidP="00DC1D00">
      <w:pPr>
        <w:numPr>
          <w:ilvl w:val="0"/>
          <w:numId w:val="31"/>
        </w:numPr>
        <w:spacing w:line="276" w:lineRule="auto"/>
        <w:jc w:val="both"/>
        <w:rPr>
          <w:rFonts w:cs="Arial"/>
          <w:spacing w:val="0"/>
          <w:szCs w:val="24"/>
        </w:rPr>
      </w:pPr>
      <w:r w:rsidRPr="00DC1D00">
        <w:rPr>
          <w:rFonts w:cs="Arial"/>
          <w:spacing w:val="0"/>
          <w:szCs w:val="24"/>
        </w:rPr>
        <w:t>wytwarzania energii elektrycznej – WEE/16929/366/W/OKR/2018/JM z dnia 29 sierpnia 2019 roku</w:t>
      </w:r>
    </w:p>
    <w:p w:rsidR="00DC1D00" w:rsidRPr="00DC1D00" w:rsidRDefault="00DC1D00" w:rsidP="00DC1D00">
      <w:pPr>
        <w:numPr>
          <w:ilvl w:val="0"/>
          <w:numId w:val="31"/>
        </w:numPr>
        <w:spacing w:line="276" w:lineRule="auto"/>
        <w:jc w:val="both"/>
        <w:rPr>
          <w:rFonts w:cs="Arial"/>
          <w:spacing w:val="0"/>
          <w:szCs w:val="24"/>
        </w:rPr>
      </w:pPr>
      <w:r w:rsidRPr="00DC1D00">
        <w:rPr>
          <w:rFonts w:cs="Arial"/>
          <w:spacing w:val="0"/>
          <w:szCs w:val="24"/>
        </w:rPr>
        <w:t>przesyłania i dystrybucji ciepła – PCC/407/366/U/OT-2/98/BM z dnia 8 lipca 2014 roku.</w:t>
      </w:r>
    </w:p>
    <w:p w:rsidR="00457FAA" w:rsidRPr="00457FAA" w:rsidRDefault="00457FAA" w:rsidP="00457FAA">
      <w:pPr>
        <w:spacing w:line="276" w:lineRule="auto"/>
        <w:jc w:val="both"/>
        <w:rPr>
          <w:rFonts w:cs="Arial"/>
          <w:spacing w:val="0"/>
          <w:szCs w:val="24"/>
        </w:rPr>
      </w:pPr>
      <w:r w:rsidRPr="00457FAA">
        <w:rPr>
          <w:rFonts w:cs="Arial"/>
          <w:spacing w:val="0"/>
          <w:szCs w:val="24"/>
        </w:rPr>
        <w:t xml:space="preserve">Prowadzenie istniejącej instalacji kotłowni z instalacją regulowane jest posiadanym przez ZC </w:t>
      </w:r>
      <w:r w:rsidR="00DC1D00">
        <w:rPr>
          <w:rFonts w:cs="Arial"/>
          <w:spacing w:val="0"/>
          <w:szCs w:val="24"/>
        </w:rPr>
        <w:t>C</w:t>
      </w:r>
      <w:r w:rsidRPr="00457FAA">
        <w:rPr>
          <w:rFonts w:cs="Arial"/>
          <w:spacing w:val="0"/>
          <w:szCs w:val="24"/>
        </w:rPr>
        <w:t xml:space="preserve">zeczott  pozwoleniem zintegrowanym wraz z aktualizacjami. </w:t>
      </w:r>
    </w:p>
    <w:p w:rsidR="00457FAA" w:rsidRPr="00346AD6" w:rsidRDefault="00DD3AAC" w:rsidP="00457FAA">
      <w:pPr>
        <w:spacing w:line="276" w:lineRule="auto"/>
        <w:jc w:val="both"/>
        <w:rPr>
          <w:rFonts w:cs="Arial"/>
          <w:spacing w:val="0"/>
          <w:szCs w:val="24"/>
        </w:rPr>
      </w:pPr>
      <w:r w:rsidRPr="003B1707">
        <w:rPr>
          <w:rFonts w:cs="Arial"/>
          <w:spacing w:val="0"/>
          <w:szCs w:val="24"/>
        </w:rPr>
        <w:t xml:space="preserve">125/70°C. Latem, gdy ciepłownia pracuje na potrzeby </w:t>
      </w:r>
      <w:proofErr w:type="spellStart"/>
      <w:r w:rsidRPr="003B1707">
        <w:rPr>
          <w:rFonts w:cs="Arial"/>
          <w:spacing w:val="0"/>
          <w:szCs w:val="24"/>
        </w:rPr>
        <w:t>c.w.u</w:t>
      </w:r>
      <w:proofErr w:type="spellEnd"/>
      <w:r w:rsidRPr="003B1707">
        <w:rPr>
          <w:rFonts w:cs="Arial"/>
          <w:spacing w:val="0"/>
          <w:szCs w:val="24"/>
        </w:rPr>
        <w:t>. parametry  obliczeniowe wynoszą 85/50°C.</w:t>
      </w:r>
    </w:p>
    <w:p w:rsidR="00AC6E1A" w:rsidRPr="00AC6E1A" w:rsidRDefault="00AC6E1A" w:rsidP="00AC6E1A">
      <w:pPr>
        <w:spacing w:line="276" w:lineRule="auto"/>
        <w:jc w:val="both"/>
        <w:rPr>
          <w:rFonts w:cs="Arial"/>
          <w:spacing w:val="0"/>
        </w:rPr>
      </w:pPr>
    </w:p>
    <w:p w:rsidR="00AC6E1A" w:rsidRPr="00AC6E1A" w:rsidRDefault="00AC6E1A" w:rsidP="00AC6E1A">
      <w:pPr>
        <w:spacing w:line="276" w:lineRule="auto"/>
        <w:jc w:val="both"/>
        <w:rPr>
          <w:rFonts w:cs="Arial"/>
          <w:spacing w:val="0"/>
        </w:rPr>
      </w:pPr>
    </w:p>
    <w:p w:rsidR="00AC6E1A" w:rsidRPr="00AC6E1A" w:rsidRDefault="00AC6E1A" w:rsidP="00DC6E54">
      <w:pPr>
        <w:pStyle w:val="Nagwek1"/>
        <w:keepNext w:val="0"/>
        <w:widowControl w:val="0"/>
        <w:numPr>
          <w:ilvl w:val="0"/>
          <w:numId w:val="11"/>
        </w:numPr>
        <w:tabs>
          <w:tab w:val="left" w:pos="567"/>
        </w:tabs>
        <w:suppressAutoHyphens/>
        <w:spacing w:after="0" w:line="276" w:lineRule="auto"/>
        <w:jc w:val="both"/>
        <w:rPr>
          <w:rFonts w:cs="Arial"/>
        </w:rPr>
      </w:pPr>
      <w:bookmarkStart w:id="17" w:name="_Toc71194322"/>
      <w:r w:rsidRPr="00AC6E1A">
        <w:rPr>
          <w:rFonts w:cs="Arial"/>
        </w:rPr>
        <w:t>Opis projektowanego rozwiązania</w:t>
      </w:r>
      <w:bookmarkEnd w:id="17"/>
    </w:p>
    <w:p w:rsidR="00AC6E1A" w:rsidRPr="00AC6E1A" w:rsidRDefault="00AC6E1A" w:rsidP="00AC6E1A">
      <w:pPr>
        <w:spacing w:line="276" w:lineRule="auto"/>
        <w:jc w:val="both"/>
        <w:rPr>
          <w:rFonts w:cs="Arial"/>
          <w:spacing w:val="0"/>
        </w:rPr>
      </w:pPr>
    </w:p>
    <w:p w:rsidR="00AC6E1A" w:rsidRPr="00AC6E1A" w:rsidRDefault="00AC6E1A" w:rsidP="00DC6E54">
      <w:pPr>
        <w:pStyle w:val="Nagwek1"/>
        <w:keepNext w:val="0"/>
        <w:widowControl w:val="0"/>
        <w:numPr>
          <w:ilvl w:val="1"/>
          <w:numId w:val="11"/>
        </w:numPr>
        <w:tabs>
          <w:tab w:val="left" w:pos="567"/>
        </w:tabs>
        <w:suppressAutoHyphens/>
        <w:spacing w:after="0" w:line="276" w:lineRule="auto"/>
        <w:jc w:val="both"/>
        <w:rPr>
          <w:rFonts w:cs="Arial"/>
        </w:rPr>
      </w:pPr>
      <w:bookmarkStart w:id="18" w:name="_Toc71194323"/>
      <w:r w:rsidRPr="00AC6E1A">
        <w:rPr>
          <w:rFonts w:cs="Arial"/>
        </w:rPr>
        <w:t>Charakterystyka ogólna</w:t>
      </w:r>
      <w:bookmarkEnd w:id="18"/>
    </w:p>
    <w:p w:rsidR="00AC6E1A" w:rsidRPr="00AC6E1A" w:rsidRDefault="00AC6E1A" w:rsidP="00AC6E1A">
      <w:pPr>
        <w:spacing w:line="276" w:lineRule="auto"/>
        <w:jc w:val="both"/>
        <w:rPr>
          <w:rFonts w:cs="Arial"/>
          <w:spacing w:val="0"/>
        </w:rPr>
      </w:pPr>
    </w:p>
    <w:p w:rsidR="00AC6E1A" w:rsidRPr="00AC6E1A" w:rsidRDefault="00AC6E1A" w:rsidP="001F6D3A">
      <w:pPr>
        <w:tabs>
          <w:tab w:val="left" w:pos="-1698"/>
          <w:tab w:val="left" w:pos="-1132"/>
          <w:tab w:val="left" w:pos="0"/>
          <w:tab w:val="left" w:pos="566"/>
          <w:tab w:val="left" w:pos="1132"/>
          <w:tab w:val="left" w:pos="1698"/>
          <w:tab w:val="left" w:pos="2264"/>
          <w:tab w:val="left" w:pos="2830"/>
          <w:tab w:val="left" w:pos="3396"/>
          <w:tab w:val="left" w:pos="3962"/>
          <w:tab w:val="left" w:pos="4528"/>
          <w:tab w:val="left" w:pos="5094"/>
          <w:tab w:val="left" w:pos="5660"/>
          <w:tab w:val="left" w:pos="6226"/>
          <w:tab w:val="left" w:pos="6792"/>
          <w:tab w:val="left" w:pos="7358"/>
          <w:tab w:val="left" w:pos="7924"/>
        </w:tabs>
        <w:spacing w:line="276" w:lineRule="auto"/>
        <w:jc w:val="both"/>
        <w:rPr>
          <w:rFonts w:cs="Arial"/>
          <w:spacing w:val="0"/>
        </w:rPr>
      </w:pPr>
      <w:r w:rsidRPr="00AC6E1A">
        <w:rPr>
          <w:rFonts w:cs="Arial"/>
          <w:spacing w:val="0"/>
        </w:rPr>
        <w:t xml:space="preserve">W ramach technologii kotłowni wodnej, grzewczej, opalanej biomasą o mocy cieplnej nom. 7,0 MW przewiduje się zabudowę następujących </w:t>
      </w:r>
      <w:r w:rsidR="002131EB">
        <w:rPr>
          <w:rFonts w:cs="Arial"/>
          <w:spacing w:val="0"/>
        </w:rPr>
        <w:t>podstawowych</w:t>
      </w:r>
      <w:r w:rsidR="00263833">
        <w:rPr>
          <w:rFonts w:cs="Arial"/>
          <w:spacing w:val="0"/>
        </w:rPr>
        <w:t xml:space="preserve"> </w:t>
      </w:r>
      <w:r w:rsidRPr="00AC6E1A">
        <w:rPr>
          <w:rFonts w:cs="Arial"/>
          <w:spacing w:val="0"/>
        </w:rPr>
        <w:t>urządzeń:</w:t>
      </w:r>
    </w:p>
    <w:p w:rsidR="00AC6E1A" w:rsidRPr="00AC6E1A" w:rsidRDefault="00AC6E1A" w:rsidP="001F6D3A">
      <w:pPr>
        <w:numPr>
          <w:ilvl w:val="0"/>
          <w:numId w:val="15"/>
        </w:numPr>
        <w:tabs>
          <w:tab w:val="left" w:pos="-1698"/>
          <w:tab w:val="left" w:pos="-1132"/>
          <w:tab w:val="left" w:pos="0"/>
          <w:tab w:val="left" w:pos="709"/>
          <w:tab w:val="left" w:pos="1132"/>
          <w:tab w:val="left" w:pos="1698"/>
          <w:tab w:val="left" w:pos="2264"/>
          <w:tab w:val="left" w:pos="2830"/>
          <w:tab w:val="left" w:pos="3396"/>
          <w:tab w:val="left" w:pos="3962"/>
          <w:tab w:val="left" w:pos="4528"/>
          <w:tab w:val="left" w:pos="5094"/>
          <w:tab w:val="left" w:pos="5660"/>
          <w:tab w:val="left" w:pos="6226"/>
          <w:tab w:val="left" w:pos="6792"/>
          <w:tab w:val="left" w:pos="7358"/>
          <w:tab w:val="left" w:pos="7924"/>
        </w:tabs>
        <w:spacing w:line="276" w:lineRule="auto"/>
        <w:ind w:left="709" w:hanging="283"/>
        <w:jc w:val="both"/>
        <w:rPr>
          <w:rFonts w:cs="Arial"/>
          <w:spacing w:val="0"/>
        </w:rPr>
      </w:pPr>
      <w:r w:rsidRPr="00AC6E1A">
        <w:rPr>
          <w:rFonts w:cs="Arial"/>
          <w:spacing w:val="0"/>
        </w:rPr>
        <w:t xml:space="preserve">kotła wodnego na biomasę  KB1, wysokoparametrowego o mocy 7 MW                z kompletnym wyposażeniem w urządzenia </w:t>
      </w:r>
      <w:proofErr w:type="spellStart"/>
      <w:r w:rsidRPr="00AC6E1A">
        <w:rPr>
          <w:rFonts w:cs="Arial"/>
          <w:spacing w:val="0"/>
        </w:rPr>
        <w:t>okołokotłowe</w:t>
      </w:r>
      <w:proofErr w:type="spellEnd"/>
      <w:r w:rsidRPr="00AC6E1A">
        <w:rPr>
          <w:rFonts w:cs="Arial"/>
          <w:spacing w:val="0"/>
        </w:rPr>
        <w:t>,  niezbędne do prawidłowego funkcjonowania kotła, od układu podawania biomasy</w:t>
      </w:r>
      <w:r w:rsidR="0015438A">
        <w:rPr>
          <w:rFonts w:cs="Arial"/>
          <w:spacing w:val="0"/>
        </w:rPr>
        <w:t xml:space="preserve"> </w:t>
      </w:r>
      <w:r w:rsidR="001E7948">
        <w:rPr>
          <w:rFonts w:cs="Arial"/>
          <w:spacing w:val="0"/>
        </w:rPr>
        <w:t xml:space="preserve">( </w:t>
      </w:r>
      <w:r w:rsidR="002131EB">
        <w:rPr>
          <w:rFonts w:cs="Arial"/>
          <w:spacing w:val="0"/>
        </w:rPr>
        <w:t>ładowarka</w:t>
      </w:r>
      <w:r w:rsidR="00263833">
        <w:rPr>
          <w:rFonts w:cs="Arial"/>
          <w:spacing w:val="0"/>
        </w:rPr>
        <w:t xml:space="preserve"> kołowa, silos z ruchomą</w:t>
      </w:r>
      <w:r w:rsidR="001E7948">
        <w:rPr>
          <w:rFonts w:cs="Arial"/>
          <w:spacing w:val="0"/>
        </w:rPr>
        <w:t xml:space="preserve"> podł</w:t>
      </w:r>
      <w:r w:rsidR="00263833">
        <w:rPr>
          <w:rFonts w:cs="Arial"/>
          <w:spacing w:val="0"/>
        </w:rPr>
        <w:t>ogą, przenośniki biomasy</w:t>
      </w:r>
      <w:r w:rsidR="00CF32EE">
        <w:rPr>
          <w:rFonts w:cs="Arial"/>
          <w:spacing w:val="0"/>
        </w:rPr>
        <w:t xml:space="preserve"> od ruchomej podłogi</w:t>
      </w:r>
      <w:r w:rsidR="00263833">
        <w:rPr>
          <w:rFonts w:cs="Arial"/>
          <w:spacing w:val="0"/>
        </w:rPr>
        <w:t>),</w:t>
      </w:r>
      <w:r w:rsidR="001E7948">
        <w:rPr>
          <w:rFonts w:cs="Arial"/>
          <w:spacing w:val="0"/>
        </w:rPr>
        <w:t xml:space="preserve"> </w:t>
      </w:r>
      <w:r w:rsidR="00CF32EE">
        <w:rPr>
          <w:rFonts w:cs="Arial"/>
          <w:spacing w:val="0"/>
        </w:rPr>
        <w:t>przez</w:t>
      </w:r>
      <w:r w:rsidRPr="00AC6E1A">
        <w:rPr>
          <w:rFonts w:cs="Arial"/>
          <w:spacing w:val="0"/>
        </w:rPr>
        <w:t xml:space="preserve"> układy spalania biomasy</w:t>
      </w:r>
      <w:r w:rsidR="00CF32EE">
        <w:rPr>
          <w:rFonts w:cs="Arial"/>
          <w:spacing w:val="0"/>
        </w:rPr>
        <w:t>,</w:t>
      </w:r>
      <w:r w:rsidRPr="00AC6E1A">
        <w:rPr>
          <w:rFonts w:cs="Arial"/>
          <w:spacing w:val="0"/>
        </w:rPr>
        <w:t xml:space="preserve"> (</w:t>
      </w:r>
      <w:r w:rsidR="00263833">
        <w:rPr>
          <w:rFonts w:cs="Arial"/>
          <w:spacing w:val="0"/>
        </w:rPr>
        <w:t>palenisko-</w:t>
      </w:r>
      <w:r w:rsidR="00CF32EE">
        <w:rPr>
          <w:rFonts w:cs="Arial"/>
          <w:spacing w:val="0"/>
        </w:rPr>
        <w:t>kosz</w:t>
      </w:r>
      <w:r w:rsidR="00263833">
        <w:rPr>
          <w:rFonts w:cs="Arial"/>
          <w:spacing w:val="0"/>
        </w:rPr>
        <w:t xml:space="preserve"> biomasy z szufladą</w:t>
      </w:r>
      <w:r w:rsidR="00CF32EE">
        <w:rPr>
          <w:rFonts w:cs="Arial"/>
          <w:spacing w:val="0"/>
        </w:rPr>
        <w:t xml:space="preserve"> podającą</w:t>
      </w:r>
      <w:r w:rsidR="00263833">
        <w:rPr>
          <w:rFonts w:cs="Arial"/>
          <w:spacing w:val="0"/>
        </w:rPr>
        <w:t xml:space="preserve">, </w:t>
      </w:r>
      <w:r w:rsidRPr="00AC6E1A">
        <w:rPr>
          <w:rFonts w:cs="Arial"/>
          <w:spacing w:val="0"/>
        </w:rPr>
        <w:t>ruszt, komora</w:t>
      </w:r>
      <w:r w:rsidR="00CF32EE">
        <w:rPr>
          <w:rFonts w:cs="Arial"/>
          <w:spacing w:val="0"/>
        </w:rPr>
        <w:t xml:space="preserve"> </w:t>
      </w:r>
      <w:r w:rsidRPr="00AC6E1A">
        <w:rPr>
          <w:rFonts w:cs="Arial"/>
          <w:spacing w:val="0"/>
        </w:rPr>
        <w:t>paleniskowa,</w:t>
      </w:r>
      <w:r w:rsidR="002131EB">
        <w:rPr>
          <w:rFonts w:cs="Arial"/>
          <w:spacing w:val="0"/>
        </w:rPr>
        <w:t xml:space="preserve"> </w:t>
      </w:r>
      <w:r w:rsidR="00263833">
        <w:rPr>
          <w:rFonts w:cs="Arial"/>
          <w:spacing w:val="0"/>
        </w:rPr>
        <w:t xml:space="preserve">wentylator </w:t>
      </w:r>
      <w:r w:rsidR="00263833" w:rsidRPr="00263833">
        <w:rPr>
          <w:rFonts w:cs="Arial"/>
          <w:spacing w:val="0"/>
        </w:rPr>
        <w:t>powietrza podmuchowego i wtórnego</w:t>
      </w:r>
      <w:r w:rsidR="00263833">
        <w:rPr>
          <w:rFonts w:cs="Arial"/>
          <w:spacing w:val="0"/>
        </w:rPr>
        <w:t>)</w:t>
      </w:r>
      <w:r w:rsidR="00CF32EE">
        <w:rPr>
          <w:rFonts w:cs="Arial"/>
          <w:spacing w:val="0"/>
        </w:rPr>
        <w:t xml:space="preserve"> wymiennik spaliny – woda</w:t>
      </w:r>
      <w:r w:rsidRPr="00AC6E1A">
        <w:rPr>
          <w:rFonts w:cs="Arial"/>
          <w:spacing w:val="0"/>
        </w:rPr>
        <w:t>,</w:t>
      </w:r>
      <w:r w:rsidR="00CF32EE">
        <w:rPr>
          <w:rFonts w:cs="Arial"/>
          <w:spacing w:val="0"/>
        </w:rPr>
        <w:t xml:space="preserve"> po</w:t>
      </w:r>
      <w:r w:rsidR="00832CCD">
        <w:rPr>
          <w:rFonts w:cs="Arial"/>
          <w:spacing w:val="0"/>
        </w:rPr>
        <w:t xml:space="preserve"> instalację odpopielania kotła, </w:t>
      </w:r>
      <w:r w:rsidR="00CF32EE">
        <w:rPr>
          <w:rFonts w:cs="Arial"/>
          <w:spacing w:val="0"/>
        </w:rPr>
        <w:t xml:space="preserve"> </w:t>
      </w:r>
      <w:r w:rsidRPr="00AC6E1A">
        <w:rPr>
          <w:rFonts w:cs="Arial"/>
          <w:spacing w:val="0"/>
        </w:rPr>
        <w:t xml:space="preserve"> instalację odpylania  i odprowadzenia spalin z ekonomizerem,</w:t>
      </w:r>
      <w:r w:rsidR="00CB3F82" w:rsidRPr="00CB3F82">
        <w:rPr>
          <w:rFonts w:cs="Arial"/>
          <w:spacing w:val="0"/>
        </w:rPr>
        <w:t xml:space="preserve"> </w:t>
      </w:r>
      <w:r w:rsidR="00CB3F82">
        <w:rPr>
          <w:rFonts w:cs="Arial"/>
          <w:spacing w:val="0"/>
        </w:rPr>
        <w:t xml:space="preserve">układem kondensacji </w:t>
      </w:r>
      <w:r w:rsidR="00CB3F82" w:rsidRPr="00CB3F82">
        <w:rPr>
          <w:rFonts w:cs="Arial"/>
          <w:spacing w:val="0"/>
        </w:rPr>
        <w:t>spalin (</w:t>
      </w:r>
      <w:r w:rsidR="00B47398">
        <w:rPr>
          <w:rFonts w:cs="Arial"/>
          <w:spacing w:val="0"/>
        </w:rPr>
        <w:t>opcja</w:t>
      </w:r>
      <w:r w:rsidR="00CB3F82" w:rsidRPr="00CB3F82">
        <w:rPr>
          <w:rFonts w:cs="Arial"/>
          <w:spacing w:val="0"/>
        </w:rPr>
        <w:t>)</w:t>
      </w:r>
      <w:r w:rsidR="00CB3F82">
        <w:rPr>
          <w:rFonts w:cs="Arial"/>
          <w:spacing w:val="0"/>
        </w:rPr>
        <w:t xml:space="preserve">, </w:t>
      </w:r>
      <w:r w:rsidRPr="00AC6E1A">
        <w:rPr>
          <w:rFonts w:cs="Arial"/>
          <w:spacing w:val="0"/>
        </w:rPr>
        <w:t xml:space="preserve"> multicyklonem poziomym, elektrofiltrem</w:t>
      </w:r>
      <w:r w:rsidR="0015438A">
        <w:rPr>
          <w:rFonts w:cs="Arial"/>
          <w:spacing w:val="0"/>
        </w:rPr>
        <w:t xml:space="preserve"> lub filtrem workowym</w:t>
      </w:r>
      <w:r w:rsidRPr="00AC6E1A">
        <w:rPr>
          <w:rFonts w:cs="Arial"/>
          <w:spacing w:val="0"/>
        </w:rPr>
        <w:t>, wentylatorem spalin</w:t>
      </w:r>
      <w:r w:rsidR="00CB3F82">
        <w:rPr>
          <w:rFonts w:cs="Arial"/>
          <w:spacing w:val="0"/>
        </w:rPr>
        <w:t xml:space="preserve"> i kominem</w:t>
      </w:r>
      <w:r w:rsidR="00B47398">
        <w:rPr>
          <w:rFonts w:cs="Arial"/>
          <w:spacing w:val="0"/>
        </w:rPr>
        <w:t xml:space="preserve"> </w:t>
      </w:r>
      <w:r w:rsidR="00CB3F82">
        <w:rPr>
          <w:rFonts w:cs="Arial"/>
          <w:spacing w:val="0"/>
        </w:rPr>
        <w:t xml:space="preserve"> </w:t>
      </w:r>
      <w:r w:rsidRPr="00AC6E1A">
        <w:rPr>
          <w:rFonts w:cs="Arial"/>
          <w:spacing w:val="0"/>
        </w:rPr>
        <w:t xml:space="preserve"> oraz</w:t>
      </w:r>
      <w:r w:rsidR="00CB3F82">
        <w:rPr>
          <w:rFonts w:cs="Arial"/>
          <w:spacing w:val="0"/>
        </w:rPr>
        <w:t xml:space="preserve">  kontenerami szczelnymi na popiół i pył</w:t>
      </w:r>
      <w:r w:rsidRPr="00AC6E1A">
        <w:rPr>
          <w:rFonts w:cs="Arial"/>
          <w:spacing w:val="0"/>
        </w:rPr>
        <w:t xml:space="preserve">. </w:t>
      </w:r>
    </w:p>
    <w:p w:rsidR="00832CCD" w:rsidRDefault="00832CCD" w:rsidP="001F6D3A">
      <w:pPr>
        <w:numPr>
          <w:ilvl w:val="0"/>
          <w:numId w:val="15"/>
        </w:numPr>
        <w:tabs>
          <w:tab w:val="left" w:pos="-1698"/>
          <w:tab w:val="left" w:pos="-1132"/>
          <w:tab w:val="left" w:pos="0"/>
          <w:tab w:val="left" w:pos="709"/>
          <w:tab w:val="left" w:pos="1132"/>
          <w:tab w:val="left" w:pos="1698"/>
          <w:tab w:val="left" w:pos="2264"/>
          <w:tab w:val="left" w:pos="2830"/>
          <w:tab w:val="left" w:pos="3396"/>
          <w:tab w:val="left" w:pos="3962"/>
          <w:tab w:val="left" w:pos="4528"/>
          <w:tab w:val="left" w:pos="5094"/>
          <w:tab w:val="left" w:pos="5660"/>
          <w:tab w:val="left" w:pos="6226"/>
          <w:tab w:val="left" w:pos="6792"/>
          <w:tab w:val="left" w:pos="7358"/>
          <w:tab w:val="left" w:pos="7924"/>
        </w:tabs>
        <w:spacing w:line="276" w:lineRule="auto"/>
        <w:ind w:left="709" w:hanging="283"/>
        <w:jc w:val="both"/>
        <w:rPr>
          <w:rFonts w:cs="Arial"/>
          <w:spacing w:val="0"/>
        </w:rPr>
      </w:pPr>
      <w:r>
        <w:rPr>
          <w:rFonts w:cs="Arial"/>
          <w:spacing w:val="0"/>
        </w:rPr>
        <w:t xml:space="preserve">rurociągów dolotowych i wylotowych </w:t>
      </w:r>
      <w:r w:rsidR="00641836" w:rsidRPr="00641836">
        <w:rPr>
          <w:rFonts w:cs="Arial"/>
          <w:spacing w:val="0"/>
        </w:rPr>
        <w:t>wraz z wszelką armaturą</w:t>
      </w:r>
      <w:r>
        <w:rPr>
          <w:rFonts w:cs="Arial"/>
          <w:spacing w:val="0"/>
        </w:rPr>
        <w:t xml:space="preserve"> do wyprowadzenia ciepła </w:t>
      </w:r>
      <w:r w:rsidRPr="00832CCD">
        <w:rPr>
          <w:rFonts w:cs="Arial"/>
          <w:spacing w:val="0"/>
        </w:rPr>
        <w:t xml:space="preserve">z zespołu kotła </w:t>
      </w:r>
      <w:proofErr w:type="spellStart"/>
      <w:r w:rsidRPr="00832CCD">
        <w:rPr>
          <w:rFonts w:cs="Arial"/>
          <w:spacing w:val="0"/>
        </w:rPr>
        <w:t>biomasowego</w:t>
      </w:r>
      <w:proofErr w:type="spellEnd"/>
      <w:r w:rsidRPr="00832CCD">
        <w:rPr>
          <w:rFonts w:cs="Arial"/>
          <w:spacing w:val="0"/>
        </w:rPr>
        <w:t xml:space="preserve"> do istniejących układów cieplnych</w:t>
      </w:r>
      <w:r>
        <w:rPr>
          <w:rFonts w:cs="Arial"/>
          <w:spacing w:val="0"/>
        </w:rPr>
        <w:t>,</w:t>
      </w:r>
    </w:p>
    <w:p w:rsidR="00AC6E1A" w:rsidRPr="00AC6E1A" w:rsidRDefault="00AC6E1A" w:rsidP="001F6D3A">
      <w:pPr>
        <w:numPr>
          <w:ilvl w:val="0"/>
          <w:numId w:val="15"/>
        </w:numPr>
        <w:tabs>
          <w:tab w:val="left" w:pos="-1698"/>
          <w:tab w:val="left" w:pos="-1132"/>
          <w:tab w:val="left" w:pos="0"/>
          <w:tab w:val="left" w:pos="709"/>
          <w:tab w:val="left" w:pos="1132"/>
          <w:tab w:val="left" w:pos="1698"/>
          <w:tab w:val="left" w:pos="2264"/>
          <w:tab w:val="left" w:pos="2830"/>
          <w:tab w:val="left" w:pos="3396"/>
          <w:tab w:val="left" w:pos="3962"/>
          <w:tab w:val="left" w:pos="4528"/>
          <w:tab w:val="left" w:pos="5094"/>
          <w:tab w:val="left" w:pos="5660"/>
          <w:tab w:val="left" w:pos="6226"/>
          <w:tab w:val="left" w:pos="6792"/>
          <w:tab w:val="left" w:pos="7358"/>
          <w:tab w:val="left" w:pos="7924"/>
        </w:tabs>
        <w:spacing w:line="276" w:lineRule="auto"/>
        <w:ind w:left="709" w:hanging="283"/>
        <w:jc w:val="both"/>
        <w:rPr>
          <w:rFonts w:cs="Arial"/>
          <w:spacing w:val="0"/>
        </w:rPr>
      </w:pPr>
      <w:r w:rsidRPr="00AC6E1A">
        <w:rPr>
          <w:rFonts w:cs="Arial"/>
          <w:spacing w:val="0"/>
        </w:rPr>
        <w:t>pomp</w:t>
      </w:r>
      <w:r w:rsidR="00B47398">
        <w:rPr>
          <w:rFonts w:cs="Arial"/>
          <w:spacing w:val="0"/>
        </w:rPr>
        <w:t>y</w:t>
      </w:r>
      <w:r w:rsidRPr="00AC6E1A">
        <w:rPr>
          <w:rFonts w:cs="Arial"/>
          <w:spacing w:val="0"/>
        </w:rPr>
        <w:t xml:space="preserve"> </w:t>
      </w:r>
      <w:r w:rsidR="00B47398">
        <w:rPr>
          <w:rFonts w:cs="Arial"/>
          <w:spacing w:val="0"/>
        </w:rPr>
        <w:t>kotłowo-przewałowe</w:t>
      </w:r>
      <w:r w:rsidR="00263833">
        <w:rPr>
          <w:rFonts w:cs="Arial"/>
          <w:spacing w:val="0"/>
        </w:rPr>
        <w:t xml:space="preserve"> kotła </w:t>
      </w:r>
      <w:r w:rsidRPr="00AC6E1A">
        <w:rPr>
          <w:rFonts w:cs="Arial"/>
          <w:spacing w:val="0"/>
        </w:rPr>
        <w:t>,</w:t>
      </w:r>
    </w:p>
    <w:p w:rsidR="00AC6E1A" w:rsidRPr="00AC6E1A" w:rsidRDefault="00263833" w:rsidP="001F6D3A">
      <w:pPr>
        <w:numPr>
          <w:ilvl w:val="0"/>
          <w:numId w:val="15"/>
        </w:numPr>
        <w:tabs>
          <w:tab w:val="left" w:pos="-1698"/>
          <w:tab w:val="left" w:pos="-1132"/>
          <w:tab w:val="left" w:pos="0"/>
          <w:tab w:val="left" w:pos="709"/>
          <w:tab w:val="left" w:pos="1132"/>
          <w:tab w:val="left" w:pos="1698"/>
          <w:tab w:val="left" w:pos="2264"/>
          <w:tab w:val="left" w:pos="2830"/>
          <w:tab w:val="left" w:pos="3396"/>
          <w:tab w:val="left" w:pos="3962"/>
          <w:tab w:val="left" w:pos="4528"/>
          <w:tab w:val="left" w:pos="5094"/>
          <w:tab w:val="left" w:pos="5660"/>
          <w:tab w:val="left" w:pos="6226"/>
          <w:tab w:val="left" w:pos="6792"/>
          <w:tab w:val="left" w:pos="7358"/>
          <w:tab w:val="left" w:pos="7924"/>
        </w:tabs>
        <w:spacing w:line="276" w:lineRule="auto"/>
        <w:ind w:left="709" w:hanging="283"/>
        <w:jc w:val="both"/>
        <w:rPr>
          <w:rFonts w:cs="Arial"/>
          <w:spacing w:val="0"/>
        </w:rPr>
      </w:pPr>
      <w:r>
        <w:rPr>
          <w:rFonts w:cs="Arial"/>
          <w:spacing w:val="0"/>
        </w:rPr>
        <w:t>pomp</w:t>
      </w:r>
      <w:r w:rsidR="00B47398">
        <w:rPr>
          <w:rFonts w:cs="Arial"/>
          <w:spacing w:val="0"/>
        </w:rPr>
        <w:t>y  mieszające</w:t>
      </w:r>
      <w:r w:rsidR="00AC6E1A" w:rsidRPr="00AC6E1A">
        <w:rPr>
          <w:rFonts w:cs="Arial"/>
          <w:spacing w:val="0"/>
        </w:rPr>
        <w:t xml:space="preserve"> kotła,</w:t>
      </w:r>
    </w:p>
    <w:p w:rsidR="00AC6E1A" w:rsidRPr="00AC6E1A" w:rsidRDefault="00AC6E1A" w:rsidP="001F6D3A">
      <w:pPr>
        <w:numPr>
          <w:ilvl w:val="0"/>
          <w:numId w:val="15"/>
        </w:numPr>
        <w:tabs>
          <w:tab w:val="left" w:pos="-1698"/>
          <w:tab w:val="left" w:pos="-1132"/>
          <w:tab w:val="left" w:pos="0"/>
          <w:tab w:val="left" w:pos="709"/>
          <w:tab w:val="left" w:pos="1132"/>
          <w:tab w:val="left" w:pos="1698"/>
          <w:tab w:val="left" w:pos="2264"/>
          <w:tab w:val="left" w:pos="2830"/>
          <w:tab w:val="left" w:pos="3396"/>
          <w:tab w:val="left" w:pos="3962"/>
          <w:tab w:val="left" w:pos="4528"/>
          <w:tab w:val="left" w:pos="5094"/>
          <w:tab w:val="left" w:pos="5660"/>
          <w:tab w:val="left" w:pos="6226"/>
          <w:tab w:val="left" w:pos="6792"/>
          <w:tab w:val="left" w:pos="7358"/>
          <w:tab w:val="left" w:pos="7924"/>
        </w:tabs>
        <w:spacing w:line="276" w:lineRule="auto"/>
        <w:ind w:left="709" w:hanging="283"/>
        <w:jc w:val="both"/>
        <w:rPr>
          <w:rFonts w:cs="Arial"/>
          <w:spacing w:val="0"/>
        </w:rPr>
      </w:pPr>
      <w:r w:rsidRPr="00AC6E1A">
        <w:rPr>
          <w:rFonts w:cs="Arial"/>
          <w:bCs/>
          <w:spacing w:val="0"/>
        </w:rPr>
        <w:t>pompy układu kondensacji,</w:t>
      </w:r>
      <w:r w:rsidR="00263833">
        <w:rPr>
          <w:rFonts w:cs="Arial"/>
          <w:bCs/>
          <w:spacing w:val="0"/>
        </w:rPr>
        <w:t>(</w:t>
      </w:r>
      <w:r w:rsidR="009763CF">
        <w:rPr>
          <w:rFonts w:cs="Arial"/>
          <w:bCs/>
          <w:spacing w:val="0"/>
        </w:rPr>
        <w:t xml:space="preserve">opcja </w:t>
      </w:r>
      <w:r w:rsidR="00263833">
        <w:rPr>
          <w:rFonts w:cs="Arial"/>
          <w:bCs/>
          <w:spacing w:val="0"/>
        </w:rPr>
        <w:t>)</w:t>
      </w:r>
    </w:p>
    <w:p w:rsidR="00AC6E1A" w:rsidRPr="00AC6E1A" w:rsidRDefault="00AC6E1A" w:rsidP="001F6D3A">
      <w:pPr>
        <w:numPr>
          <w:ilvl w:val="0"/>
          <w:numId w:val="15"/>
        </w:numPr>
        <w:tabs>
          <w:tab w:val="left" w:pos="-1698"/>
          <w:tab w:val="left" w:pos="-1132"/>
          <w:tab w:val="left" w:pos="0"/>
          <w:tab w:val="left" w:pos="709"/>
          <w:tab w:val="left" w:pos="1132"/>
          <w:tab w:val="left" w:pos="1698"/>
          <w:tab w:val="left" w:pos="2264"/>
          <w:tab w:val="left" w:pos="2830"/>
          <w:tab w:val="left" w:pos="3396"/>
          <w:tab w:val="left" w:pos="3962"/>
          <w:tab w:val="left" w:pos="4528"/>
          <w:tab w:val="left" w:pos="5094"/>
          <w:tab w:val="left" w:pos="5660"/>
          <w:tab w:val="left" w:pos="6226"/>
          <w:tab w:val="left" w:pos="6792"/>
          <w:tab w:val="left" w:pos="7358"/>
          <w:tab w:val="left" w:pos="7924"/>
        </w:tabs>
        <w:spacing w:line="276" w:lineRule="auto"/>
        <w:ind w:left="709" w:hanging="283"/>
        <w:jc w:val="both"/>
        <w:rPr>
          <w:rFonts w:cs="Arial"/>
          <w:spacing w:val="0"/>
        </w:rPr>
      </w:pPr>
      <w:r w:rsidRPr="00AC6E1A">
        <w:rPr>
          <w:rFonts w:cs="Arial"/>
          <w:bCs/>
          <w:spacing w:val="0"/>
        </w:rPr>
        <w:t xml:space="preserve">pompy obiegu chłodzenia rusztu kotła, </w:t>
      </w:r>
    </w:p>
    <w:p w:rsidR="00AC6E1A" w:rsidRPr="00AC6E1A" w:rsidRDefault="00AC6E1A" w:rsidP="001F6D3A">
      <w:pPr>
        <w:numPr>
          <w:ilvl w:val="0"/>
          <w:numId w:val="15"/>
        </w:numPr>
        <w:tabs>
          <w:tab w:val="left" w:pos="-1698"/>
          <w:tab w:val="left" w:pos="-1132"/>
          <w:tab w:val="left" w:pos="0"/>
          <w:tab w:val="left" w:pos="709"/>
          <w:tab w:val="left" w:pos="1132"/>
          <w:tab w:val="left" w:pos="1698"/>
          <w:tab w:val="left" w:pos="2264"/>
          <w:tab w:val="left" w:pos="2830"/>
          <w:tab w:val="left" w:pos="3396"/>
          <w:tab w:val="left" w:pos="3962"/>
          <w:tab w:val="left" w:pos="4528"/>
          <w:tab w:val="left" w:pos="5094"/>
          <w:tab w:val="left" w:pos="5660"/>
          <w:tab w:val="left" w:pos="6226"/>
          <w:tab w:val="left" w:pos="6792"/>
          <w:tab w:val="left" w:pos="7358"/>
          <w:tab w:val="left" w:pos="7924"/>
        </w:tabs>
        <w:spacing w:line="276" w:lineRule="auto"/>
        <w:ind w:left="709" w:hanging="283"/>
        <w:jc w:val="both"/>
        <w:rPr>
          <w:rFonts w:cs="Arial"/>
          <w:spacing w:val="0"/>
        </w:rPr>
      </w:pPr>
      <w:r w:rsidRPr="00AC6E1A">
        <w:rPr>
          <w:rFonts w:cs="Arial"/>
          <w:bCs/>
          <w:spacing w:val="0"/>
        </w:rPr>
        <w:t xml:space="preserve">pompy grzania </w:t>
      </w:r>
      <w:proofErr w:type="spellStart"/>
      <w:r w:rsidRPr="00AC6E1A">
        <w:rPr>
          <w:rFonts w:cs="Arial"/>
          <w:bCs/>
          <w:spacing w:val="0"/>
        </w:rPr>
        <w:t>elektrofiltra</w:t>
      </w:r>
      <w:proofErr w:type="spellEnd"/>
      <w:r w:rsidRPr="00AC6E1A">
        <w:rPr>
          <w:rFonts w:cs="Arial"/>
          <w:bCs/>
          <w:spacing w:val="0"/>
        </w:rPr>
        <w:t>,</w:t>
      </w:r>
    </w:p>
    <w:p w:rsidR="00AC6E1A" w:rsidRDefault="00AC6E1A" w:rsidP="001F6D3A">
      <w:pPr>
        <w:numPr>
          <w:ilvl w:val="0"/>
          <w:numId w:val="15"/>
        </w:numPr>
        <w:tabs>
          <w:tab w:val="left" w:pos="-1698"/>
          <w:tab w:val="left" w:pos="-1132"/>
          <w:tab w:val="left" w:pos="0"/>
          <w:tab w:val="left" w:pos="709"/>
          <w:tab w:val="left" w:pos="1132"/>
          <w:tab w:val="left" w:pos="1698"/>
          <w:tab w:val="left" w:pos="2264"/>
          <w:tab w:val="left" w:pos="2830"/>
          <w:tab w:val="left" w:pos="3396"/>
          <w:tab w:val="left" w:pos="3962"/>
          <w:tab w:val="left" w:pos="4528"/>
          <w:tab w:val="left" w:pos="5094"/>
          <w:tab w:val="left" w:pos="5660"/>
          <w:tab w:val="left" w:pos="6226"/>
          <w:tab w:val="left" w:pos="6792"/>
          <w:tab w:val="left" w:pos="7358"/>
          <w:tab w:val="left" w:pos="7924"/>
        </w:tabs>
        <w:spacing w:line="276" w:lineRule="auto"/>
        <w:ind w:left="709" w:hanging="283"/>
        <w:jc w:val="both"/>
        <w:rPr>
          <w:rFonts w:cs="Arial"/>
          <w:spacing w:val="0"/>
        </w:rPr>
      </w:pPr>
      <w:r w:rsidRPr="00AC6E1A">
        <w:rPr>
          <w:rFonts w:cs="Arial"/>
          <w:spacing w:val="0"/>
        </w:rPr>
        <w:t>rozdzielni</w:t>
      </w:r>
      <w:r w:rsidR="00CF32EE">
        <w:rPr>
          <w:rFonts w:cs="Arial"/>
          <w:spacing w:val="0"/>
        </w:rPr>
        <w:t xml:space="preserve"> elektrycznych </w:t>
      </w:r>
      <w:r w:rsidR="002131EB">
        <w:rPr>
          <w:rFonts w:cs="Arial"/>
          <w:spacing w:val="0"/>
        </w:rPr>
        <w:t>głównych</w:t>
      </w:r>
      <w:r w:rsidR="00641836">
        <w:rPr>
          <w:rFonts w:cs="Arial"/>
          <w:spacing w:val="0"/>
        </w:rPr>
        <w:t xml:space="preserve"> i </w:t>
      </w:r>
      <w:r w:rsidRPr="00AC6E1A">
        <w:rPr>
          <w:rFonts w:cs="Arial"/>
          <w:spacing w:val="0"/>
        </w:rPr>
        <w:t>zasilających</w:t>
      </w:r>
      <w:r w:rsidR="00263833">
        <w:rPr>
          <w:rFonts w:cs="Arial"/>
          <w:spacing w:val="0"/>
        </w:rPr>
        <w:t xml:space="preserve"> </w:t>
      </w:r>
      <w:r w:rsidR="00760498">
        <w:rPr>
          <w:rFonts w:cs="Arial"/>
          <w:spacing w:val="0"/>
        </w:rPr>
        <w:t xml:space="preserve"> z okablowaniem</w:t>
      </w:r>
      <w:r w:rsidRPr="00AC6E1A">
        <w:rPr>
          <w:rFonts w:cs="Arial"/>
          <w:spacing w:val="0"/>
        </w:rPr>
        <w:t>,</w:t>
      </w:r>
    </w:p>
    <w:p w:rsidR="00AC6E1A" w:rsidRDefault="00CB3F82" w:rsidP="001F6D3A">
      <w:pPr>
        <w:numPr>
          <w:ilvl w:val="0"/>
          <w:numId w:val="15"/>
        </w:numPr>
        <w:tabs>
          <w:tab w:val="left" w:pos="-1698"/>
          <w:tab w:val="left" w:pos="-1132"/>
          <w:tab w:val="left" w:pos="0"/>
          <w:tab w:val="left" w:pos="709"/>
          <w:tab w:val="left" w:pos="1132"/>
          <w:tab w:val="left" w:pos="1698"/>
          <w:tab w:val="left" w:pos="2264"/>
          <w:tab w:val="left" w:pos="2830"/>
          <w:tab w:val="left" w:pos="3396"/>
          <w:tab w:val="left" w:pos="3962"/>
          <w:tab w:val="left" w:pos="4528"/>
          <w:tab w:val="left" w:pos="5094"/>
          <w:tab w:val="left" w:pos="5660"/>
          <w:tab w:val="left" w:pos="6226"/>
          <w:tab w:val="left" w:pos="6792"/>
          <w:tab w:val="left" w:pos="7358"/>
          <w:tab w:val="left" w:pos="7924"/>
        </w:tabs>
        <w:spacing w:line="276" w:lineRule="auto"/>
        <w:ind w:left="709" w:hanging="283"/>
        <w:jc w:val="both"/>
        <w:rPr>
          <w:rFonts w:cs="Arial"/>
          <w:spacing w:val="0"/>
        </w:rPr>
      </w:pPr>
      <w:r>
        <w:rPr>
          <w:rFonts w:cs="Arial"/>
          <w:spacing w:val="0"/>
        </w:rPr>
        <w:t>szaf sterujących</w:t>
      </w:r>
      <w:r w:rsidR="00760498">
        <w:rPr>
          <w:rFonts w:cs="Arial"/>
          <w:spacing w:val="0"/>
        </w:rPr>
        <w:t xml:space="preserve"> z okablowaniem</w:t>
      </w:r>
      <w:r>
        <w:rPr>
          <w:rFonts w:cs="Arial"/>
          <w:spacing w:val="0"/>
        </w:rPr>
        <w:t>,</w:t>
      </w:r>
    </w:p>
    <w:p w:rsidR="00CB3F82" w:rsidRPr="00AC6E1A" w:rsidRDefault="00CB3F82" w:rsidP="001F6D3A">
      <w:pPr>
        <w:numPr>
          <w:ilvl w:val="0"/>
          <w:numId w:val="15"/>
        </w:numPr>
        <w:tabs>
          <w:tab w:val="left" w:pos="-1698"/>
          <w:tab w:val="left" w:pos="-1132"/>
          <w:tab w:val="left" w:pos="0"/>
          <w:tab w:val="left" w:pos="709"/>
          <w:tab w:val="left" w:pos="1132"/>
          <w:tab w:val="left" w:pos="1698"/>
          <w:tab w:val="left" w:pos="2264"/>
          <w:tab w:val="left" w:pos="2830"/>
          <w:tab w:val="left" w:pos="3396"/>
          <w:tab w:val="left" w:pos="3962"/>
          <w:tab w:val="left" w:pos="4528"/>
          <w:tab w:val="left" w:pos="5094"/>
          <w:tab w:val="left" w:pos="5660"/>
          <w:tab w:val="left" w:pos="6226"/>
          <w:tab w:val="left" w:pos="6792"/>
          <w:tab w:val="left" w:pos="7358"/>
          <w:tab w:val="left" w:pos="7924"/>
        </w:tabs>
        <w:spacing w:line="276" w:lineRule="auto"/>
        <w:ind w:left="709" w:hanging="283"/>
        <w:jc w:val="both"/>
        <w:rPr>
          <w:rFonts w:cs="Arial"/>
          <w:spacing w:val="0"/>
        </w:rPr>
      </w:pPr>
      <w:r>
        <w:rPr>
          <w:rFonts w:cs="Arial"/>
          <w:spacing w:val="0"/>
        </w:rPr>
        <w:lastRenderedPageBreak/>
        <w:t>waga samochodowa.</w:t>
      </w:r>
    </w:p>
    <w:p w:rsidR="00AC6E1A" w:rsidRPr="00AC6E1A" w:rsidRDefault="00AC6E1A" w:rsidP="001F6D3A">
      <w:pPr>
        <w:tabs>
          <w:tab w:val="left" w:pos="-1698"/>
          <w:tab w:val="left" w:pos="-1132"/>
          <w:tab w:val="left" w:pos="0"/>
          <w:tab w:val="left" w:pos="566"/>
          <w:tab w:val="left" w:pos="1132"/>
          <w:tab w:val="left" w:pos="1698"/>
          <w:tab w:val="left" w:pos="2264"/>
          <w:tab w:val="left" w:pos="2830"/>
          <w:tab w:val="left" w:pos="3396"/>
          <w:tab w:val="left" w:pos="3962"/>
          <w:tab w:val="left" w:pos="4528"/>
          <w:tab w:val="left" w:pos="5094"/>
          <w:tab w:val="left" w:pos="5660"/>
          <w:tab w:val="left" w:pos="6226"/>
          <w:tab w:val="left" w:pos="6792"/>
          <w:tab w:val="left" w:pos="7358"/>
          <w:tab w:val="left" w:pos="7924"/>
        </w:tabs>
        <w:spacing w:line="276" w:lineRule="auto"/>
        <w:jc w:val="both"/>
        <w:rPr>
          <w:rFonts w:cs="Arial"/>
          <w:spacing w:val="0"/>
        </w:rPr>
      </w:pPr>
    </w:p>
    <w:p w:rsidR="00641836" w:rsidRDefault="00641836" w:rsidP="001F6D3A">
      <w:pPr>
        <w:tabs>
          <w:tab w:val="left" w:pos="-1698"/>
          <w:tab w:val="left" w:pos="-1132"/>
          <w:tab w:val="left" w:pos="0"/>
          <w:tab w:val="left" w:pos="566"/>
          <w:tab w:val="left" w:pos="1132"/>
          <w:tab w:val="left" w:pos="1698"/>
          <w:tab w:val="left" w:pos="2264"/>
          <w:tab w:val="left" w:pos="2830"/>
          <w:tab w:val="left" w:pos="3396"/>
          <w:tab w:val="left" w:pos="3962"/>
          <w:tab w:val="left" w:pos="4528"/>
          <w:tab w:val="left" w:pos="5094"/>
          <w:tab w:val="left" w:pos="5660"/>
          <w:tab w:val="left" w:pos="6226"/>
          <w:tab w:val="left" w:pos="6792"/>
          <w:tab w:val="left" w:pos="7358"/>
          <w:tab w:val="left" w:pos="7924"/>
        </w:tabs>
        <w:spacing w:line="276" w:lineRule="auto"/>
        <w:jc w:val="both"/>
        <w:rPr>
          <w:rFonts w:cs="Arial"/>
          <w:spacing w:val="0"/>
        </w:rPr>
      </w:pPr>
      <w:r w:rsidRPr="00641836">
        <w:rPr>
          <w:rFonts w:cs="Arial"/>
          <w:spacing w:val="0"/>
        </w:rPr>
        <w:t xml:space="preserve">Główne urządzenia zespołu kotła </w:t>
      </w:r>
      <w:proofErr w:type="spellStart"/>
      <w:r w:rsidRPr="00641836">
        <w:rPr>
          <w:rFonts w:cs="Arial"/>
          <w:spacing w:val="0"/>
        </w:rPr>
        <w:t>biomasowego</w:t>
      </w:r>
      <w:proofErr w:type="spellEnd"/>
      <w:r w:rsidRPr="00641836">
        <w:rPr>
          <w:rFonts w:cs="Arial"/>
          <w:spacing w:val="0"/>
        </w:rPr>
        <w:t xml:space="preserve"> zostaną zlokalizowane w istniejących wolnych przęsłach konstrukcyjnych (modułach) budynku głównego kotłowni węglowej pomiędzy osiami 9-10</w:t>
      </w:r>
      <w:r w:rsidR="001F6D3A">
        <w:rPr>
          <w:rFonts w:cs="Arial"/>
          <w:spacing w:val="0"/>
        </w:rPr>
        <w:t>-11</w:t>
      </w:r>
      <w:r w:rsidRPr="00641836">
        <w:rPr>
          <w:rFonts w:cs="Arial"/>
          <w:spacing w:val="0"/>
        </w:rPr>
        <w:t xml:space="preserve"> oraz pomiędzy osiami A-B-C-D a pozostałe urządzenia zostaną zlokalizowane na zew</w:t>
      </w:r>
      <w:r w:rsidR="00CB3F82">
        <w:rPr>
          <w:rFonts w:cs="Arial"/>
          <w:spacing w:val="0"/>
        </w:rPr>
        <w:t xml:space="preserve">nątrz budynku głównego kotłowni w tym </w:t>
      </w:r>
      <w:r w:rsidR="002131EB">
        <w:rPr>
          <w:rFonts w:cs="Arial"/>
          <w:spacing w:val="0"/>
        </w:rPr>
        <w:t>między innymi</w:t>
      </w:r>
      <w:r w:rsidR="00CB3F82">
        <w:rPr>
          <w:rFonts w:cs="Arial"/>
          <w:spacing w:val="0"/>
        </w:rPr>
        <w:t xml:space="preserve"> :</w:t>
      </w:r>
    </w:p>
    <w:p w:rsidR="00CB3F82" w:rsidRPr="00CB3F82" w:rsidRDefault="00CB3F82" w:rsidP="001F6D3A">
      <w:pPr>
        <w:numPr>
          <w:ilvl w:val="0"/>
          <w:numId w:val="33"/>
        </w:numPr>
        <w:tabs>
          <w:tab w:val="left" w:pos="-1698"/>
          <w:tab w:val="left" w:pos="-1132"/>
          <w:tab w:val="left" w:pos="0"/>
          <w:tab w:val="left" w:pos="566"/>
          <w:tab w:val="left" w:pos="1132"/>
          <w:tab w:val="left" w:pos="1698"/>
          <w:tab w:val="left" w:pos="2264"/>
          <w:tab w:val="left" w:pos="2830"/>
          <w:tab w:val="left" w:pos="3396"/>
          <w:tab w:val="left" w:pos="3962"/>
          <w:tab w:val="left" w:pos="4528"/>
          <w:tab w:val="left" w:pos="5094"/>
          <w:tab w:val="left" w:pos="5660"/>
          <w:tab w:val="left" w:pos="6226"/>
          <w:tab w:val="left" w:pos="6792"/>
          <w:tab w:val="left" w:pos="7358"/>
          <w:tab w:val="left" w:pos="7924"/>
        </w:tabs>
        <w:spacing w:line="276" w:lineRule="auto"/>
        <w:jc w:val="both"/>
        <w:rPr>
          <w:rFonts w:cs="Arial"/>
          <w:spacing w:val="0"/>
        </w:rPr>
      </w:pPr>
      <w:r w:rsidRPr="00CB3F82">
        <w:rPr>
          <w:rFonts w:cs="Arial"/>
          <w:spacing w:val="0"/>
        </w:rPr>
        <w:t xml:space="preserve">ruchoma podłoga ze zgrzebłowymi przenośnikami biomasy zlokalizowana </w:t>
      </w:r>
      <w:r w:rsidR="0015438A">
        <w:rPr>
          <w:rFonts w:cs="Arial"/>
          <w:spacing w:val="0"/>
        </w:rPr>
        <w:t xml:space="preserve">                    </w:t>
      </w:r>
      <w:r w:rsidRPr="00CB3F82">
        <w:rPr>
          <w:rFonts w:cs="Arial"/>
          <w:spacing w:val="0"/>
        </w:rPr>
        <w:t>w dobowym  magazynie biomasy z zadaszeniem,</w:t>
      </w:r>
    </w:p>
    <w:p w:rsidR="00CB3F82" w:rsidRPr="00CB3F82" w:rsidRDefault="00CB3F82" w:rsidP="001F6D3A">
      <w:pPr>
        <w:numPr>
          <w:ilvl w:val="0"/>
          <w:numId w:val="33"/>
        </w:numPr>
        <w:tabs>
          <w:tab w:val="left" w:pos="-1698"/>
          <w:tab w:val="left" w:pos="-1132"/>
          <w:tab w:val="left" w:pos="0"/>
          <w:tab w:val="left" w:pos="566"/>
          <w:tab w:val="left" w:pos="1132"/>
          <w:tab w:val="left" w:pos="1698"/>
          <w:tab w:val="left" w:pos="2264"/>
          <w:tab w:val="left" w:pos="2830"/>
          <w:tab w:val="left" w:pos="3396"/>
          <w:tab w:val="left" w:pos="3962"/>
          <w:tab w:val="left" w:pos="4528"/>
          <w:tab w:val="left" w:pos="5094"/>
          <w:tab w:val="left" w:pos="5660"/>
          <w:tab w:val="left" w:pos="6226"/>
          <w:tab w:val="left" w:pos="6792"/>
          <w:tab w:val="left" w:pos="7358"/>
          <w:tab w:val="left" w:pos="7924"/>
        </w:tabs>
        <w:spacing w:line="276" w:lineRule="auto"/>
        <w:jc w:val="both"/>
        <w:rPr>
          <w:rFonts w:cs="Arial"/>
          <w:spacing w:val="0"/>
        </w:rPr>
      </w:pPr>
      <w:r w:rsidRPr="00CB3F82">
        <w:rPr>
          <w:rFonts w:cs="Arial"/>
          <w:spacing w:val="0"/>
        </w:rPr>
        <w:t>komin stalowy samonośny izolowany cieplnie dwupłaszczowy  o wysokości 20m n.p.m. i średnicy u wylotu 0,8m</w:t>
      </w:r>
      <w:r w:rsidR="00B47398">
        <w:rPr>
          <w:rFonts w:cs="Arial"/>
          <w:spacing w:val="0"/>
        </w:rPr>
        <w:t xml:space="preserve"> wraz ze stanowiskiem pomiarowym</w:t>
      </w:r>
      <w:r w:rsidRPr="00CB3F82">
        <w:rPr>
          <w:rFonts w:cs="Arial"/>
          <w:spacing w:val="0"/>
        </w:rPr>
        <w:t>,</w:t>
      </w:r>
    </w:p>
    <w:p w:rsidR="00CB3F82" w:rsidRPr="00CB3F82" w:rsidRDefault="00CB3F82" w:rsidP="001F6D3A">
      <w:pPr>
        <w:numPr>
          <w:ilvl w:val="0"/>
          <w:numId w:val="33"/>
        </w:numPr>
        <w:tabs>
          <w:tab w:val="left" w:pos="-1698"/>
          <w:tab w:val="left" w:pos="-1132"/>
          <w:tab w:val="left" w:pos="0"/>
          <w:tab w:val="left" w:pos="566"/>
          <w:tab w:val="left" w:pos="1132"/>
          <w:tab w:val="left" w:pos="1698"/>
          <w:tab w:val="left" w:pos="2264"/>
          <w:tab w:val="left" w:pos="2830"/>
          <w:tab w:val="left" w:pos="3396"/>
          <w:tab w:val="left" w:pos="3962"/>
          <w:tab w:val="left" w:pos="4528"/>
          <w:tab w:val="left" w:pos="5094"/>
          <w:tab w:val="left" w:pos="5660"/>
          <w:tab w:val="left" w:pos="6226"/>
          <w:tab w:val="left" w:pos="6792"/>
          <w:tab w:val="left" w:pos="7358"/>
          <w:tab w:val="left" w:pos="7924"/>
        </w:tabs>
        <w:spacing w:line="276" w:lineRule="auto"/>
        <w:jc w:val="both"/>
        <w:rPr>
          <w:rFonts w:cs="Arial"/>
          <w:spacing w:val="0"/>
        </w:rPr>
      </w:pPr>
      <w:r w:rsidRPr="00CB3F82">
        <w:rPr>
          <w:rFonts w:cs="Arial"/>
          <w:spacing w:val="0"/>
        </w:rPr>
        <w:t>multicyklon z kanałami spalin,</w:t>
      </w:r>
    </w:p>
    <w:p w:rsidR="00CB3F82" w:rsidRPr="00CB3F82" w:rsidRDefault="00CB3F82" w:rsidP="001F6D3A">
      <w:pPr>
        <w:numPr>
          <w:ilvl w:val="0"/>
          <w:numId w:val="33"/>
        </w:numPr>
        <w:tabs>
          <w:tab w:val="left" w:pos="-1698"/>
          <w:tab w:val="left" w:pos="-1132"/>
          <w:tab w:val="left" w:pos="0"/>
          <w:tab w:val="left" w:pos="566"/>
          <w:tab w:val="left" w:pos="1132"/>
          <w:tab w:val="left" w:pos="1698"/>
          <w:tab w:val="left" w:pos="2264"/>
          <w:tab w:val="left" w:pos="2830"/>
          <w:tab w:val="left" w:pos="3396"/>
          <w:tab w:val="left" w:pos="3962"/>
          <w:tab w:val="left" w:pos="4528"/>
          <w:tab w:val="left" w:pos="5094"/>
          <w:tab w:val="left" w:pos="5660"/>
          <w:tab w:val="left" w:pos="6226"/>
          <w:tab w:val="left" w:pos="6792"/>
          <w:tab w:val="left" w:pos="7358"/>
          <w:tab w:val="left" w:pos="7924"/>
        </w:tabs>
        <w:spacing w:line="276" w:lineRule="auto"/>
        <w:jc w:val="both"/>
        <w:rPr>
          <w:rFonts w:cs="Arial"/>
          <w:spacing w:val="0"/>
        </w:rPr>
      </w:pPr>
      <w:r w:rsidRPr="00CB3F82">
        <w:rPr>
          <w:rFonts w:cs="Arial"/>
          <w:spacing w:val="0"/>
        </w:rPr>
        <w:t xml:space="preserve">elektrofiltr (lub filtr workowy),   </w:t>
      </w:r>
    </w:p>
    <w:p w:rsidR="00CB3F82" w:rsidRPr="00CB3F82" w:rsidRDefault="00CB3F82" w:rsidP="001F6D3A">
      <w:pPr>
        <w:numPr>
          <w:ilvl w:val="0"/>
          <w:numId w:val="33"/>
        </w:numPr>
        <w:tabs>
          <w:tab w:val="left" w:pos="-1698"/>
          <w:tab w:val="left" w:pos="-1132"/>
          <w:tab w:val="left" w:pos="0"/>
          <w:tab w:val="left" w:pos="566"/>
          <w:tab w:val="left" w:pos="1132"/>
          <w:tab w:val="left" w:pos="1698"/>
          <w:tab w:val="left" w:pos="2264"/>
          <w:tab w:val="left" w:pos="2830"/>
          <w:tab w:val="left" w:pos="3396"/>
          <w:tab w:val="left" w:pos="3962"/>
          <w:tab w:val="left" w:pos="4528"/>
          <w:tab w:val="left" w:pos="5094"/>
          <w:tab w:val="left" w:pos="5660"/>
          <w:tab w:val="left" w:pos="6226"/>
          <w:tab w:val="left" w:pos="6792"/>
          <w:tab w:val="left" w:pos="7358"/>
          <w:tab w:val="left" w:pos="7924"/>
        </w:tabs>
        <w:spacing w:line="276" w:lineRule="auto"/>
        <w:jc w:val="both"/>
        <w:rPr>
          <w:rFonts w:cs="Arial"/>
          <w:spacing w:val="0"/>
        </w:rPr>
      </w:pPr>
      <w:r w:rsidRPr="00CB3F82">
        <w:rPr>
          <w:rFonts w:cs="Arial"/>
          <w:spacing w:val="0"/>
        </w:rPr>
        <w:t xml:space="preserve">waga samochodowa, </w:t>
      </w:r>
    </w:p>
    <w:p w:rsidR="00CB3F82" w:rsidRPr="00CB3F82" w:rsidRDefault="00CB3F82" w:rsidP="001F6D3A">
      <w:pPr>
        <w:numPr>
          <w:ilvl w:val="0"/>
          <w:numId w:val="33"/>
        </w:numPr>
        <w:tabs>
          <w:tab w:val="left" w:pos="-1698"/>
          <w:tab w:val="left" w:pos="-1132"/>
          <w:tab w:val="left" w:pos="0"/>
          <w:tab w:val="left" w:pos="566"/>
          <w:tab w:val="left" w:pos="1132"/>
          <w:tab w:val="left" w:pos="1698"/>
          <w:tab w:val="left" w:pos="2264"/>
          <w:tab w:val="left" w:pos="2830"/>
          <w:tab w:val="left" w:pos="3396"/>
          <w:tab w:val="left" w:pos="3962"/>
          <w:tab w:val="left" w:pos="4528"/>
          <w:tab w:val="left" w:pos="5094"/>
          <w:tab w:val="left" w:pos="5660"/>
          <w:tab w:val="left" w:pos="6226"/>
          <w:tab w:val="left" w:pos="6792"/>
          <w:tab w:val="left" w:pos="7358"/>
          <w:tab w:val="left" w:pos="7924"/>
        </w:tabs>
        <w:spacing w:line="276" w:lineRule="auto"/>
        <w:jc w:val="both"/>
        <w:rPr>
          <w:rFonts w:cs="Arial"/>
          <w:spacing w:val="0"/>
        </w:rPr>
      </w:pPr>
      <w:r w:rsidRPr="00CB3F82">
        <w:rPr>
          <w:rFonts w:cs="Arial"/>
          <w:spacing w:val="0"/>
        </w:rPr>
        <w:t>szczelne kontenery stalowe na popiół i pył</w:t>
      </w:r>
    </w:p>
    <w:p w:rsidR="00CB3F82" w:rsidRPr="00641836" w:rsidRDefault="00CB3F82" w:rsidP="00641836">
      <w:pPr>
        <w:tabs>
          <w:tab w:val="left" w:pos="-1698"/>
          <w:tab w:val="left" w:pos="-1132"/>
          <w:tab w:val="left" w:pos="0"/>
          <w:tab w:val="left" w:pos="566"/>
          <w:tab w:val="left" w:pos="1132"/>
          <w:tab w:val="left" w:pos="1698"/>
          <w:tab w:val="left" w:pos="2264"/>
          <w:tab w:val="left" w:pos="2830"/>
          <w:tab w:val="left" w:pos="3396"/>
          <w:tab w:val="left" w:pos="3962"/>
          <w:tab w:val="left" w:pos="4528"/>
          <w:tab w:val="left" w:pos="5094"/>
          <w:tab w:val="left" w:pos="5660"/>
          <w:tab w:val="left" w:pos="6226"/>
          <w:tab w:val="left" w:pos="6792"/>
          <w:tab w:val="left" w:pos="7358"/>
          <w:tab w:val="left" w:pos="7924"/>
        </w:tabs>
        <w:spacing w:line="276" w:lineRule="auto"/>
        <w:jc w:val="both"/>
        <w:rPr>
          <w:rFonts w:cs="Arial"/>
          <w:spacing w:val="0"/>
        </w:rPr>
      </w:pPr>
    </w:p>
    <w:p w:rsidR="00641836" w:rsidRPr="00641836" w:rsidRDefault="002131EB" w:rsidP="001F6D3A">
      <w:pPr>
        <w:tabs>
          <w:tab w:val="left" w:pos="-1698"/>
          <w:tab w:val="left" w:pos="-1132"/>
          <w:tab w:val="left" w:pos="0"/>
          <w:tab w:val="left" w:pos="566"/>
          <w:tab w:val="left" w:pos="1132"/>
          <w:tab w:val="left" w:pos="1698"/>
          <w:tab w:val="left" w:pos="2264"/>
          <w:tab w:val="left" w:pos="2830"/>
          <w:tab w:val="left" w:pos="3396"/>
          <w:tab w:val="left" w:pos="3962"/>
          <w:tab w:val="left" w:pos="4528"/>
          <w:tab w:val="left" w:pos="5094"/>
          <w:tab w:val="left" w:pos="5660"/>
          <w:tab w:val="left" w:pos="6226"/>
          <w:tab w:val="left" w:pos="6792"/>
          <w:tab w:val="left" w:pos="7358"/>
          <w:tab w:val="left" w:pos="7924"/>
        </w:tabs>
        <w:spacing w:line="276" w:lineRule="auto"/>
        <w:jc w:val="both"/>
        <w:rPr>
          <w:rFonts w:cs="Arial"/>
          <w:spacing w:val="0"/>
        </w:rPr>
      </w:pPr>
      <w:r>
        <w:rPr>
          <w:rFonts w:cs="Arial"/>
          <w:spacing w:val="0"/>
        </w:rPr>
        <w:t>Budynek</w:t>
      </w:r>
      <w:r w:rsidR="00641836" w:rsidRPr="00641836">
        <w:rPr>
          <w:rFonts w:cs="Arial"/>
          <w:spacing w:val="0"/>
        </w:rPr>
        <w:t xml:space="preserve"> główny kotłowni węglowej pomiędzy osiami 9-10</w:t>
      </w:r>
      <w:r w:rsidR="001F6D3A">
        <w:rPr>
          <w:rFonts w:cs="Arial"/>
          <w:spacing w:val="0"/>
        </w:rPr>
        <w:t>-11</w:t>
      </w:r>
      <w:r w:rsidR="00641836" w:rsidRPr="00641836">
        <w:rPr>
          <w:rFonts w:cs="Arial"/>
          <w:spacing w:val="0"/>
        </w:rPr>
        <w:t xml:space="preserve"> oraz pomiędzy osiami </w:t>
      </w:r>
      <w:r w:rsidR="001F6D3A">
        <w:rPr>
          <w:rFonts w:cs="Arial"/>
          <w:spacing w:val="0"/>
        </w:rPr>
        <w:t xml:space="preserve">                       </w:t>
      </w:r>
      <w:r w:rsidR="00641836" w:rsidRPr="00641836">
        <w:rPr>
          <w:rFonts w:cs="Arial"/>
          <w:spacing w:val="0"/>
        </w:rPr>
        <w:t xml:space="preserve">A-B-C-D </w:t>
      </w:r>
      <w:r w:rsidR="00FC4937">
        <w:rPr>
          <w:rFonts w:cs="Arial"/>
          <w:spacing w:val="0"/>
        </w:rPr>
        <w:t>będzie dostosowany</w:t>
      </w:r>
      <w:r w:rsidR="00641836" w:rsidRPr="00641836">
        <w:rPr>
          <w:rFonts w:cs="Arial"/>
          <w:spacing w:val="0"/>
        </w:rPr>
        <w:t xml:space="preserve"> do potrzeb  montażu zespołu kotła</w:t>
      </w:r>
      <w:r w:rsidR="004208CD">
        <w:rPr>
          <w:rFonts w:cs="Arial"/>
          <w:spacing w:val="0"/>
        </w:rPr>
        <w:t xml:space="preserve"> </w:t>
      </w:r>
      <w:proofErr w:type="spellStart"/>
      <w:r w:rsidR="004208CD">
        <w:rPr>
          <w:rFonts w:cs="Arial"/>
          <w:spacing w:val="0"/>
        </w:rPr>
        <w:t>biomasowego</w:t>
      </w:r>
      <w:proofErr w:type="spellEnd"/>
      <w:r w:rsidR="004208CD">
        <w:rPr>
          <w:rFonts w:cs="Arial"/>
          <w:spacing w:val="0"/>
        </w:rPr>
        <w:t>.</w:t>
      </w:r>
      <w:r w:rsidR="00641836" w:rsidRPr="00641836">
        <w:rPr>
          <w:rFonts w:cs="Arial"/>
          <w:spacing w:val="0"/>
        </w:rPr>
        <w:t xml:space="preserve"> </w:t>
      </w:r>
    </w:p>
    <w:p w:rsidR="004208CD" w:rsidRDefault="00AC6E1A" w:rsidP="001F6D3A">
      <w:pPr>
        <w:tabs>
          <w:tab w:val="left" w:pos="-1698"/>
          <w:tab w:val="left" w:pos="-1132"/>
          <w:tab w:val="left" w:pos="0"/>
          <w:tab w:val="left" w:pos="566"/>
          <w:tab w:val="left" w:pos="1132"/>
          <w:tab w:val="left" w:pos="1698"/>
          <w:tab w:val="left" w:pos="2264"/>
          <w:tab w:val="left" w:pos="2830"/>
          <w:tab w:val="left" w:pos="3396"/>
          <w:tab w:val="left" w:pos="3962"/>
          <w:tab w:val="left" w:pos="4528"/>
          <w:tab w:val="left" w:pos="5094"/>
          <w:tab w:val="left" w:pos="5660"/>
          <w:tab w:val="left" w:pos="6226"/>
          <w:tab w:val="left" w:pos="6792"/>
          <w:tab w:val="left" w:pos="7358"/>
          <w:tab w:val="left" w:pos="7924"/>
        </w:tabs>
        <w:spacing w:line="276" w:lineRule="auto"/>
        <w:jc w:val="both"/>
        <w:rPr>
          <w:rFonts w:cs="Arial"/>
          <w:spacing w:val="0"/>
        </w:rPr>
      </w:pPr>
      <w:r w:rsidRPr="00AC6E1A">
        <w:rPr>
          <w:rFonts w:cs="Arial"/>
          <w:spacing w:val="0"/>
        </w:rPr>
        <w:t>W</w:t>
      </w:r>
      <w:r w:rsidR="00CB3F82">
        <w:rPr>
          <w:rFonts w:cs="Arial"/>
          <w:spacing w:val="0"/>
        </w:rPr>
        <w:t>/</w:t>
      </w:r>
      <w:r w:rsidR="002131EB">
        <w:rPr>
          <w:rFonts w:cs="Arial"/>
          <w:spacing w:val="0"/>
        </w:rPr>
        <w:t xml:space="preserve">w </w:t>
      </w:r>
      <w:r w:rsidR="002131EB" w:rsidRPr="00AC6E1A">
        <w:rPr>
          <w:rFonts w:cs="Arial"/>
          <w:spacing w:val="0"/>
        </w:rPr>
        <w:t>przęsłach</w:t>
      </w:r>
      <w:r w:rsidR="004208CD">
        <w:rPr>
          <w:rFonts w:cs="Arial"/>
          <w:spacing w:val="0"/>
        </w:rPr>
        <w:t xml:space="preserve"> </w:t>
      </w:r>
      <w:r w:rsidRPr="00AC6E1A">
        <w:rPr>
          <w:rFonts w:cs="Arial"/>
          <w:spacing w:val="0"/>
        </w:rPr>
        <w:t>celem stworzenia miejsca pod zespół ko</w:t>
      </w:r>
      <w:r w:rsidR="00DE25B6">
        <w:rPr>
          <w:rFonts w:cs="Arial"/>
          <w:spacing w:val="0"/>
        </w:rPr>
        <w:t xml:space="preserve">tła </w:t>
      </w:r>
      <w:proofErr w:type="spellStart"/>
      <w:r w:rsidR="00DE25B6">
        <w:rPr>
          <w:rFonts w:cs="Arial"/>
          <w:spacing w:val="0"/>
        </w:rPr>
        <w:t>biomasowego</w:t>
      </w:r>
      <w:proofErr w:type="spellEnd"/>
      <w:r w:rsidR="00DE25B6">
        <w:rPr>
          <w:rFonts w:cs="Arial"/>
          <w:spacing w:val="0"/>
        </w:rPr>
        <w:t xml:space="preserve"> </w:t>
      </w:r>
      <w:r w:rsidR="002131EB">
        <w:rPr>
          <w:rFonts w:cs="Arial"/>
          <w:spacing w:val="0"/>
        </w:rPr>
        <w:t>zostaną wykonane</w:t>
      </w:r>
      <w:r w:rsidR="004208CD">
        <w:rPr>
          <w:rFonts w:cs="Arial"/>
          <w:spacing w:val="0"/>
        </w:rPr>
        <w:t xml:space="preserve"> </w:t>
      </w:r>
      <w:r w:rsidRPr="00AC6E1A">
        <w:rPr>
          <w:rFonts w:cs="Arial"/>
          <w:spacing w:val="0"/>
        </w:rPr>
        <w:t>rozbiórki</w:t>
      </w:r>
      <w:r w:rsidR="004208CD">
        <w:rPr>
          <w:rFonts w:cs="Arial"/>
          <w:spacing w:val="0"/>
        </w:rPr>
        <w:t xml:space="preserve">, </w:t>
      </w:r>
      <w:r w:rsidR="00DE25B6">
        <w:rPr>
          <w:rFonts w:cs="Arial"/>
          <w:spacing w:val="0"/>
        </w:rPr>
        <w:t xml:space="preserve"> </w:t>
      </w:r>
      <w:r w:rsidR="00DE25B6" w:rsidRPr="00DE25B6">
        <w:rPr>
          <w:rFonts w:cs="Arial"/>
          <w:spacing w:val="0"/>
        </w:rPr>
        <w:t>przebudowa</w:t>
      </w:r>
      <w:r w:rsidR="00DE25B6">
        <w:rPr>
          <w:rFonts w:cs="Arial"/>
          <w:spacing w:val="0"/>
        </w:rPr>
        <w:t xml:space="preserve"> </w:t>
      </w:r>
      <w:r w:rsidR="002131EB">
        <w:rPr>
          <w:rFonts w:cs="Arial"/>
          <w:spacing w:val="0"/>
        </w:rPr>
        <w:t xml:space="preserve">i budowa </w:t>
      </w:r>
      <w:r w:rsidR="004208CD">
        <w:rPr>
          <w:rFonts w:cs="Arial"/>
          <w:spacing w:val="0"/>
        </w:rPr>
        <w:t>we wszystkich branżach.</w:t>
      </w:r>
    </w:p>
    <w:p w:rsidR="004208CD" w:rsidRDefault="004208CD" w:rsidP="001F6D3A">
      <w:pPr>
        <w:tabs>
          <w:tab w:val="left" w:pos="-1698"/>
          <w:tab w:val="left" w:pos="-1132"/>
          <w:tab w:val="left" w:pos="0"/>
          <w:tab w:val="left" w:pos="566"/>
          <w:tab w:val="left" w:pos="1132"/>
          <w:tab w:val="left" w:pos="1698"/>
          <w:tab w:val="left" w:pos="2264"/>
          <w:tab w:val="left" w:pos="2830"/>
          <w:tab w:val="left" w:pos="3396"/>
          <w:tab w:val="left" w:pos="3962"/>
          <w:tab w:val="left" w:pos="4528"/>
          <w:tab w:val="left" w:pos="5094"/>
          <w:tab w:val="left" w:pos="5660"/>
          <w:tab w:val="left" w:pos="6226"/>
          <w:tab w:val="left" w:pos="6792"/>
          <w:tab w:val="left" w:pos="7358"/>
          <w:tab w:val="left" w:pos="7924"/>
        </w:tabs>
        <w:spacing w:line="276" w:lineRule="auto"/>
        <w:jc w:val="both"/>
        <w:rPr>
          <w:rFonts w:cs="Arial"/>
          <w:spacing w:val="0"/>
        </w:rPr>
      </w:pPr>
      <w:r>
        <w:rPr>
          <w:rFonts w:cs="Arial"/>
          <w:spacing w:val="0"/>
        </w:rPr>
        <w:t xml:space="preserve">Ponadto w branży technologicznej konieczna jest </w:t>
      </w:r>
      <w:r w:rsidRPr="004208CD">
        <w:rPr>
          <w:rFonts w:cs="Arial"/>
          <w:spacing w:val="0"/>
        </w:rPr>
        <w:t xml:space="preserve">przebudowa nieaktualnej instalacji technologicznej termo-hydraulicznej  (w tym demontaż starych rurociągów i montaż nowych rurociągów wg nowych tras) </w:t>
      </w:r>
      <w:r w:rsidR="006E02F0">
        <w:rPr>
          <w:rFonts w:cs="Arial"/>
          <w:spacing w:val="0"/>
        </w:rPr>
        <w:t xml:space="preserve">oraz demontaż rurociągów oraz </w:t>
      </w:r>
      <w:r w:rsidR="00B47398">
        <w:rPr>
          <w:rFonts w:cs="Arial"/>
          <w:spacing w:val="0"/>
        </w:rPr>
        <w:t>demontaż</w:t>
      </w:r>
      <w:r w:rsidR="00FB5DBF">
        <w:rPr>
          <w:rFonts w:cs="Arial"/>
          <w:spacing w:val="0"/>
        </w:rPr>
        <w:t xml:space="preserve"> </w:t>
      </w:r>
      <w:r w:rsidR="00B47398">
        <w:rPr>
          <w:rFonts w:cs="Arial"/>
          <w:spacing w:val="0"/>
        </w:rPr>
        <w:t xml:space="preserve">(lub przełożenie) </w:t>
      </w:r>
      <w:r w:rsidR="006E02F0">
        <w:rPr>
          <w:rFonts w:cs="Arial"/>
          <w:spacing w:val="0"/>
        </w:rPr>
        <w:t>urządzeń pomocniczych ( filtry sieciowe , pompy obiegowe , skrócony taśmociąg odżużlania)</w:t>
      </w:r>
      <w:r w:rsidRPr="004208CD">
        <w:rPr>
          <w:rFonts w:cs="Arial"/>
          <w:spacing w:val="0"/>
        </w:rPr>
        <w:t xml:space="preserve">w obrębie przeznaczonym na kotłownię </w:t>
      </w:r>
      <w:proofErr w:type="spellStart"/>
      <w:r w:rsidRPr="004208CD">
        <w:rPr>
          <w:rFonts w:cs="Arial"/>
          <w:spacing w:val="0"/>
        </w:rPr>
        <w:t>biomasową</w:t>
      </w:r>
      <w:proofErr w:type="spellEnd"/>
      <w:r w:rsidRPr="004208CD">
        <w:rPr>
          <w:rFonts w:cs="Arial"/>
          <w:spacing w:val="0"/>
        </w:rPr>
        <w:t xml:space="preserve"> pomiędzy osiami 9-10</w:t>
      </w:r>
      <w:r w:rsidR="00A31E71">
        <w:rPr>
          <w:rFonts w:cs="Arial"/>
          <w:spacing w:val="0"/>
        </w:rPr>
        <w:t>-11</w:t>
      </w:r>
      <w:r w:rsidRPr="004208CD">
        <w:rPr>
          <w:rFonts w:cs="Arial"/>
          <w:spacing w:val="0"/>
        </w:rPr>
        <w:t xml:space="preserve"> oraz pomiędzy osiami A-B-C-D, podlegają</w:t>
      </w:r>
      <w:r>
        <w:rPr>
          <w:rFonts w:cs="Arial"/>
          <w:spacing w:val="0"/>
        </w:rPr>
        <w:t>ca</w:t>
      </w:r>
      <w:r w:rsidRPr="004208CD">
        <w:rPr>
          <w:rFonts w:cs="Arial"/>
          <w:spacing w:val="0"/>
        </w:rPr>
        <w:t xml:space="preserve"> odrębnej procedurze na odrębne zlecenie</w:t>
      </w:r>
      <w:r>
        <w:rPr>
          <w:rFonts w:cs="Arial"/>
          <w:spacing w:val="0"/>
        </w:rPr>
        <w:t>.</w:t>
      </w:r>
    </w:p>
    <w:p w:rsidR="00FC4937" w:rsidRDefault="00FC4937" w:rsidP="001F6D3A">
      <w:pPr>
        <w:tabs>
          <w:tab w:val="left" w:pos="-1698"/>
          <w:tab w:val="left" w:pos="-1132"/>
          <w:tab w:val="left" w:pos="0"/>
          <w:tab w:val="left" w:pos="1132"/>
          <w:tab w:val="left" w:pos="1698"/>
          <w:tab w:val="left" w:pos="2264"/>
          <w:tab w:val="left" w:pos="2830"/>
          <w:tab w:val="left" w:pos="3396"/>
          <w:tab w:val="left" w:pos="3962"/>
          <w:tab w:val="left" w:pos="4528"/>
          <w:tab w:val="left" w:pos="5094"/>
          <w:tab w:val="left" w:pos="5660"/>
          <w:tab w:val="left" w:pos="6226"/>
          <w:tab w:val="left" w:pos="6792"/>
          <w:tab w:val="left" w:pos="7358"/>
          <w:tab w:val="left" w:pos="7924"/>
        </w:tabs>
        <w:spacing w:line="276" w:lineRule="auto"/>
        <w:jc w:val="both"/>
        <w:rPr>
          <w:rFonts w:cs="Arial"/>
          <w:spacing w:val="0"/>
        </w:rPr>
      </w:pPr>
    </w:p>
    <w:p w:rsidR="00FC4937" w:rsidRPr="006E02F0" w:rsidRDefault="00FC4937" w:rsidP="001F6D3A">
      <w:pPr>
        <w:tabs>
          <w:tab w:val="left" w:pos="-1698"/>
          <w:tab w:val="left" w:pos="-1132"/>
          <w:tab w:val="left" w:pos="0"/>
          <w:tab w:val="left" w:pos="1132"/>
          <w:tab w:val="left" w:pos="1698"/>
          <w:tab w:val="left" w:pos="2264"/>
          <w:tab w:val="left" w:pos="2830"/>
          <w:tab w:val="left" w:pos="3396"/>
          <w:tab w:val="left" w:pos="3962"/>
          <w:tab w:val="left" w:pos="4528"/>
          <w:tab w:val="left" w:pos="5094"/>
          <w:tab w:val="left" w:pos="5660"/>
          <w:tab w:val="left" w:pos="6226"/>
          <w:tab w:val="left" w:pos="6792"/>
          <w:tab w:val="left" w:pos="7358"/>
          <w:tab w:val="left" w:pos="7924"/>
        </w:tabs>
        <w:spacing w:line="276" w:lineRule="auto"/>
        <w:jc w:val="both"/>
        <w:rPr>
          <w:rFonts w:cs="Arial"/>
          <w:spacing w:val="0"/>
        </w:rPr>
      </w:pPr>
      <w:r w:rsidRPr="006E02F0">
        <w:rPr>
          <w:rFonts w:cs="Arial"/>
          <w:spacing w:val="0"/>
        </w:rPr>
        <w:t xml:space="preserve">Ponadto na zewnątrz należy wykonać prace  kolidującej  z budową  kotła </w:t>
      </w:r>
      <w:proofErr w:type="spellStart"/>
      <w:r w:rsidRPr="006E02F0">
        <w:rPr>
          <w:rFonts w:cs="Arial"/>
          <w:spacing w:val="0"/>
        </w:rPr>
        <w:t>biomasowego</w:t>
      </w:r>
      <w:proofErr w:type="spellEnd"/>
      <w:r w:rsidRPr="006E02F0">
        <w:rPr>
          <w:rFonts w:cs="Arial"/>
          <w:spacing w:val="0"/>
        </w:rPr>
        <w:t xml:space="preserve"> i jego wyposażenia :</w:t>
      </w:r>
    </w:p>
    <w:p w:rsidR="00CE3B7C" w:rsidRPr="006E02F0" w:rsidRDefault="00FC4937" w:rsidP="001F6D3A">
      <w:pPr>
        <w:numPr>
          <w:ilvl w:val="0"/>
          <w:numId w:val="14"/>
        </w:numPr>
        <w:tabs>
          <w:tab w:val="left" w:pos="-1698"/>
          <w:tab w:val="left" w:pos="-1132"/>
          <w:tab w:val="left" w:pos="0"/>
          <w:tab w:val="left" w:pos="709"/>
          <w:tab w:val="left" w:pos="1132"/>
          <w:tab w:val="left" w:pos="1698"/>
          <w:tab w:val="left" w:pos="2264"/>
          <w:tab w:val="left" w:pos="2830"/>
          <w:tab w:val="left" w:pos="3396"/>
          <w:tab w:val="left" w:pos="3962"/>
          <w:tab w:val="left" w:pos="4528"/>
          <w:tab w:val="left" w:pos="5094"/>
          <w:tab w:val="left" w:pos="5660"/>
          <w:tab w:val="left" w:pos="6226"/>
          <w:tab w:val="left" w:pos="6792"/>
          <w:tab w:val="left" w:pos="7358"/>
          <w:tab w:val="left" w:pos="7924"/>
        </w:tabs>
        <w:spacing w:line="276" w:lineRule="auto"/>
        <w:jc w:val="both"/>
        <w:rPr>
          <w:rFonts w:cs="Arial"/>
          <w:spacing w:val="0"/>
        </w:rPr>
      </w:pPr>
      <w:r w:rsidRPr="006E02F0">
        <w:rPr>
          <w:rFonts w:cs="Arial"/>
          <w:spacing w:val="0"/>
        </w:rPr>
        <w:t xml:space="preserve">przełożenia </w:t>
      </w:r>
      <w:r w:rsidR="00CE3B7C" w:rsidRPr="006E02F0">
        <w:rPr>
          <w:rFonts w:cs="Arial"/>
          <w:spacing w:val="0"/>
        </w:rPr>
        <w:t xml:space="preserve">i przebudowa </w:t>
      </w:r>
      <w:r w:rsidRPr="006E02F0">
        <w:rPr>
          <w:rFonts w:cs="Arial"/>
          <w:spacing w:val="0"/>
        </w:rPr>
        <w:t xml:space="preserve"> </w:t>
      </w:r>
      <w:r w:rsidR="00CE3B7C" w:rsidRPr="006E02F0">
        <w:rPr>
          <w:rFonts w:cs="Arial"/>
          <w:spacing w:val="0"/>
        </w:rPr>
        <w:t>kanalizacji deszczowej,</w:t>
      </w:r>
    </w:p>
    <w:p w:rsidR="00FB5DBF" w:rsidRDefault="00CE3B7C" w:rsidP="001F6D3A">
      <w:pPr>
        <w:numPr>
          <w:ilvl w:val="0"/>
          <w:numId w:val="32"/>
        </w:numPr>
        <w:tabs>
          <w:tab w:val="left" w:pos="-1698"/>
          <w:tab w:val="left" w:pos="-1132"/>
          <w:tab w:val="left" w:pos="0"/>
          <w:tab w:val="left" w:pos="709"/>
          <w:tab w:val="left" w:pos="1698"/>
          <w:tab w:val="left" w:pos="2264"/>
          <w:tab w:val="left" w:pos="2830"/>
          <w:tab w:val="left" w:pos="3396"/>
          <w:tab w:val="left" w:pos="3962"/>
          <w:tab w:val="left" w:pos="4528"/>
          <w:tab w:val="left" w:pos="5094"/>
          <w:tab w:val="left" w:pos="5660"/>
          <w:tab w:val="left" w:pos="6226"/>
          <w:tab w:val="left" w:pos="6792"/>
          <w:tab w:val="left" w:pos="7358"/>
          <w:tab w:val="left" w:pos="7924"/>
        </w:tabs>
        <w:spacing w:line="276" w:lineRule="auto"/>
        <w:jc w:val="both"/>
        <w:rPr>
          <w:rFonts w:cs="Arial"/>
          <w:spacing w:val="0"/>
        </w:rPr>
      </w:pPr>
      <w:r w:rsidRPr="006E02F0">
        <w:rPr>
          <w:rFonts w:cs="Arial"/>
          <w:spacing w:val="0"/>
        </w:rPr>
        <w:t xml:space="preserve">rozbiórki budynków </w:t>
      </w:r>
      <w:r w:rsidR="00FB5DBF">
        <w:rPr>
          <w:rFonts w:cs="Arial"/>
          <w:spacing w:val="0"/>
        </w:rPr>
        <w:t xml:space="preserve">i </w:t>
      </w:r>
      <w:r w:rsidRPr="006E02F0">
        <w:rPr>
          <w:rFonts w:cs="Arial"/>
          <w:spacing w:val="0"/>
        </w:rPr>
        <w:t>fundamentów</w:t>
      </w:r>
      <w:r w:rsidR="00FB5DBF">
        <w:rPr>
          <w:rFonts w:cs="Arial"/>
          <w:spacing w:val="0"/>
        </w:rPr>
        <w:t>,</w:t>
      </w:r>
      <w:r w:rsidRPr="006E02F0">
        <w:rPr>
          <w:rFonts w:cs="Arial"/>
          <w:spacing w:val="0"/>
        </w:rPr>
        <w:t xml:space="preserve"> </w:t>
      </w:r>
    </w:p>
    <w:p w:rsidR="00FC4937" w:rsidRPr="006E02F0" w:rsidRDefault="006E02F0" w:rsidP="001F6D3A">
      <w:pPr>
        <w:numPr>
          <w:ilvl w:val="0"/>
          <w:numId w:val="32"/>
        </w:numPr>
        <w:tabs>
          <w:tab w:val="left" w:pos="-1698"/>
          <w:tab w:val="left" w:pos="-1132"/>
          <w:tab w:val="left" w:pos="0"/>
          <w:tab w:val="left" w:pos="709"/>
          <w:tab w:val="left" w:pos="1698"/>
          <w:tab w:val="left" w:pos="2264"/>
          <w:tab w:val="left" w:pos="2830"/>
          <w:tab w:val="left" w:pos="3396"/>
          <w:tab w:val="left" w:pos="3962"/>
          <w:tab w:val="left" w:pos="4528"/>
          <w:tab w:val="left" w:pos="5094"/>
          <w:tab w:val="left" w:pos="5660"/>
          <w:tab w:val="left" w:pos="6226"/>
          <w:tab w:val="left" w:pos="6792"/>
          <w:tab w:val="left" w:pos="7358"/>
          <w:tab w:val="left" w:pos="7924"/>
        </w:tabs>
        <w:spacing w:line="276" w:lineRule="auto"/>
        <w:jc w:val="both"/>
        <w:rPr>
          <w:rFonts w:cs="Arial"/>
          <w:spacing w:val="0"/>
        </w:rPr>
      </w:pPr>
      <w:r>
        <w:rPr>
          <w:rFonts w:cs="Arial"/>
          <w:spacing w:val="0"/>
        </w:rPr>
        <w:t xml:space="preserve">a także utwardzeń w rejonie budowy elementów kotłowni </w:t>
      </w:r>
      <w:proofErr w:type="spellStart"/>
      <w:r>
        <w:rPr>
          <w:rFonts w:cs="Arial"/>
          <w:spacing w:val="0"/>
        </w:rPr>
        <w:t>biomasowej</w:t>
      </w:r>
      <w:proofErr w:type="spellEnd"/>
      <w:r w:rsidR="00247EF7">
        <w:rPr>
          <w:rFonts w:cs="Arial"/>
          <w:spacing w:val="0"/>
        </w:rPr>
        <w:t>.</w:t>
      </w:r>
      <w:r>
        <w:rPr>
          <w:rFonts w:cs="Arial"/>
          <w:spacing w:val="0"/>
        </w:rPr>
        <w:t xml:space="preserve"> </w:t>
      </w:r>
    </w:p>
    <w:p w:rsidR="002131EB" w:rsidRDefault="002131EB" w:rsidP="001F6D3A">
      <w:pPr>
        <w:tabs>
          <w:tab w:val="left" w:pos="-1698"/>
          <w:tab w:val="left" w:pos="-1132"/>
          <w:tab w:val="left" w:pos="0"/>
          <w:tab w:val="left" w:pos="709"/>
          <w:tab w:val="left" w:pos="1132"/>
          <w:tab w:val="left" w:pos="1698"/>
          <w:tab w:val="left" w:pos="2264"/>
          <w:tab w:val="left" w:pos="2830"/>
          <w:tab w:val="left" w:pos="3396"/>
          <w:tab w:val="left" w:pos="3962"/>
          <w:tab w:val="left" w:pos="4528"/>
          <w:tab w:val="left" w:pos="5094"/>
          <w:tab w:val="left" w:pos="5660"/>
          <w:tab w:val="left" w:pos="6226"/>
          <w:tab w:val="left" w:pos="6792"/>
          <w:tab w:val="left" w:pos="7358"/>
          <w:tab w:val="left" w:pos="7924"/>
        </w:tabs>
        <w:spacing w:line="276" w:lineRule="auto"/>
        <w:jc w:val="both"/>
        <w:rPr>
          <w:rFonts w:cs="Arial"/>
          <w:spacing w:val="0"/>
        </w:rPr>
      </w:pPr>
      <w:r w:rsidRPr="006E02F0">
        <w:rPr>
          <w:rFonts w:cs="Arial"/>
          <w:spacing w:val="0"/>
        </w:rPr>
        <w:t>Prace budowlane i instalacyjne nie związane z technologią kotłowni zostały</w:t>
      </w:r>
      <w:r>
        <w:rPr>
          <w:rFonts w:cs="Arial"/>
          <w:spacing w:val="0"/>
        </w:rPr>
        <w:t xml:space="preserve"> szczegółowo przedstawione w pozostałych branżowych projektach technicznych.</w:t>
      </w:r>
    </w:p>
    <w:p w:rsidR="002131EB" w:rsidRDefault="002131EB" w:rsidP="001F6D3A">
      <w:pPr>
        <w:tabs>
          <w:tab w:val="left" w:pos="-1698"/>
          <w:tab w:val="left" w:pos="-1132"/>
          <w:tab w:val="left" w:pos="0"/>
          <w:tab w:val="left" w:pos="709"/>
          <w:tab w:val="left" w:pos="1132"/>
          <w:tab w:val="left" w:pos="1698"/>
          <w:tab w:val="left" w:pos="2264"/>
          <w:tab w:val="left" w:pos="2830"/>
          <w:tab w:val="left" w:pos="3396"/>
          <w:tab w:val="left" w:pos="3962"/>
          <w:tab w:val="left" w:pos="4528"/>
          <w:tab w:val="left" w:pos="5094"/>
          <w:tab w:val="left" w:pos="5660"/>
          <w:tab w:val="left" w:pos="6226"/>
          <w:tab w:val="left" w:pos="6792"/>
          <w:tab w:val="left" w:pos="7358"/>
          <w:tab w:val="left" w:pos="7924"/>
        </w:tabs>
        <w:spacing w:line="276" w:lineRule="auto"/>
        <w:jc w:val="both"/>
        <w:rPr>
          <w:rFonts w:cs="Arial"/>
          <w:spacing w:val="0"/>
        </w:rPr>
      </w:pPr>
    </w:p>
    <w:p w:rsidR="00AC6E1A" w:rsidRPr="00AC6E1A" w:rsidRDefault="00AC6E1A" w:rsidP="001F6D3A">
      <w:pPr>
        <w:tabs>
          <w:tab w:val="left" w:pos="-1698"/>
          <w:tab w:val="left" w:pos="-1132"/>
          <w:tab w:val="left" w:pos="0"/>
          <w:tab w:val="left" w:pos="709"/>
          <w:tab w:val="left" w:pos="1132"/>
          <w:tab w:val="left" w:pos="1698"/>
          <w:tab w:val="left" w:pos="2264"/>
          <w:tab w:val="left" w:pos="2830"/>
          <w:tab w:val="left" w:pos="3396"/>
          <w:tab w:val="left" w:pos="3962"/>
          <w:tab w:val="left" w:pos="4528"/>
          <w:tab w:val="left" w:pos="5094"/>
          <w:tab w:val="left" w:pos="5660"/>
          <w:tab w:val="left" w:pos="6226"/>
          <w:tab w:val="left" w:pos="6792"/>
          <w:tab w:val="left" w:pos="7358"/>
          <w:tab w:val="left" w:pos="7924"/>
        </w:tabs>
        <w:spacing w:line="276" w:lineRule="auto"/>
        <w:jc w:val="both"/>
        <w:rPr>
          <w:rFonts w:cs="Arial"/>
          <w:spacing w:val="0"/>
        </w:rPr>
      </w:pPr>
      <w:r w:rsidRPr="00AC6E1A">
        <w:rPr>
          <w:rFonts w:cs="Arial"/>
          <w:spacing w:val="0"/>
        </w:rPr>
        <w:t xml:space="preserve">W/w </w:t>
      </w:r>
      <w:r w:rsidR="00FB5DBF">
        <w:rPr>
          <w:rFonts w:cs="Arial"/>
          <w:spacing w:val="0"/>
        </w:rPr>
        <w:t>roboty budowlane</w:t>
      </w:r>
      <w:r w:rsidR="002131EB">
        <w:rPr>
          <w:rFonts w:cs="Arial"/>
          <w:spacing w:val="0"/>
        </w:rPr>
        <w:t xml:space="preserve"> </w:t>
      </w:r>
      <w:r w:rsidRPr="00AC6E1A">
        <w:rPr>
          <w:rFonts w:cs="Arial"/>
          <w:spacing w:val="0"/>
        </w:rPr>
        <w:t xml:space="preserve">należy wykonać  w sposób umożliwiający funkcjonowanie kotłowni </w:t>
      </w:r>
      <w:r w:rsidR="00FD1887">
        <w:rPr>
          <w:rFonts w:cs="Arial"/>
          <w:spacing w:val="0"/>
        </w:rPr>
        <w:t>węglowej, przy czym większość gł</w:t>
      </w:r>
      <w:r w:rsidR="002131EB">
        <w:rPr>
          <w:rFonts w:cs="Arial"/>
          <w:spacing w:val="0"/>
        </w:rPr>
        <w:t>ó</w:t>
      </w:r>
      <w:r w:rsidR="00FD1887">
        <w:rPr>
          <w:rFonts w:cs="Arial"/>
          <w:spacing w:val="0"/>
        </w:rPr>
        <w:t>wnych prac należy</w:t>
      </w:r>
      <w:r w:rsidR="00FB5DBF">
        <w:rPr>
          <w:rFonts w:cs="Arial"/>
          <w:spacing w:val="0"/>
        </w:rPr>
        <w:t xml:space="preserve"> przeprowadzić w okresie letnim</w:t>
      </w:r>
      <w:r w:rsidR="00FD1887">
        <w:rPr>
          <w:rFonts w:cs="Arial"/>
          <w:spacing w:val="0"/>
        </w:rPr>
        <w:t>, przy najmniejszym obciążeniu cieplnym kotłowni.</w:t>
      </w:r>
      <w:r w:rsidRPr="00AC6E1A">
        <w:rPr>
          <w:rFonts w:cs="Arial"/>
          <w:spacing w:val="0"/>
        </w:rPr>
        <w:t xml:space="preserve"> </w:t>
      </w:r>
    </w:p>
    <w:p w:rsidR="00AE7028" w:rsidRDefault="00AE7028" w:rsidP="00AC6E1A">
      <w:pPr>
        <w:tabs>
          <w:tab w:val="left" w:pos="-1698"/>
          <w:tab w:val="left" w:pos="-1132"/>
          <w:tab w:val="left" w:pos="0"/>
          <w:tab w:val="left" w:pos="709"/>
          <w:tab w:val="left" w:pos="1132"/>
          <w:tab w:val="left" w:pos="1698"/>
          <w:tab w:val="left" w:pos="2264"/>
          <w:tab w:val="left" w:pos="2830"/>
          <w:tab w:val="left" w:pos="3396"/>
          <w:tab w:val="left" w:pos="3962"/>
          <w:tab w:val="left" w:pos="4528"/>
          <w:tab w:val="left" w:pos="5094"/>
          <w:tab w:val="left" w:pos="5660"/>
          <w:tab w:val="left" w:pos="6226"/>
          <w:tab w:val="left" w:pos="6792"/>
          <w:tab w:val="left" w:pos="7358"/>
          <w:tab w:val="left" w:pos="7924"/>
        </w:tabs>
        <w:spacing w:line="276" w:lineRule="auto"/>
        <w:ind w:left="720"/>
        <w:jc w:val="both"/>
        <w:rPr>
          <w:rFonts w:cs="Arial"/>
          <w:spacing w:val="0"/>
        </w:rPr>
      </w:pPr>
    </w:p>
    <w:p w:rsidR="00A73158" w:rsidRDefault="00A73158" w:rsidP="00AC6E1A">
      <w:pPr>
        <w:tabs>
          <w:tab w:val="left" w:pos="-1698"/>
          <w:tab w:val="left" w:pos="-1132"/>
          <w:tab w:val="left" w:pos="0"/>
          <w:tab w:val="left" w:pos="709"/>
          <w:tab w:val="left" w:pos="1132"/>
          <w:tab w:val="left" w:pos="1698"/>
          <w:tab w:val="left" w:pos="2264"/>
          <w:tab w:val="left" w:pos="2830"/>
          <w:tab w:val="left" w:pos="3396"/>
          <w:tab w:val="left" w:pos="3962"/>
          <w:tab w:val="left" w:pos="4528"/>
          <w:tab w:val="left" w:pos="5094"/>
          <w:tab w:val="left" w:pos="5660"/>
          <w:tab w:val="left" w:pos="6226"/>
          <w:tab w:val="left" w:pos="6792"/>
          <w:tab w:val="left" w:pos="7358"/>
          <w:tab w:val="left" w:pos="7924"/>
        </w:tabs>
        <w:spacing w:line="276" w:lineRule="auto"/>
        <w:ind w:left="720"/>
        <w:jc w:val="both"/>
        <w:rPr>
          <w:rFonts w:cs="Arial"/>
          <w:spacing w:val="0"/>
        </w:rPr>
      </w:pPr>
    </w:p>
    <w:p w:rsidR="00A73158" w:rsidRDefault="00A73158" w:rsidP="00AC6E1A">
      <w:pPr>
        <w:tabs>
          <w:tab w:val="left" w:pos="-1698"/>
          <w:tab w:val="left" w:pos="-1132"/>
          <w:tab w:val="left" w:pos="0"/>
          <w:tab w:val="left" w:pos="709"/>
          <w:tab w:val="left" w:pos="1132"/>
          <w:tab w:val="left" w:pos="1698"/>
          <w:tab w:val="left" w:pos="2264"/>
          <w:tab w:val="left" w:pos="2830"/>
          <w:tab w:val="left" w:pos="3396"/>
          <w:tab w:val="left" w:pos="3962"/>
          <w:tab w:val="left" w:pos="4528"/>
          <w:tab w:val="left" w:pos="5094"/>
          <w:tab w:val="left" w:pos="5660"/>
          <w:tab w:val="left" w:pos="6226"/>
          <w:tab w:val="left" w:pos="6792"/>
          <w:tab w:val="left" w:pos="7358"/>
          <w:tab w:val="left" w:pos="7924"/>
        </w:tabs>
        <w:spacing w:line="276" w:lineRule="auto"/>
        <w:ind w:left="720"/>
        <w:jc w:val="both"/>
        <w:rPr>
          <w:rFonts w:cs="Arial"/>
          <w:spacing w:val="0"/>
        </w:rPr>
      </w:pPr>
    </w:p>
    <w:p w:rsidR="00A73158" w:rsidRDefault="00A73158" w:rsidP="00AC6E1A">
      <w:pPr>
        <w:tabs>
          <w:tab w:val="left" w:pos="-1698"/>
          <w:tab w:val="left" w:pos="-1132"/>
          <w:tab w:val="left" w:pos="0"/>
          <w:tab w:val="left" w:pos="709"/>
          <w:tab w:val="left" w:pos="1132"/>
          <w:tab w:val="left" w:pos="1698"/>
          <w:tab w:val="left" w:pos="2264"/>
          <w:tab w:val="left" w:pos="2830"/>
          <w:tab w:val="left" w:pos="3396"/>
          <w:tab w:val="left" w:pos="3962"/>
          <w:tab w:val="left" w:pos="4528"/>
          <w:tab w:val="left" w:pos="5094"/>
          <w:tab w:val="left" w:pos="5660"/>
          <w:tab w:val="left" w:pos="6226"/>
          <w:tab w:val="left" w:pos="6792"/>
          <w:tab w:val="left" w:pos="7358"/>
          <w:tab w:val="left" w:pos="7924"/>
        </w:tabs>
        <w:spacing w:line="276" w:lineRule="auto"/>
        <w:ind w:left="720"/>
        <w:jc w:val="both"/>
        <w:rPr>
          <w:rFonts w:cs="Arial"/>
          <w:spacing w:val="0"/>
        </w:rPr>
      </w:pPr>
    </w:p>
    <w:p w:rsidR="00A73158" w:rsidRDefault="00A73158" w:rsidP="00AC6E1A">
      <w:pPr>
        <w:tabs>
          <w:tab w:val="left" w:pos="-1698"/>
          <w:tab w:val="left" w:pos="-1132"/>
          <w:tab w:val="left" w:pos="0"/>
          <w:tab w:val="left" w:pos="709"/>
          <w:tab w:val="left" w:pos="1132"/>
          <w:tab w:val="left" w:pos="1698"/>
          <w:tab w:val="left" w:pos="2264"/>
          <w:tab w:val="left" w:pos="2830"/>
          <w:tab w:val="left" w:pos="3396"/>
          <w:tab w:val="left" w:pos="3962"/>
          <w:tab w:val="left" w:pos="4528"/>
          <w:tab w:val="left" w:pos="5094"/>
          <w:tab w:val="left" w:pos="5660"/>
          <w:tab w:val="left" w:pos="6226"/>
          <w:tab w:val="left" w:pos="6792"/>
          <w:tab w:val="left" w:pos="7358"/>
          <w:tab w:val="left" w:pos="7924"/>
        </w:tabs>
        <w:spacing w:line="276" w:lineRule="auto"/>
        <w:ind w:left="720"/>
        <w:jc w:val="both"/>
        <w:rPr>
          <w:rFonts w:cs="Arial"/>
          <w:spacing w:val="0"/>
        </w:rPr>
      </w:pPr>
    </w:p>
    <w:p w:rsidR="00A73158" w:rsidRDefault="00A73158" w:rsidP="00AC6E1A">
      <w:pPr>
        <w:tabs>
          <w:tab w:val="left" w:pos="-1698"/>
          <w:tab w:val="left" w:pos="-1132"/>
          <w:tab w:val="left" w:pos="0"/>
          <w:tab w:val="left" w:pos="709"/>
          <w:tab w:val="left" w:pos="1132"/>
          <w:tab w:val="left" w:pos="1698"/>
          <w:tab w:val="left" w:pos="2264"/>
          <w:tab w:val="left" w:pos="2830"/>
          <w:tab w:val="left" w:pos="3396"/>
          <w:tab w:val="left" w:pos="3962"/>
          <w:tab w:val="left" w:pos="4528"/>
          <w:tab w:val="left" w:pos="5094"/>
          <w:tab w:val="left" w:pos="5660"/>
          <w:tab w:val="left" w:pos="6226"/>
          <w:tab w:val="left" w:pos="6792"/>
          <w:tab w:val="left" w:pos="7358"/>
          <w:tab w:val="left" w:pos="7924"/>
        </w:tabs>
        <w:spacing w:line="276" w:lineRule="auto"/>
        <w:ind w:left="720"/>
        <w:jc w:val="both"/>
        <w:rPr>
          <w:rFonts w:cs="Arial"/>
          <w:spacing w:val="0"/>
        </w:rPr>
      </w:pPr>
    </w:p>
    <w:p w:rsidR="00AC6E1A" w:rsidRPr="001E12AA" w:rsidRDefault="00AC6E1A" w:rsidP="00DC6E54">
      <w:pPr>
        <w:pStyle w:val="Nagwek1"/>
        <w:keepNext w:val="0"/>
        <w:widowControl w:val="0"/>
        <w:numPr>
          <w:ilvl w:val="1"/>
          <w:numId w:val="11"/>
        </w:numPr>
        <w:tabs>
          <w:tab w:val="left" w:pos="567"/>
        </w:tabs>
        <w:suppressAutoHyphens/>
        <w:spacing w:before="120" w:after="0" w:line="360" w:lineRule="auto"/>
        <w:jc w:val="both"/>
      </w:pPr>
      <w:bookmarkStart w:id="19" w:name="_Toc71194324"/>
      <w:r w:rsidRPr="001E12AA">
        <w:t>Dane wyjściowe i parametry charakterystyczne sieci ciepłowniczej</w:t>
      </w:r>
      <w:bookmarkEnd w:id="19"/>
      <w:r w:rsidRPr="001E12AA">
        <w:t xml:space="preserve"> </w:t>
      </w:r>
    </w:p>
    <w:p w:rsidR="00AC6E1A" w:rsidRPr="00AC6E1A" w:rsidRDefault="00AC6E1A" w:rsidP="00AC6E1A">
      <w:pPr>
        <w:spacing w:line="276" w:lineRule="auto"/>
        <w:ind w:firstLine="576"/>
        <w:jc w:val="both"/>
        <w:rPr>
          <w:rFonts w:eastAsia="Calibri" w:cs="Arial"/>
          <w:color w:val="000000"/>
          <w:spacing w:val="0"/>
        </w:rPr>
      </w:pPr>
    </w:p>
    <w:p w:rsidR="00AC6E1A" w:rsidRPr="00AC6E1A" w:rsidRDefault="00AC6E1A" w:rsidP="00AC6E1A">
      <w:pPr>
        <w:spacing w:line="276" w:lineRule="auto"/>
        <w:jc w:val="both"/>
        <w:rPr>
          <w:rFonts w:eastAsia="Calibri" w:cs="Arial"/>
          <w:color w:val="000000"/>
          <w:spacing w:val="0"/>
        </w:rPr>
      </w:pPr>
      <w:r w:rsidRPr="00AC6E1A">
        <w:rPr>
          <w:rFonts w:eastAsia="Calibri" w:cs="Arial"/>
          <w:color w:val="000000"/>
          <w:spacing w:val="0"/>
        </w:rPr>
        <w:t xml:space="preserve">Kocioł na biomasę będzie przewidziany do pracy całorocznej lub sezonowej </w:t>
      </w:r>
      <w:r w:rsidR="0078795F">
        <w:rPr>
          <w:rFonts w:eastAsia="Calibri" w:cs="Arial"/>
          <w:color w:val="000000"/>
          <w:spacing w:val="0"/>
        </w:rPr>
        <w:t xml:space="preserve">                           </w:t>
      </w:r>
      <w:r w:rsidRPr="00AC6E1A">
        <w:rPr>
          <w:rFonts w:eastAsia="Calibri" w:cs="Arial"/>
          <w:color w:val="000000"/>
          <w:spacing w:val="0"/>
        </w:rPr>
        <w:t xml:space="preserve">w zależności od zapotrzebowania na ciepło z mocą od 30% do 100 % mocy nominalnej. Praca z różną mocą w ciągu roku wynikać będzie z wielkości zapotrzebowania na ciepło w okresie letnim </w:t>
      </w:r>
      <w:r w:rsidR="00987CE7">
        <w:rPr>
          <w:rFonts w:eastAsia="Calibri" w:cs="Arial"/>
          <w:color w:val="000000"/>
          <w:spacing w:val="0"/>
        </w:rPr>
        <w:t xml:space="preserve">i zimowym </w:t>
      </w:r>
      <w:r w:rsidRPr="00AC6E1A">
        <w:rPr>
          <w:rFonts w:eastAsia="Calibri" w:cs="Arial"/>
          <w:color w:val="000000"/>
          <w:spacing w:val="0"/>
        </w:rPr>
        <w:t xml:space="preserve">oraz konieczności wspólnej pracy z innymi kotłami </w:t>
      </w:r>
      <w:r w:rsidR="0078795F">
        <w:rPr>
          <w:rFonts w:eastAsia="Calibri" w:cs="Arial"/>
          <w:color w:val="000000"/>
          <w:spacing w:val="0"/>
        </w:rPr>
        <w:t xml:space="preserve">              </w:t>
      </w:r>
      <w:r w:rsidRPr="00AC6E1A">
        <w:rPr>
          <w:rFonts w:eastAsia="Calibri" w:cs="Arial"/>
          <w:color w:val="000000"/>
          <w:spacing w:val="0"/>
        </w:rPr>
        <w:t>w s</w:t>
      </w:r>
      <w:r w:rsidR="00987CE7">
        <w:rPr>
          <w:rFonts w:eastAsia="Calibri" w:cs="Arial"/>
          <w:color w:val="000000"/>
          <w:spacing w:val="0"/>
        </w:rPr>
        <w:t>ezonie grzewczym</w:t>
      </w:r>
      <w:r w:rsidR="0078795F">
        <w:rPr>
          <w:rFonts w:eastAsia="Calibri" w:cs="Arial"/>
          <w:color w:val="000000"/>
          <w:spacing w:val="0"/>
        </w:rPr>
        <w:t>.</w:t>
      </w:r>
      <w:r w:rsidR="00987CE7">
        <w:rPr>
          <w:rFonts w:eastAsia="Calibri" w:cs="Arial"/>
          <w:color w:val="000000"/>
          <w:spacing w:val="0"/>
        </w:rPr>
        <w:t xml:space="preserve"> </w:t>
      </w:r>
    </w:p>
    <w:p w:rsidR="00AC6E1A" w:rsidRPr="00AC6E1A" w:rsidRDefault="00AC6E1A" w:rsidP="00AC6E1A">
      <w:pPr>
        <w:spacing w:line="276" w:lineRule="auto"/>
        <w:jc w:val="both"/>
        <w:rPr>
          <w:rFonts w:cs="Arial"/>
          <w:spacing w:val="0"/>
        </w:rPr>
      </w:pPr>
    </w:p>
    <w:p w:rsidR="00AC6E1A" w:rsidRPr="00AC6E1A" w:rsidRDefault="00AC6E1A" w:rsidP="00AC6E1A">
      <w:pPr>
        <w:spacing w:line="276" w:lineRule="auto"/>
        <w:jc w:val="both"/>
        <w:rPr>
          <w:rFonts w:cs="Arial"/>
          <w:spacing w:val="0"/>
        </w:rPr>
      </w:pPr>
      <w:r w:rsidRPr="00AC6E1A">
        <w:rPr>
          <w:rFonts w:cs="Arial"/>
          <w:spacing w:val="0"/>
        </w:rPr>
        <w:t xml:space="preserve">Podstawowe parametry obciążenia  kotła: </w:t>
      </w:r>
    </w:p>
    <w:p w:rsidR="00AC6E1A" w:rsidRPr="00AC6E1A" w:rsidRDefault="00AC6E1A" w:rsidP="00DC6E54">
      <w:pPr>
        <w:pStyle w:val="Akapitzlist1"/>
        <w:numPr>
          <w:ilvl w:val="0"/>
          <w:numId w:val="22"/>
        </w:numPr>
        <w:spacing w:line="276" w:lineRule="auto"/>
        <w:jc w:val="both"/>
        <w:rPr>
          <w:rFonts w:ascii="Arial" w:hAnsi="Arial" w:cs="Arial"/>
        </w:rPr>
      </w:pPr>
      <w:r w:rsidRPr="00AC6E1A">
        <w:rPr>
          <w:rFonts w:ascii="Arial" w:hAnsi="Arial" w:cs="Arial"/>
        </w:rPr>
        <w:t>czas pracy – do 8200 godzin,</w:t>
      </w:r>
    </w:p>
    <w:p w:rsidR="00AC6E1A" w:rsidRPr="00AC6E1A" w:rsidRDefault="00AC6E1A" w:rsidP="00DC6E54">
      <w:pPr>
        <w:pStyle w:val="Akapitzlist1"/>
        <w:numPr>
          <w:ilvl w:val="0"/>
          <w:numId w:val="22"/>
        </w:numPr>
        <w:spacing w:line="276" w:lineRule="auto"/>
        <w:jc w:val="both"/>
        <w:rPr>
          <w:rFonts w:ascii="Arial" w:hAnsi="Arial" w:cs="Arial"/>
        </w:rPr>
      </w:pPr>
      <w:r w:rsidRPr="00AC6E1A">
        <w:rPr>
          <w:rFonts w:ascii="Arial" w:hAnsi="Arial" w:cs="Arial"/>
        </w:rPr>
        <w:t xml:space="preserve">zakładana wielkość produkcji ciepła – 90 000 GJ/rok, </w:t>
      </w:r>
    </w:p>
    <w:p w:rsidR="00AC6E1A" w:rsidRPr="00AC6E1A" w:rsidRDefault="00AC6E1A" w:rsidP="00DC6E54">
      <w:pPr>
        <w:pStyle w:val="Akapitzlist1"/>
        <w:numPr>
          <w:ilvl w:val="0"/>
          <w:numId w:val="22"/>
        </w:numPr>
        <w:spacing w:line="276" w:lineRule="auto"/>
        <w:jc w:val="both"/>
        <w:rPr>
          <w:rFonts w:ascii="Arial" w:hAnsi="Arial" w:cs="Arial"/>
        </w:rPr>
      </w:pPr>
      <w:r w:rsidRPr="00AC6E1A">
        <w:rPr>
          <w:rFonts w:ascii="Arial" w:hAnsi="Arial" w:cs="Arial"/>
        </w:rPr>
        <w:t>średnia sprawność kotła – 8</w:t>
      </w:r>
      <w:r w:rsidR="00945DFA">
        <w:rPr>
          <w:rFonts w:ascii="Arial" w:hAnsi="Arial" w:cs="Arial"/>
        </w:rPr>
        <w:t>6</w:t>
      </w:r>
      <w:r w:rsidRPr="00AC6E1A">
        <w:rPr>
          <w:rFonts w:ascii="Arial" w:hAnsi="Arial" w:cs="Arial"/>
        </w:rPr>
        <w:t xml:space="preserve"> %, </w:t>
      </w:r>
    </w:p>
    <w:p w:rsidR="00AC6E1A" w:rsidRPr="00AC6E1A" w:rsidRDefault="00AC6E1A" w:rsidP="00DC6E54">
      <w:pPr>
        <w:pStyle w:val="Akapitzlist1"/>
        <w:numPr>
          <w:ilvl w:val="0"/>
          <w:numId w:val="22"/>
        </w:numPr>
        <w:spacing w:line="276" w:lineRule="auto"/>
        <w:jc w:val="both"/>
        <w:rPr>
          <w:rFonts w:ascii="Arial" w:eastAsia="Calibri" w:hAnsi="Arial" w:cs="Arial"/>
          <w:color w:val="000000"/>
        </w:rPr>
      </w:pPr>
      <w:r w:rsidRPr="00AC6E1A">
        <w:rPr>
          <w:rFonts w:ascii="Arial" w:eastAsia="Calibri" w:hAnsi="Arial" w:cs="Arial"/>
          <w:color w:val="000000"/>
        </w:rPr>
        <w:t xml:space="preserve">średnia wartość opałowa biomasy – 7500 </w:t>
      </w:r>
      <w:r w:rsidR="00076964">
        <w:rPr>
          <w:rFonts w:ascii="Arial" w:eastAsia="Calibri" w:hAnsi="Arial" w:cs="Arial"/>
          <w:color w:val="000000"/>
        </w:rPr>
        <w:t>÷9500</w:t>
      </w:r>
      <w:r w:rsidRPr="00AC6E1A">
        <w:rPr>
          <w:rFonts w:ascii="Arial" w:eastAsia="Calibri" w:hAnsi="Arial" w:cs="Arial"/>
          <w:color w:val="000000"/>
        </w:rPr>
        <w:t xml:space="preserve"> </w:t>
      </w:r>
      <w:proofErr w:type="spellStart"/>
      <w:r w:rsidRPr="00AC6E1A">
        <w:rPr>
          <w:rFonts w:ascii="Arial" w:eastAsia="Calibri" w:hAnsi="Arial" w:cs="Arial"/>
          <w:color w:val="000000"/>
        </w:rPr>
        <w:t>kJ</w:t>
      </w:r>
      <w:proofErr w:type="spellEnd"/>
      <w:r w:rsidRPr="00AC6E1A">
        <w:rPr>
          <w:rFonts w:ascii="Arial" w:eastAsia="Calibri" w:hAnsi="Arial" w:cs="Arial"/>
          <w:color w:val="000000"/>
        </w:rPr>
        <w:t>/kg,</w:t>
      </w:r>
    </w:p>
    <w:p w:rsidR="00AC6E1A" w:rsidRPr="00AC6E1A" w:rsidRDefault="00AC6E1A" w:rsidP="00DC6E54">
      <w:pPr>
        <w:pStyle w:val="Akapitzlist1"/>
        <w:numPr>
          <w:ilvl w:val="0"/>
          <w:numId w:val="22"/>
        </w:numPr>
        <w:spacing w:line="276" w:lineRule="auto"/>
        <w:jc w:val="both"/>
        <w:rPr>
          <w:rFonts w:ascii="Arial" w:eastAsia="Calibri" w:hAnsi="Arial" w:cs="Arial"/>
          <w:color w:val="000000"/>
        </w:rPr>
      </w:pPr>
      <w:r w:rsidRPr="00AC6E1A">
        <w:rPr>
          <w:rFonts w:ascii="Arial" w:eastAsia="Calibri" w:hAnsi="Arial" w:cs="Arial"/>
          <w:color w:val="000000"/>
        </w:rPr>
        <w:t xml:space="preserve">rodzaj biomasy – głównie zrębka leśna do 55 % wilgotności, </w:t>
      </w:r>
      <w:r w:rsidRPr="00AC6E1A">
        <w:rPr>
          <w:rFonts w:ascii="Arial" w:eastAsia="Calibri" w:hAnsi="Arial" w:cs="Arial"/>
          <w:color w:val="000000"/>
        </w:rPr>
        <w:tab/>
      </w:r>
    </w:p>
    <w:p w:rsidR="00AC6E1A" w:rsidRPr="00AC6E1A" w:rsidRDefault="00AC6E1A" w:rsidP="00DC6E54">
      <w:pPr>
        <w:numPr>
          <w:ilvl w:val="0"/>
          <w:numId w:val="22"/>
        </w:numPr>
        <w:suppressAutoHyphens/>
        <w:spacing w:line="276" w:lineRule="auto"/>
        <w:jc w:val="both"/>
        <w:rPr>
          <w:rFonts w:eastAsia="Calibri" w:cs="Arial"/>
          <w:spacing w:val="0"/>
        </w:rPr>
      </w:pPr>
      <w:r w:rsidRPr="00AC6E1A">
        <w:rPr>
          <w:rFonts w:eastAsia="Calibri" w:cs="Arial"/>
          <w:spacing w:val="0"/>
        </w:rPr>
        <w:t>roczne zużycie biomasy – 15000 Mg.</w:t>
      </w:r>
    </w:p>
    <w:p w:rsidR="00AC6E1A" w:rsidRPr="00AC6E1A" w:rsidRDefault="00AC6E1A" w:rsidP="00AC6E1A">
      <w:pPr>
        <w:spacing w:line="276" w:lineRule="auto"/>
        <w:jc w:val="both"/>
        <w:rPr>
          <w:rFonts w:cs="Arial"/>
          <w:spacing w:val="0"/>
        </w:rPr>
      </w:pPr>
    </w:p>
    <w:p w:rsidR="00AC6E1A" w:rsidRPr="00AC6E1A" w:rsidRDefault="00AC6E1A" w:rsidP="00AC6E1A">
      <w:pPr>
        <w:spacing w:line="276" w:lineRule="auto"/>
        <w:jc w:val="both"/>
        <w:rPr>
          <w:rFonts w:cs="Arial"/>
          <w:spacing w:val="0"/>
        </w:rPr>
      </w:pPr>
      <w:r w:rsidRPr="00AC6E1A">
        <w:rPr>
          <w:rFonts w:cs="Arial"/>
          <w:spacing w:val="0"/>
          <w:u w:val="single"/>
        </w:rPr>
        <w:t xml:space="preserve"> Parametry pracy sieci ciepłowniczej dla całej ciepłowni </w:t>
      </w:r>
    </w:p>
    <w:p w:rsidR="00AC6E1A" w:rsidRPr="00CA2F4D" w:rsidRDefault="00AC6E1A" w:rsidP="00AC6E1A">
      <w:pPr>
        <w:spacing w:line="276" w:lineRule="auto"/>
        <w:ind w:left="284"/>
        <w:jc w:val="both"/>
        <w:rPr>
          <w:rFonts w:cs="Arial"/>
          <w:spacing w:val="0"/>
        </w:rPr>
      </w:pPr>
      <w:r w:rsidRPr="00CA2F4D">
        <w:rPr>
          <w:rFonts w:cs="Arial"/>
          <w:spacing w:val="0"/>
        </w:rPr>
        <w:t xml:space="preserve">a) Poza sezonem grzewczym (lato): </w:t>
      </w:r>
    </w:p>
    <w:p w:rsidR="00AC6E1A" w:rsidRPr="00CA2F4D" w:rsidRDefault="0082144E" w:rsidP="00DC6E54">
      <w:pPr>
        <w:numPr>
          <w:ilvl w:val="0"/>
          <w:numId w:val="20"/>
        </w:numPr>
        <w:tabs>
          <w:tab w:val="clear" w:pos="360"/>
          <w:tab w:val="num" w:pos="0"/>
        </w:tabs>
        <w:suppressAutoHyphens/>
        <w:spacing w:line="276" w:lineRule="auto"/>
        <w:ind w:left="1004"/>
        <w:jc w:val="both"/>
        <w:rPr>
          <w:rFonts w:cs="Arial"/>
          <w:spacing w:val="0"/>
        </w:rPr>
      </w:pPr>
      <w:proofErr w:type="spellStart"/>
      <w:r>
        <w:rPr>
          <w:rFonts w:cs="Arial"/>
          <w:spacing w:val="0"/>
        </w:rPr>
        <w:t>Qmax</w:t>
      </w:r>
      <w:proofErr w:type="spellEnd"/>
      <w:r>
        <w:rPr>
          <w:rFonts w:cs="Arial"/>
          <w:spacing w:val="0"/>
        </w:rPr>
        <w:t xml:space="preserve"> ok. 3,4÷3,8</w:t>
      </w:r>
      <w:r w:rsidR="00AC6E1A" w:rsidRPr="00CA2F4D">
        <w:rPr>
          <w:rFonts w:cs="Arial"/>
          <w:spacing w:val="0"/>
        </w:rPr>
        <w:t xml:space="preserve"> MW </w:t>
      </w:r>
    </w:p>
    <w:p w:rsidR="00AC6E1A" w:rsidRPr="00911BDD" w:rsidRDefault="0082144E" w:rsidP="00DC6E54">
      <w:pPr>
        <w:numPr>
          <w:ilvl w:val="0"/>
          <w:numId w:val="20"/>
        </w:numPr>
        <w:tabs>
          <w:tab w:val="clear" w:pos="360"/>
          <w:tab w:val="num" w:pos="0"/>
        </w:tabs>
        <w:suppressAutoHyphens/>
        <w:spacing w:line="276" w:lineRule="auto"/>
        <w:ind w:left="1004"/>
        <w:jc w:val="both"/>
        <w:rPr>
          <w:rFonts w:cs="Arial"/>
          <w:spacing w:val="0"/>
          <w:lang w:val="pt-PT"/>
        </w:rPr>
      </w:pPr>
      <w:r w:rsidRPr="00911BDD">
        <w:rPr>
          <w:rFonts w:cs="Arial"/>
          <w:spacing w:val="0"/>
          <w:lang w:val="pt-PT"/>
        </w:rPr>
        <w:t xml:space="preserve">Vobl. ok.   94 m3/h </w:t>
      </w:r>
      <w:r w:rsidR="00AC6E1A" w:rsidRPr="00911BDD">
        <w:rPr>
          <w:rFonts w:cs="Arial"/>
          <w:spacing w:val="0"/>
          <w:lang w:val="pt-PT"/>
        </w:rPr>
        <w:t xml:space="preserve">m³/h </w:t>
      </w:r>
    </w:p>
    <w:p w:rsidR="00AC6E1A" w:rsidRPr="00CA2F4D" w:rsidRDefault="00636C97" w:rsidP="00DC6E54">
      <w:pPr>
        <w:numPr>
          <w:ilvl w:val="0"/>
          <w:numId w:val="20"/>
        </w:numPr>
        <w:tabs>
          <w:tab w:val="clear" w:pos="360"/>
          <w:tab w:val="num" w:pos="0"/>
        </w:tabs>
        <w:suppressAutoHyphens/>
        <w:spacing w:line="276" w:lineRule="auto"/>
        <w:ind w:left="1004"/>
        <w:jc w:val="both"/>
        <w:rPr>
          <w:rFonts w:cs="Arial"/>
          <w:spacing w:val="0"/>
        </w:rPr>
      </w:pPr>
      <w:proofErr w:type="spellStart"/>
      <w:r>
        <w:rPr>
          <w:rFonts w:cs="Arial"/>
          <w:spacing w:val="0"/>
        </w:rPr>
        <w:t>tz</w:t>
      </w:r>
      <w:proofErr w:type="spellEnd"/>
      <w:r>
        <w:rPr>
          <w:rFonts w:cs="Arial"/>
          <w:spacing w:val="0"/>
        </w:rPr>
        <w:t>/</w:t>
      </w:r>
      <w:proofErr w:type="spellStart"/>
      <w:r>
        <w:rPr>
          <w:rFonts w:cs="Arial"/>
          <w:spacing w:val="0"/>
        </w:rPr>
        <w:t>t</w:t>
      </w:r>
      <w:r w:rsidR="00411603">
        <w:rPr>
          <w:rFonts w:cs="Arial"/>
          <w:spacing w:val="0"/>
        </w:rPr>
        <w:t>p</w:t>
      </w:r>
      <w:proofErr w:type="spellEnd"/>
      <w:r w:rsidR="00411603">
        <w:rPr>
          <w:rFonts w:cs="Arial"/>
          <w:spacing w:val="0"/>
        </w:rPr>
        <w:t xml:space="preserve">= </w:t>
      </w:r>
      <w:r w:rsidR="009E3294">
        <w:rPr>
          <w:rFonts w:cs="Arial"/>
          <w:spacing w:val="0"/>
        </w:rPr>
        <w:t>70</w:t>
      </w:r>
      <w:r w:rsidR="009E3294" w:rsidRPr="009E3294">
        <w:rPr>
          <w:rFonts w:cs="Arial"/>
          <w:spacing w:val="0"/>
        </w:rPr>
        <w:t xml:space="preserve">/50°C÷ </w:t>
      </w:r>
      <w:r w:rsidR="00411603">
        <w:rPr>
          <w:rFonts w:cs="Arial"/>
          <w:spacing w:val="0"/>
        </w:rPr>
        <w:t>85/5</w:t>
      </w:r>
      <w:r w:rsidR="00AC6E1A" w:rsidRPr="00CA2F4D">
        <w:rPr>
          <w:rFonts w:cs="Arial"/>
          <w:spacing w:val="0"/>
        </w:rPr>
        <w:t xml:space="preserve">0°C </w:t>
      </w:r>
    </w:p>
    <w:p w:rsidR="00AC6E1A" w:rsidRPr="00CA2F4D" w:rsidRDefault="00636C97" w:rsidP="00DC6E54">
      <w:pPr>
        <w:numPr>
          <w:ilvl w:val="0"/>
          <w:numId w:val="20"/>
        </w:numPr>
        <w:tabs>
          <w:tab w:val="clear" w:pos="360"/>
          <w:tab w:val="num" w:pos="0"/>
        </w:tabs>
        <w:suppressAutoHyphens/>
        <w:spacing w:line="276" w:lineRule="auto"/>
        <w:ind w:left="1004"/>
        <w:jc w:val="both"/>
        <w:rPr>
          <w:rFonts w:cs="Arial"/>
          <w:spacing w:val="0"/>
        </w:rPr>
      </w:pPr>
      <w:r>
        <w:rPr>
          <w:rFonts w:cs="Arial"/>
          <w:spacing w:val="0"/>
        </w:rPr>
        <w:t xml:space="preserve"> </w:t>
      </w:r>
      <w:r w:rsidRPr="00636C97">
        <w:rPr>
          <w:rFonts w:cs="Arial"/>
          <w:spacing w:val="0"/>
        </w:rPr>
        <w:t>P</w:t>
      </w:r>
      <w:r>
        <w:rPr>
          <w:rFonts w:cs="Arial"/>
          <w:spacing w:val="0"/>
        </w:rPr>
        <w:t xml:space="preserve"> </w:t>
      </w:r>
      <w:proofErr w:type="spellStart"/>
      <w:r w:rsidRPr="00636C97">
        <w:rPr>
          <w:rFonts w:cs="Arial"/>
          <w:spacing w:val="0"/>
          <w:sz w:val="20"/>
        </w:rPr>
        <w:t>dysp</w:t>
      </w:r>
      <w:proofErr w:type="spellEnd"/>
      <w:r>
        <w:rPr>
          <w:rFonts w:cs="Arial"/>
          <w:spacing w:val="0"/>
          <w:sz w:val="20"/>
        </w:rPr>
        <w:t>.</w:t>
      </w:r>
      <w:r w:rsidR="009E3294">
        <w:rPr>
          <w:rFonts w:cs="Arial"/>
          <w:spacing w:val="0"/>
        </w:rPr>
        <w:t xml:space="preserve"> w  sezonie letnim ok. </w:t>
      </w:r>
      <w:r>
        <w:rPr>
          <w:rFonts w:cs="Arial"/>
          <w:spacing w:val="0"/>
        </w:rPr>
        <w:t xml:space="preserve">35 </w:t>
      </w:r>
      <w:r w:rsidR="00AC6E1A" w:rsidRPr="00CA2F4D">
        <w:rPr>
          <w:rFonts w:cs="Arial"/>
          <w:spacing w:val="0"/>
        </w:rPr>
        <w:t xml:space="preserve">mH20 </w:t>
      </w:r>
    </w:p>
    <w:p w:rsidR="00340407" w:rsidRPr="00CA2F4D" w:rsidRDefault="00340407" w:rsidP="00340407">
      <w:pPr>
        <w:suppressAutoHyphens/>
        <w:spacing w:line="276" w:lineRule="auto"/>
        <w:ind w:left="1004"/>
        <w:jc w:val="both"/>
        <w:rPr>
          <w:rFonts w:cs="Arial"/>
          <w:spacing w:val="0"/>
        </w:rPr>
      </w:pPr>
    </w:p>
    <w:p w:rsidR="00AC6E1A" w:rsidRPr="00CA2F4D" w:rsidRDefault="00AC6E1A" w:rsidP="00AC6E1A">
      <w:pPr>
        <w:spacing w:line="276" w:lineRule="auto"/>
        <w:ind w:left="284"/>
        <w:jc w:val="both"/>
        <w:rPr>
          <w:rFonts w:cs="Arial"/>
          <w:spacing w:val="0"/>
        </w:rPr>
      </w:pPr>
      <w:r w:rsidRPr="00CA2F4D">
        <w:rPr>
          <w:rFonts w:cs="Arial"/>
          <w:spacing w:val="0"/>
        </w:rPr>
        <w:t xml:space="preserve">b) W sezonie grzewczym - stan </w:t>
      </w:r>
      <w:proofErr w:type="spellStart"/>
      <w:r w:rsidRPr="00CA2F4D">
        <w:rPr>
          <w:rFonts w:cs="Arial"/>
          <w:spacing w:val="0"/>
        </w:rPr>
        <w:t>istn</w:t>
      </w:r>
      <w:proofErr w:type="spellEnd"/>
      <w:r w:rsidRPr="00CA2F4D">
        <w:rPr>
          <w:rFonts w:cs="Arial"/>
          <w:spacing w:val="0"/>
        </w:rPr>
        <w:t xml:space="preserve">.: </w:t>
      </w:r>
    </w:p>
    <w:p w:rsidR="00AC6E1A" w:rsidRPr="00CA2F4D" w:rsidRDefault="00411603" w:rsidP="00DC6E54">
      <w:pPr>
        <w:numPr>
          <w:ilvl w:val="0"/>
          <w:numId w:val="19"/>
        </w:numPr>
        <w:tabs>
          <w:tab w:val="clear" w:pos="360"/>
          <w:tab w:val="num" w:pos="0"/>
        </w:tabs>
        <w:suppressAutoHyphens/>
        <w:spacing w:line="276" w:lineRule="auto"/>
        <w:ind w:left="1004"/>
        <w:jc w:val="both"/>
        <w:rPr>
          <w:rFonts w:cs="Arial"/>
          <w:spacing w:val="0"/>
        </w:rPr>
      </w:pPr>
      <w:proofErr w:type="spellStart"/>
      <w:r>
        <w:rPr>
          <w:rFonts w:cs="Arial"/>
          <w:spacing w:val="0"/>
        </w:rPr>
        <w:t>Qmax</w:t>
      </w:r>
      <w:proofErr w:type="spellEnd"/>
      <w:r>
        <w:rPr>
          <w:rFonts w:cs="Arial"/>
          <w:spacing w:val="0"/>
        </w:rPr>
        <w:t>= 18,73</w:t>
      </w:r>
      <w:r w:rsidR="00AC6E1A" w:rsidRPr="00CA2F4D">
        <w:rPr>
          <w:rFonts w:cs="Arial"/>
          <w:spacing w:val="0"/>
        </w:rPr>
        <w:t xml:space="preserve"> MW </w:t>
      </w:r>
    </w:p>
    <w:p w:rsidR="00AC6E1A" w:rsidRPr="00CA2F4D" w:rsidRDefault="00C962BE" w:rsidP="00DC6E54">
      <w:pPr>
        <w:numPr>
          <w:ilvl w:val="0"/>
          <w:numId w:val="19"/>
        </w:numPr>
        <w:tabs>
          <w:tab w:val="clear" w:pos="360"/>
          <w:tab w:val="num" w:pos="0"/>
        </w:tabs>
        <w:suppressAutoHyphens/>
        <w:spacing w:line="276" w:lineRule="auto"/>
        <w:ind w:left="1004"/>
        <w:jc w:val="both"/>
        <w:rPr>
          <w:rFonts w:cs="Arial"/>
          <w:spacing w:val="0"/>
        </w:rPr>
      </w:pPr>
      <w:proofErr w:type="spellStart"/>
      <w:r>
        <w:rPr>
          <w:rFonts w:cs="Arial"/>
          <w:spacing w:val="0"/>
        </w:rPr>
        <w:t>Vobl</w:t>
      </w:r>
      <w:proofErr w:type="spellEnd"/>
      <w:r>
        <w:rPr>
          <w:rFonts w:cs="Arial"/>
          <w:spacing w:val="0"/>
        </w:rPr>
        <w:t>.= 303</w:t>
      </w:r>
      <w:r w:rsidR="00AC6E1A" w:rsidRPr="00CA2F4D">
        <w:rPr>
          <w:rFonts w:cs="Arial"/>
          <w:spacing w:val="0"/>
        </w:rPr>
        <w:t xml:space="preserve"> m³/h </w:t>
      </w:r>
    </w:p>
    <w:p w:rsidR="00AC6E1A" w:rsidRPr="00CA2F4D" w:rsidRDefault="00411603" w:rsidP="00DC6E54">
      <w:pPr>
        <w:numPr>
          <w:ilvl w:val="0"/>
          <w:numId w:val="19"/>
        </w:numPr>
        <w:tabs>
          <w:tab w:val="clear" w:pos="360"/>
          <w:tab w:val="num" w:pos="0"/>
        </w:tabs>
        <w:suppressAutoHyphens/>
        <w:spacing w:line="276" w:lineRule="auto"/>
        <w:ind w:left="1004"/>
        <w:jc w:val="both"/>
        <w:rPr>
          <w:rFonts w:cs="Arial"/>
          <w:spacing w:val="0"/>
        </w:rPr>
      </w:pPr>
      <w:proofErr w:type="spellStart"/>
      <w:r>
        <w:rPr>
          <w:rFonts w:cs="Arial"/>
          <w:spacing w:val="0"/>
        </w:rPr>
        <w:t>Tz</w:t>
      </w:r>
      <w:proofErr w:type="spellEnd"/>
      <w:r>
        <w:rPr>
          <w:rFonts w:cs="Arial"/>
          <w:spacing w:val="0"/>
        </w:rPr>
        <w:t>/</w:t>
      </w:r>
      <w:proofErr w:type="spellStart"/>
      <w:r>
        <w:rPr>
          <w:rFonts w:cs="Arial"/>
          <w:spacing w:val="0"/>
        </w:rPr>
        <w:t>Tp</w:t>
      </w:r>
      <w:proofErr w:type="spellEnd"/>
      <w:r>
        <w:rPr>
          <w:rFonts w:cs="Arial"/>
          <w:spacing w:val="0"/>
        </w:rPr>
        <w:t>= 125/7</w:t>
      </w:r>
      <w:r w:rsidR="00AC6E1A" w:rsidRPr="00CA2F4D">
        <w:rPr>
          <w:rFonts w:cs="Arial"/>
          <w:spacing w:val="0"/>
        </w:rPr>
        <w:t xml:space="preserve">0°C </w:t>
      </w:r>
    </w:p>
    <w:p w:rsidR="00AC6E1A" w:rsidRPr="00CA2F4D" w:rsidRDefault="00636C97" w:rsidP="00DC6E54">
      <w:pPr>
        <w:numPr>
          <w:ilvl w:val="0"/>
          <w:numId w:val="19"/>
        </w:numPr>
        <w:tabs>
          <w:tab w:val="clear" w:pos="360"/>
          <w:tab w:val="num" w:pos="0"/>
        </w:tabs>
        <w:spacing w:line="276" w:lineRule="auto"/>
        <w:ind w:left="1004"/>
        <w:jc w:val="both"/>
        <w:rPr>
          <w:rFonts w:cs="Arial"/>
          <w:spacing w:val="0"/>
        </w:rPr>
      </w:pPr>
      <w:r>
        <w:rPr>
          <w:rFonts w:cs="Arial"/>
          <w:spacing w:val="0"/>
        </w:rPr>
        <w:t xml:space="preserve"> </w:t>
      </w:r>
      <w:proofErr w:type="spellStart"/>
      <w:r>
        <w:rPr>
          <w:rFonts w:cs="Arial"/>
          <w:spacing w:val="0"/>
        </w:rPr>
        <w:t>p</w:t>
      </w:r>
      <w:r w:rsidRPr="00636C97">
        <w:rPr>
          <w:rFonts w:cs="Arial"/>
          <w:spacing w:val="0"/>
          <w:sz w:val="20"/>
        </w:rPr>
        <w:t>dysp</w:t>
      </w:r>
      <w:proofErr w:type="spellEnd"/>
      <w:r w:rsidRPr="00636C97">
        <w:rPr>
          <w:rFonts w:cs="Arial"/>
          <w:spacing w:val="0"/>
        </w:rPr>
        <w:t xml:space="preserve">. </w:t>
      </w:r>
      <w:r w:rsidR="009E3294">
        <w:rPr>
          <w:rFonts w:cs="Arial"/>
          <w:spacing w:val="0"/>
        </w:rPr>
        <w:t>w sezonie grzewczym ok.</w:t>
      </w:r>
      <w:r w:rsidR="00AC6E1A" w:rsidRPr="00CA2F4D">
        <w:rPr>
          <w:rFonts w:cs="Arial"/>
          <w:spacing w:val="0"/>
        </w:rPr>
        <w:t xml:space="preserve"> </w:t>
      </w:r>
      <w:r w:rsidR="00C962BE">
        <w:rPr>
          <w:rFonts w:cs="Arial"/>
          <w:spacing w:val="0"/>
        </w:rPr>
        <w:t>50</w:t>
      </w:r>
      <w:r w:rsidR="00AC6E1A" w:rsidRPr="00CA2F4D">
        <w:rPr>
          <w:rFonts w:cs="Arial"/>
          <w:spacing w:val="0"/>
        </w:rPr>
        <w:t xml:space="preserve"> mH20</w:t>
      </w:r>
    </w:p>
    <w:p w:rsidR="00AC6E1A" w:rsidRPr="00CA2F4D" w:rsidRDefault="00AC6E1A" w:rsidP="00AC6E1A">
      <w:pPr>
        <w:pStyle w:val="Nagwek1"/>
        <w:spacing w:line="276" w:lineRule="auto"/>
        <w:rPr>
          <w:rFonts w:cs="Arial"/>
        </w:rPr>
      </w:pPr>
    </w:p>
    <w:p w:rsidR="00AC6E1A" w:rsidRPr="00CA2F4D" w:rsidRDefault="00AC6E1A" w:rsidP="00AC6E1A">
      <w:pPr>
        <w:spacing w:line="276" w:lineRule="auto"/>
        <w:ind w:left="284"/>
        <w:jc w:val="both"/>
        <w:rPr>
          <w:rFonts w:cs="Arial"/>
          <w:spacing w:val="0"/>
        </w:rPr>
      </w:pPr>
      <w:r w:rsidRPr="00CA2F4D">
        <w:rPr>
          <w:rFonts w:cs="Arial"/>
          <w:spacing w:val="0"/>
        </w:rPr>
        <w:t xml:space="preserve"> c) W sezonie grzewczym - stan perspektywiczny.: </w:t>
      </w:r>
    </w:p>
    <w:p w:rsidR="00AC6E1A" w:rsidRPr="00CA2F4D" w:rsidRDefault="002C54D2" w:rsidP="00DC6E54">
      <w:pPr>
        <w:numPr>
          <w:ilvl w:val="0"/>
          <w:numId w:val="21"/>
        </w:numPr>
        <w:tabs>
          <w:tab w:val="left" w:pos="993"/>
        </w:tabs>
        <w:suppressAutoHyphens/>
        <w:spacing w:line="276" w:lineRule="auto"/>
        <w:ind w:firstLine="207"/>
        <w:jc w:val="both"/>
        <w:rPr>
          <w:rFonts w:cs="Arial"/>
          <w:spacing w:val="0"/>
        </w:rPr>
      </w:pPr>
      <w:proofErr w:type="spellStart"/>
      <w:r>
        <w:rPr>
          <w:rFonts w:cs="Arial"/>
          <w:spacing w:val="0"/>
        </w:rPr>
        <w:t>Qmax</w:t>
      </w:r>
      <w:proofErr w:type="spellEnd"/>
      <w:r>
        <w:rPr>
          <w:rFonts w:cs="Arial"/>
          <w:spacing w:val="0"/>
        </w:rPr>
        <w:t>= 17,449-17,554</w:t>
      </w:r>
      <w:r w:rsidR="00AC6E1A" w:rsidRPr="00CA2F4D">
        <w:rPr>
          <w:rFonts w:cs="Arial"/>
          <w:spacing w:val="0"/>
        </w:rPr>
        <w:t xml:space="preserve"> MW </w:t>
      </w:r>
    </w:p>
    <w:p w:rsidR="00AC6E1A" w:rsidRPr="00CA2F4D" w:rsidRDefault="00C962BE" w:rsidP="00DC6E54">
      <w:pPr>
        <w:numPr>
          <w:ilvl w:val="0"/>
          <w:numId w:val="21"/>
        </w:numPr>
        <w:suppressAutoHyphens/>
        <w:spacing w:line="276" w:lineRule="auto"/>
        <w:ind w:left="1004"/>
        <w:jc w:val="both"/>
        <w:rPr>
          <w:rFonts w:cs="Arial"/>
          <w:spacing w:val="0"/>
        </w:rPr>
      </w:pPr>
      <w:proofErr w:type="spellStart"/>
      <w:r>
        <w:rPr>
          <w:rFonts w:cs="Arial"/>
          <w:spacing w:val="0"/>
        </w:rPr>
        <w:t>Vobl</w:t>
      </w:r>
      <w:proofErr w:type="spellEnd"/>
      <w:r>
        <w:rPr>
          <w:rFonts w:cs="Arial"/>
          <w:spacing w:val="0"/>
        </w:rPr>
        <w:t>.= 283</w:t>
      </w:r>
      <w:r w:rsidR="00AC6E1A" w:rsidRPr="00CA2F4D">
        <w:rPr>
          <w:rFonts w:cs="Arial"/>
          <w:spacing w:val="0"/>
        </w:rPr>
        <w:t xml:space="preserve"> m³/h </w:t>
      </w:r>
    </w:p>
    <w:p w:rsidR="00AC6E1A" w:rsidRPr="00CA2F4D" w:rsidRDefault="00AC6E1A" w:rsidP="00DC6E54">
      <w:pPr>
        <w:numPr>
          <w:ilvl w:val="0"/>
          <w:numId w:val="21"/>
        </w:numPr>
        <w:suppressAutoHyphens/>
        <w:spacing w:line="276" w:lineRule="auto"/>
        <w:ind w:left="1004"/>
        <w:jc w:val="both"/>
        <w:rPr>
          <w:rFonts w:cs="Arial"/>
          <w:spacing w:val="0"/>
        </w:rPr>
      </w:pPr>
      <w:proofErr w:type="spellStart"/>
      <w:r w:rsidRPr="00CA2F4D">
        <w:rPr>
          <w:rFonts w:cs="Arial"/>
          <w:spacing w:val="0"/>
        </w:rPr>
        <w:t>Tz</w:t>
      </w:r>
      <w:proofErr w:type="spellEnd"/>
      <w:r w:rsidRPr="00CA2F4D">
        <w:rPr>
          <w:rFonts w:cs="Arial"/>
          <w:spacing w:val="0"/>
        </w:rPr>
        <w:t>/</w:t>
      </w:r>
      <w:proofErr w:type="spellStart"/>
      <w:r w:rsidRPr="00CA2F4D">
        <w:rPr>
          <w:rFonts w:cs="Arial"/>
          <w:spacing w:val="0"/>
        </w:rPr>
        <w:t>Tp</w:t>
      </w:r>
      <w:proofErr w:type="spellEnd"/>
      <w:r w:rsidRPr="00CA2F4D">
        <w:rPr>
          <w:rFonts w:cs="Arial"/>
          <w:spacing w:val="0"/>
        </w:rPr>
        <w:t xml:space="preserve">= 125/70°C </w:t>
      </w:r>
    </w:p>
    <w:p w:rsidR="00AC6E1A" w:rsidRPr="00CA2F4D" w:rsidRDefault="009E3294" w:rsidP="00DC6E54">
      <w:pPr>
        <w:numPr>
          <w:ilvl w:val="0"/>
          <w:numId w:val="21"/>
        </w:numPr>
        <w:tabs>
          <w:tab w:val="clear" w:pos="360"/>
          <w:tab w:val="num" w:pos="0"/>
        </w:tabs>
        <w:spacing w:line="276" w:lineRule="auto"/>
        <w:ind w:left="1004"/>
        <w:jc w:val="both"/>
        <w:rPr>
          <w:rFonts w:cs="Arial"/>
          <w:spacing w:val="0"/>
        </w:rPr>
      </w:pPr>
      <w:proofErr w:type="spellStart"/>
      <w:r>
        <w:rPr>
          <w:rFonts w:cs="Arial"/>
          <w:spacing w:val="0"/>
        </w:rPr>
        <w:t>Pdysp</w:t>
      </w:r>
      <w:proofErr w:type="spellEnd"/>
      <w:r>
        <w:rPr>
          <w:rFonts w:cs="Arial"/>
          <w:spacing w:val="0"/>
        </w:rPr>
        <w:t xml:space="preserve"> w sezonie grzewczym ok.</w:t>
      </w:r>
      <w:r w:rsidR="00AC6E1A" w:rsidRPr="00CA2F4D">
        <w:rPr>
          <w:rFonts w:cs="Arial"/>
          <w:spacing w:val="0"/>
        </w:rPr>
        <w:t xml:space="preserve"> </w:t>
      </w:r>
      <w:r w:rsidR="00C962BE">
        <w:rPr>
          <w:rFonts w:cs="Arial"/>
          <w:spacing w:val="0"/>
        </w:rPr>
        <w:t xml:space="preserve">50 </w:t>
      </w:r>
      <w:r w:rsidR="00AC6E1A" w:rsidRPr="00CA2F4D">
        <w:rPr>
          <w:rFonts w:cs="Arial"/>
          <w:spacing w:val="0"/>
        </w:rPr>
        <w:t>mH20</w:t>
      </w:r>
    </w:p>
    <w:p w:rsidR="00AC6E1A" w:rsidRDefault="00AC6E1A" w:rsidP="00AC6E1A">
      <w:pPr>
        <w:spacing w:line="276" w:lineRule="auto"/>
        <w:jc w:val="both"/>
        <w:rPr>
          <w:rFonts w:cs="Arial"/>
          <w:spacing w:val="0"/>
        </w:rPr>
      </w:pPr>
    </w:p>
    <w:p w:rsidR="00411603" w:rsidRPr="00411603" w:rsidRDefault="00411603" w:rsidP="00411603">
      <w:pPr>
        <w:spacing w:line="276" w:lineRule="auto"/>
        <w:jc w:val="both"/>
        <w:rPr>
          <w:rFonts w:cs="Arial"/>
          <w:spacing w:val="0"/>
        </w:rPr>
      </w:pPr>
      <w:r w:rsidRPr="00411603">
        <w:rPr>
          <w:rFonts w:cs="Arial"/>
          <w:spacing w:val="0"/>
        </w:rPr>
        <w:t xml:space="preserve">Zakład Ciepłowniczy „Czeczott” pracuje w ruchu ciągłym przez 24 h na dobę. </w:t>
      </w:r>
      <w:r w:rsidR="001F6D3A">
        <w:rPr>
          <w:rFonts w:cs="Arial"/>
          <w:spacing w:val="0"/>
        </w:rPr>
        <w:t xml:space="preserve">                         </w:t>
      </w:r>
      <w:r w:rsidRPr="00411603">
        <w:rPr>
          <w:rFonts w:cs="Arial"/>
          <w:spacing w:val="0"/>
        </w:rPr>
        <w:t xml:space="preserve">W sezonie grzewczym (od września do kwietnia) ciepłownia produkuje ciepło dostarczane w wodzie grzewczej do instalacji centralnego ogrzewania i ciepłej wody użytkowej. Ciepło produkowane w sezonie letnim dostarczane jest w wodzie grzewczej do instalacji wody użytkowej. Wielkość produkcji ciepła w poszczególnych okresach </w:t>
      </w:r>
      <w:r w:rsidRPr="00411603">
        <w:rPr>
          <w:rFonts w:cs="Arial"/>
          <w:spacing w:val="0"/>
        </w:rPr>
        <w:lastRenderedPageBreak/>
        <w:t>uzależniona jest od potrzeb odbiorców i zależy w dużym zakresie od temperatur zewnętrznych.</w:t>
      </w:r>
    </w:p>
    <w:p w:rsidR="00411603" w:rsidRPr="00411603" w:rsidRDefault="00411603" w:rsidP="00411603">
      <w:pPr>
        <w:spacing w:line="276" w:lineRule="auto"/>
        <w:jc w:val="both"/>
        <w:rPr>
          <w:rFonts w:cs="Arial"/>
          <w:spacing w:val="0"/>
        </w:rPr>
      </w:pPr>
      <w:r w:rsidRPr="00411603">
        <w:rPr>
          <w:rFonts w:cs="Arial"/>
          <w:spacing w:val="0"/>
        </w:rPr>
        <w:t xml:space="preserve">Budowa nowego kotła opalnego biomasą w miejsce kotła WR-10 opalanego węglem kamiennym: </w:t>
      </w:r>
    </w:p>
    <w:p w:rsidR="00411603" w:rsidRPr="00411603" w:rsidRDefault="00411603" w:rsidP="00411603">
      <w:pPr>
        <w:numPr>
          <w:ilvl w:val="0"/>
          <w:numId w:val="36"/>
        </w:numPr>
        <w:spacing w:line="276" w:lineRule="auto"/>
        <w:jc w:val="both"/>
        <w:rPr>
          <w:rFonts w:cs="Arial"/>
          <w:spacing w:val="0"/>
        </w:rPr>
      </w:pPr>
      <w:r w:rsidRPr="00411603">
        <w:rPr>
          <w:rFonts w:cs="Arial"/>
          <w:spacing w:val="0"/>
        </w:rPr>
        <w:t xml:space="preserve">nie wpłynie na zużycie wody, </w:t>
      </w:r>
    </w:p>
    <w:p w:rsidR="00411603" w:rsidRPr="00411603" w:rsidRDefault="00411603" w:rsidP="00411603">
      <w:pPr>
        <w:numPr>
          <w:ilvl w:val="0"/>
          <w:numId w:val="36"/>
        </w:numPr>
        <w:spacing w:line="276" w:lineRule="auto"/>
        <w:jc w:val="both"/>
        <w:rPr>
          <w:rFonts w:cs="Arial"/>
          <w:spacing w:val="0"/>
        </w:rPr>
      </w:pPr>
      <w:r w:rsidRPr="00411603">
        <w:rPr>
          <w:rFonts w:cs="Arial"/>
          <w:spacing w:val="0"/>
        </w:rPr>
        <w:t>ograniczy zużycie węgla,</w:t>
      </w:r>
    </w:p>
    <w:p w:rsidR="00411603" w:rsidRPr="00411603" w:rsidRDefault="00411603" w:rsidP="00411603">
      <w:pPr>
        <w:numPr>
          <w:ilvl w:val="0"/>
          <w:numId w:val="36"/>
        </w:numPr>
        <w:spacing w:line="276" w:lineRule="auto"/>
        <w:jc w:val="both"/>
        <w:rPr>
          <w:rFonts w:cs="Arial"/>
          <w:spacing w:val="0"/>
        </w:rPr>
      </w:pPr>
      <w:r w:rsidRPr="00411603">
        <w:rPr>
          <w:rFonts w:cs="Arial"/>
          <w:spacing w:val="0"/>
        </w:rPr>
        <w:t>skutkować będzie zużyciem biomasy,</w:t>
      </w:r>
    </w:p>
    <w:p w:rsidR="00411603" w:rsidRPr="00411603" w:rsidRDefault="00411603" w:rsidP="00411603">
      <w:pPr>
        <w:numPr>
          <w:ilvl w:val="0"/>
          <w:numId w:val="36"/>
        </w:numPr>
        <w:spacing w:line="276" w:lineRule="auto"/>
        <w:jc w:val="both"/>
        <w:rPr>
          <w:rFonts w:cs="Arial"/>
          <w:spacing w:val="0"/>
        </w:rPr>
      </w:pPr>
      <w:r w:rsidRPr="00411603">
        <w:rPr>
          <w:rFonts w:cs="Arial"/>
          <w:spacing w:val="0"/>
        </w:rPr>
        <w:t>nie spowoduje wzrostu wielkości produkcji ciepła,</w:t>
      </w:r>
    </w:p>
    <w:p w:rsidR="00AC6E1A" w:rsidRPr="00AC6E1A" w:rsidRDefault="00AC6E1A" w:rsidP="00AC6E1A">
      <w:pPr>
        <w:spacing w:line="276" w:lineRule="auto"/>
        <w:jc w:val="both"/>
        <w:rPr>
          <w:rFonts w:cs="Arial"/>
          <w:spacing w:val="0"/>
        </w:rPr>
      </w:pPr>
    </w:p>
    <w:p w:rsidR="00AC6E1A" w:rsidRPr="00AC6E1A" w:rsidRDefault="00AC6E1A" w:rsidP="00DC6E54">
      <w:pPr>
        <w:pStyle w:val="Nagwek1"/>
        <w:keepNext w:val="0"/>
        <w:widowControl w:val="0"/>
        <w:numPr>
          <w:ilvl w:val="1"/>
          <w:numId w:val="11"/>
        </w:numPr>
        <w:tabs>
          <w:tab w:val="left" w:pos="567"/>
        </w:tabs>
        <w:suppressAutoHyphens/>
        <w:spacing w:after="0" w:line="276" w:lineRule="auto"/>
        <w:jc w:val="both"/>
        <w:rPr>
          <w:rFonts w:cs="Arial"/>
        </w:rPr>
      </w:pPr>
      <w:bookmarkStart w:id="20" w:name="_Toc71194325"/>
      <w:r w:rsidRPr="00AC6E1A">
        <w:rPr>
          <w:rFonts w:cs="Arial"/>
        </w:rPr>
        <w:t>Dobór kotła i urządzeń pomocniczych</w:t>
      </w:r>
      <w:bookmarkEnd w:id="20"/>
    </w:p>
    <w:p w:rsidR="00AC6E1A" w:rsidRPr="00AC6E1A" w:rsidRDefault="00AC6E1A" w:rsidP="00AC6E1A">
      <w:pPr>
        <w:spacing w:line="276" w:lineRule="auto"/>
        <w:jc w:val="both"/>
        <w:rPr>
          <w:rFonts w:cs="Arial"/>
          <w:spacing w:val="0"/>
        </w:rPr>
      </w:pPr>
    </w:p>
    <w:p w:rsidR="00AC6E1A" w:rsidRPr="00AC6E1A" w:rsidRDefault="00AC6E1A" w:rsidP="00AC6E1A">
      <w:pPr>
        <w:widowControl w:val="0"/>
        <w:autoSpaceDE w:val="0"/>
        <w:autoSpaceDN w:val="0"/>
        <w:adjustRightInd w:val="0"/>
        <w:spacing w:line="276" w:lineRule="auto"/>
        <w:jc w:val="both"/>
        <w:rPr>
          <w:rFonts w:cs="Arial"/>
          <w:spacing w:val="0"/>
        </w:rPr>
      </w:pPr>
      <w:r w:rsidRPr="00AC6E1A">
        <w:rPr>
          <w:rFonts w:cs="Arial"/>
          <w:spacing w:val="0"/>
        </w:rPr>
        <w:t xml:space="preserve">Ogólnego doboru  mocy kotła dokonano na etapie założeń do </w:t>
      </w:r>
      <w:proofErr w:type="spellStart"/>
      <w:r w:rsidRPr="00AC6E1A">
        <w:rPr>
          <w:rFonts w:cs="Arial"/>
          <w:spacing w:val="0"/>
        </w:rPr>
        <w:t>Siwz</w:t>
      </w:r>
      <w:proofErr w:type="spellEnd"/>
      <w:r w:rsidRPr="00AC6E1A">
        <w:rPr>
          <w:rFonts w:cs="Arial"/>
          <w:spacing w:val="0"/>
        </w:rPr>
        <w:t xml:space="preserve"> do wykonywania PB budowy kotłowni </w:t>
      </w:r>
      <w:proofErr w:type="spellStart"/>
      <w:r w:rsidRPr="00AC6E1A">
        <w:rPr>
          <w:rFonts w:cs="Arial"/>
          <w:spacing w:val="0"/>
        </w:rPr>
        <w:t>biomasowej</w:t>
      </w:r>
      <w:proofErr w:type="spellEnd"/>
      <w:r w:rsidRPr="00AC6E1A">
        <w:rPr>
          <w:rFonts w:cs="Arial"/>
          <w:spacing w:val="0"/>
        </w:rPr>
        <w:t xml:space="preserve">, w której przewidziano rozbudowę kotłowni o budowę kotła </w:t>
      </w:r>
      <w:proofErr w:type="spellStart"/>
      <w:r w:rsidRPr="00AC6E1A">
        <w:rPr>
          <w:rFonts w:cs="Arial"/>
          <w:spacing w:val="0"/>
        </w:rPr>
        <w:t>biomasowego</w:t>
      </w:r>
      <w:proofErr w:type="spellEnd"/>
      <w:r w:rsidRPr="00AC6E1A">
        <w:rPr>
          <w:rFonts w:cs="Arial"/>
          <w:spacing w:val="0"/>
        </w:rPr>
        <w:t xml:space="preserve"> o  mocy cieplnej nom. 7,0 MW. </w:t>
      </w:r>
    </w:p>
    <w:p w:rsidR="00AC6E1A" w:rsidRPr="00AC6E1A" w:rsidRDefault="00AC6E1A" w:rsidP="00AC6E1A">
      <w:pPr>
        <w:widowControl w:val="0"/>
        <w:autoSpaceDE w:val="0"/>
        <w:autoSpaceDN w:val="0"/>
        <w:adjustRightInd w:val="0"/>
        <w:spacing w:line="276" w:lineRule="auto"/>
        <w:jc w:val="both"/>
        <w:rPr>
          <w:rFonts w:cs="Arial"/>
          <w:spacing w:val="0"/>
        </w:rPr>
      </w:pPr>
      <w:r w:rsidRPr="00AC6E1A">
        <w:rPr>
          <w:rFonts w:cs="Arial"/>
          <w:spacing w:val="0"/>
        </w:rPr>
        <w:t>Na niniejszym etapie dobrano jeden kocioł  wysokoparametrowy o mocy  cieplnej nom 7,0 MW z kompletnym wyposażeniem</w:t>
      </w:r>
      <w:r w:rsidR="00340407">
        <w:rPr>
          <w:rFonts w:cs="Arial"/>
          <w:spacing w:val="0"/>
        </w:rPr>
        <w:t>,</w:t>
      </w:r>
      <w:r w:rsidRPr="00AC6E1A">
        <w:rPr>
          <w:rFonts w:cs="Arial"/>
          <w:spacing w:val="0"/>
        </w:rPr>
        <w:t xml:space="preserve"> w tym</w:t>
      </w:r>
      <w:r w:rsidR="00247EF7">
        <w:rPr>
          <w:rFonts w:cs="Arial"/>
          <w:spacing w:val="0"/>
        </w:rPr>
        <w:t xml:space="preserve"> z ekonomizerem (układ</w:t>
      </w:r>
      <w:r w:rsidRPr="00AC6E1A">
        <w:rPr>
          <w:rFonts w:cs="Arial"/>
          <w:spacing w:val="0"/>
        </w:rPr>
        <w:t xml:space="preserve"> kondensacji spalin</w:t>
      </w:r>
      <w:r w:rsidR="00247EF7">
        <w:rPr>
          <w:rFonts w:cs="Arial"/>
          <w:spacing w:val="0"/>
        </w:rPr>
        <w:t xml:space="preserve"> –</w:t>
      </w:r>
      <w:r w:rsidR="00386083">
        <w:rPr>
          <w:rFonts w:cs="Arial"/>
          <w:spacing w:val="0"/>
        </w:rPr>
        <w:t>rozwiązanie opcjonalne</w:t>
      </w:r>
      <w:r w:rsidR="002E4CD1">
        <w:rPr>
          <w:rFonts w:cs="Arial"/>
          <w:spacing w:val="0"/>
        </w:rPr>
        <w:t>)</w:t>
      </w:r>
      <w:r w:rsidR="00386083">
        <w:rPr>
          <w:rFonts w:cs="Arial"/>
          <w:spacing w:val="0"/>
        </w:rPr>
        <w:t xml:space="preserve"> </w:t>
      </w:r>
      <w:r w:rsidRPr="00AC6E1A">
        <w:rPr>
          <w:rFonts w:cs="Arial"/>
          <w:spacing w:val="0"/>
        </w:rPr>
        <w:t xml:space="preserve"> o następujących podstawowych  danych technicznych</w:t>
      </w:r>
    </w:p>
    <w:p w:rsidR="00AC6E1A" w:rsidRPr="00AC6E1A" w:rsidRDefault="00AC6E1A" w:rsidP="00AC6E1A">
      <w:pPr>
        <w:widowControl w:val="0"/>
        <w:autoSpaceDE w:val="0"/>
        <w:autoSpaceDN w:val="0"/>
        <w:adjustRightInd w:val="0"/>
        <w:spacing w:line="276" w:lineRule="auto"/>
        <w:jc w:val="both"/>
        <w:rPr>
          <w:rFonts w:cs="Arial"/>
          <w:spacing w:val="0"/>
        </w:rPr>
      </w:pPr>
    </w:p>
    <w:p w:rsidR="00AC6E1A" w:rsidRPr="00AC6E1A" w:rsidRDefault="00247EF7" w:rsidP="00AC6E1A">
      <w:pPr>
        <w:widowControl w:val="0"/>
        <w:autoSpaceDE w:val="0"/>
        <w:autoSpaceDN w:val="0"/>
        <w:adjustRightInd w:val="0"/>
        <w:spacing w:line="276" w:lineRule="auto"/>
        <w:jc w:val="both"/>
        <w:rPr>
          <w:rFonts w:cs="Arial"/>
          <w:b/>
          <w:spacing w:val="0"/>
          <w:u w:val="single"/>
        </w:rPr>
      </w:pPr>
      <w:r>
        <w:rPr>
          <w:rFonts w:cs="Arial"/>
          <w:b/>
          <w:spacing w:val="0"/>
          <w:u w:val="single"/>
        </w:rPr>
        <w:t>Kocioł KB</w:t>
      </w:r>
      <w:r w:rsidR="00AC6E1A" w:rsidRPr="00AC6E1A">
        <w:rPr>
          <w:rFonts w:cs="Arial"/>
          <w:b/>
          <w:spacing w:val="0"/>
          <w:u w:val="single"/>
        </w:rPr>
        <w:t xml:space="preserve"> – 7 MW:</w:t>
      </w:r>
    </w:p>
    <w:p w:rsidR="00AC6E1A" w:rsidRPr="00AC6E1A" w:rsidRDefault="00AC6E1A" w:rsidP="00AC6E1A">
      <w:pPr>
        <w:widowControl w:val="0"/>
        <w:autoSpaceDE w:val="0"/>
        <w:autoSpaceDN w:val="0"/>
        <w:adjustRightInd w:val="0"/>
        <w:spacing w:line="276" w:lineRule="auto"/>
        <w:jc w:val="both"/>
        <w:rPr>
          <w:rFonts w:cs="Arial"/>
          <w:b/>
          <w:spacing w:val="0"/>
          <w:u w:val="single"/>
        </w:rPr>
      </w:pPr>
    </w:p>
    <w:p w:rsidR="00AC6E1A" w:rsidRDefault="00AC6E1A" w:rsidP="00DC6E54">
      <w:pPr>
        <w:widowControl w:val="0"/>
        <w:numPr>
          <w:ilvl w:val="0"/>
          <w:numId w:val="16"/>
        </w:numPr>
        <w:autoSpaceDE w:val="0"/>
        <w:autoSpaceDN w:val="0"/>
        <w:adjustRightInd w:val="0"/>
        <w:spacing w:line="276" w:lineRule="auto"/>
        <w:jc w:val="both"/>
        <w:rPr>
          <w:rFonts w:cs="Arial"/>
          <w:spacing w:val="0"/>
        </w:rPr>
      </w:pPr>
      <w:r w:rsidRPr="00AC6E1A">
        <w:rPr>
          <w:rFonts w:cs="Arial"/>
          <w:spacing w:val="0"/>
        </w:rPr>
        <w:t>Moc cieplna nominalna</w:t>
      </w:r>
      <w:r w:rsidRPr="00AC6E1A">
        <w:rPr>
          <w:rFonts w:cs="Arial"/>
          <w:spacing w:val="0"/>
        </w:rPr>
        <w:tab/>
      </w:r>
      <w:r w:rsidRPr="00AC6E1A">
        <w:rPr>
          <w:rFonts w:cs="Arial"/>
          <w:spacing w:val="0"/>
        </w:rPr>
        <w:tab/>
      </w:r>
      <w:r w:rsidRPr="00AC6E1A">
        <w:rPr>
          <w:rFonts w:cs="Arial"/>
          <w:spacing w:val="0"/>
        </w:rPr>
        <w:tab/>
      </w:r>
      <w:r w:rsidRPr="00AC6E1A">
        <w:rPr>
          <w:rFonts w:cs="Arial"/>
          <w:spacing w:val="0"/>
        </w:rPr>
        <w:tab/>
      </w:r>
      <w:r w:rsidRPr="00AC6E1A">
        <w:rPr>
          <w:rFonts w:cs="Arial"/>
          <w:spacing w:val="0"/>
        </w:rPr>
        <w:tab/>
      </w:r>
      <w:r w:rsidRPr="00AC6E1A">
        <w:rPr>
          <w:rFonts w:cs="Arial"/>
          <w:spacing w:val="0"/>
        </w:rPr>
        <w:tab/>
        <w:t xml:space="preserve"> </w:t>
      </w:r>
      <w:r w:rsidR="00340407">
        <w:rPr>
          <w:rFonts w:cs="Arial"/>
          <w:spacing w:val="0"/>
        </w:rPr>
        <w:t xml:space="preserve">       </w:t>
      </w:r>
      <w:r w:rsidR="002E4CD1">
        <w:rPr>
          <w:rFonts w:cs="Arial"/>
          <w:spacing w:val="0"/>
        </w:rPr>
        <w:t xml:space="preserve">   </w:t>
      </w:r>
      <w:r w:rsidR="00875CFB">
        <w:rPr>
          <w:rFonts w:cs="Arial"/>
          <w:spacing w:val="0"/>
        </w:rPr>
        <w:t xml:space="preserve">       </w:t>
      </w:r>
      <w:r w:rsidR="00340407">
        <w:rPr>
          <w:rFonts w:cs="Arial"/>
          <w:spacing w:val="0"/>
        </w:rPr>
        <w:t xml:space="preserve"> </w:t>
      </w:r>
      <w:r w:rsidRPr="00AC6E1A">
        <w:rPr>
          <w:rFonts w:cs="Arial"/>
          <w:spacing w:val="0"/>
        </w:rPr>
        <w:t>7,0 MW</w:t>
      </w:r>
    </w:p>
    <w:p w:rsidR="00532DF0" w:rsidRDefault="00532DF0" w:rsidP="00532DF0">
      <w:pPr>
        <w:widowControl w:val="0"/>
        <w:numPr>
          <w:ilvl w:val="0"/>
          <w:numId w:val="16"/>
        </w:numPr>
        <w:autoSpaceDE w:val="0"/>
        <w:autoSpaceDN w:val="0"/>
        <w:adjustRightInd w:val="0"/>
        <w:spacing w:line="276" w:lineRule="auto"/>
        <w:jc w:val="both"/>
        <w:rPr>
          <w:rFonts w:cs="Arial"/>
          <w:spacing w:val="0"/>
        </w:rPr>
      </w:pPr>
      <w:r>
        <w:rPr>
          <w:rFonts w:cs="Arial"/>
          <w:spacing w:val="0"/>
        </w:rPr>
        <w:t>Moc cieplna min.</w:t>
      </w:r>
      <w:r w:rsidRPr="00AC6E1A">
        <w:rPr>
          <w:rFonts w:cs="Arial"/>
          <w:spacing w:val="0"/>
        </w:rPr>
        <w:t xml:space="preserve"> </w:t>
      </w:r>
      <w:r>
        <w:rPr>
          <w:rFonts w:cs="Arial"/>
          <w:spacing w:val="0"/>
        </w:rPr>
        <w:t xml:space="preserve">                                                              2</w:t>
      </w:r>
      <w:r w:rsidRPr="00AC6E1A">
        <w:rPr>
          <w:rFonts w:cs="Arial"/>
          <w:spacing w:val="0"/>
        </w:rPr>
        <w:t>,</w:t>
      </w:r>
      <w:r>
        <w:rPr>
          <w:rFonts w:cs="Arial"/>
          <w:spacing w:val="0"/>
        </w:rPr>
        <w:t>1</w:t>
      </w:r>
      <w:r w:rsidRPr="00AC6E1A">
        <w:rPr>
          <w:rFonts w:cs="Arial"/>
          <w:spacing w:val="0"/>
        </w:rPr>
        <w:t xml:space="preserve"> MW</w:t>
      </w:r>
    </w:p>
    <w:p w:rsidR="00AC6E1A" w:rsidRPr="00EE25A8" w:rsidRDefault="00AC6E1A" w:rsidP="00DC6E54">
      <w:pPr>
        <w:widowControl w:val="0"/>
        <w:numPr>
          <w:ilvl w:val="0"/>
          <w:numId w:val="16"/>
        </w:numPr>
        <w:autoSpaceDE w:val="0"/>
        <w:autoSpaceDN w:val="0"/>
        <w:adjustRightInd w:val="0"/>
        <w:spacing w:line="276" w:lineRule="auto"/>
        <w:jc w:val="both"/>
        <w:rPr>
          <w:rFonts w:cs="Arial"/>
          <w:spacing w:val="0"/>
        </w:rPr>
      </w:pPr>
      <w:r w:rsidRPr="00EE25A8">
        <w:rPr>
          <w:rFonts w:cs="Arial"/>
          <w:spacing w:val="0"/>
        </w:rPr>
        <w:t xml:space="preserve">Nom. temp. kotła na </w:t>
      </w:r>
      <w:r w:rsidR="00EE25A8" w:rsidRPr="00EE25A8">
        <w:rPr>
          <w:rFonts w:cs="Arial"/>
          <w:spacing w:val="0"/>
        </w:rPr>
        <w:t>wylocie</w:t>
      </w:r>
      <w:r w:rsidRPr="00EE25A8">
        <w:rPr>
          <w:rFonts w:cs="Arial"/>
          <w:spacing w:val="0"/>
        </w:rPr>
        <w:tab/>
      </w:r>
      <w:r w:rsidRPr="00EE25A8">
        <w:rPr>
          <w:rFonts w:cs="Arial"/>
          <w:spacing w:val="0"/>
        </w:rPr>
        <w:tab/>
      </w:r>
      <w:r w:rsidRPr="00EE25A8">
        <w:rPr>
          <w:rFonts w:cs="Arial"/>
          <w:spacing w:val="0"/>
        </w:rPr>
        <w:tab/>
      </w:r>
      <w:r w:rsidRPr="00EE25A8">
        <w:rPr>
          <w:rFonts w:cs="Arial"/>
          <w:spacing w:val="0"/>
        </w:rPr>
        <w:tab/>
      </w:r>
      <w:r w:rsidRPr="00EE25A8">
        <w:rPr>
          <w:rFonts w:cs="Arial"/>
          <w:spacing w:val="0"/>
        </w:rPr>
        <w:tab/>
        <w:t xml:space="preserve"> </w:t>
      </w:r>
      <w:r w:rsidR="00340407" w:rsidRPr="00EE25A8">
        <w:rPr>
          <w:rFonts w:cs="Arial"/>
          <w:spacing w:val="0"/>
        </w:rPr>
        <w:t xml:space="preserve">         </w:t>
      </w:r>
      <w:r w:rsidR="00EE25A8">
        <w:rPr>
          <w:rFonts w:cs="Arial"/>
          <w:spacing w:val="0"/>
        </w:rPr>
        <w:t xml:space="preserve">  </w:t>
      </w:r>
      <w:r w:rsidR="00340407" w:rsidRPr="00EE25A8">
        <w:rPr>
          <w:rFonts w:cs="Arial"/>
          <w:spacing w:val="0"/>
        </w:rPr>
        <w:t xml:space="preserve">  </w:t>
      </w:r>
      <w:r w:rsidRPr="00EE25A8">
        <w:rPr>
          <w:rFonts w:cs="Arial"/>
          <w:spacing w:val="0"/>
        </w:rPr>
        <w:t>125°C</w:t>
      </w:r>
    </w:p>
    <w:p w:rsidR="00987A1E" w:rsidRPr="00987A1E" w:rsidRDefault="00987A1E" w:rsidP="00987A1E">
      <w:pPr>
        <w:widowControl w:val="0"/>
        <w:numPr>
          <w:ilvl w:val="0"/>
          <w:numId w:val="16"/>
        </w:numPr>
        <w:autoSpaceDE w:val="0"/>
        <w:autoSpaceDN w:val="0"/>
        <w:adjustRightInd w:val="0"/>
        <w:spacing w:line="276" w:lineRule="auto"/>
        <w:jc w:val="both"/>
        <w:rPr>
          <w:rFonts w:cs="Arial"/>
          <w:spacing w:val="0"/>
        </w:rPr>
      </w:pPr>
      <w:r>
        <w:rPr>
          <w:rFonts w:cs="Arial"/>
          <w:spacing w:val="0"/>
        </w:rPr>
        <w:t>Max</w:t>
      </w:r>
      <w:r w:rsidRPr="00987A1E">
        <w:rPr>
          <w:rFonts w:cs="Arial"/>
          <w:spacing w:val="0"/>
        </w:rPr>
        <w:t xml:space="preserve">. temp. kotła na </w:t>
      </w:r>
      <w:r>
        <w:rPr>
          <w:rFonts w:cs="Arial"/>
          <w:spacing w:val="0"/>
        </w:rPr>
        <w:t xml:space="preserve">dolocie                 </w:t>
      </w:r>
      <w:r w:rsidRPr="00987A1E">
        <w:rPr>
          <w:rFonts w:cs="Arial"/>
          <w:spacing w:val="0"/>
        </w:rPr>
        <w:tab/>
      </w:r>
      <w:r w:rsidRPr="00987A1E">
        <w:rPr>
          <w:rFonts w:cs="Arial"/>
          <w:spacing w:val="0"/>
        </w:rPr>
        <w:tab/>
      </w:r>
      <w:r w:rsidRPr="00987A1E">
        <w:rPr>
          <w:rFonts w:cs="Arial"/>
          <w:spacing w:val="0"/>
        </w:rPr>
        <w:tab/>
        <w:t xml:space="preserve">              </w:t>
      </w:r>
      <w:r>
        <w:rPr>
          <w:rFonts w:cs="Arial"/>
          <w:spacing w:val="0"/>
        </w:rPr>
        <w:t>10</w:t>
      </w:r>
      <w:r w:rsidR="00EE25A8">
        <w:rPr>
          <w:rFonts w:cs="Arial"/>
          <w:spacing w:val="0"/>
        </w:rPr>
        <w:t>0</w:t>
      </w:r>
      <w:r w:rsidRPr="00987A1E">
        <w:rPr>
          <w:rFonts w:cs="Arial"/>
          <w:spacing w:val="0"/>
        </w:rPr>
        <w:t>°C</w:t>
      </w:r>
    </w:p>
    <w:p w:rsidR="00AC6E1A" w:rsidRPr="00AC6E1A" w:rsidRDefault="00AC6E1A" w:rsidP="00DC6E54">
      <w:pPr>
        <w:widowControl w:val="0"/>
        <w:numPr>
          <w:ilvl w:val="0"/>
          <w:numId w:val="16"/>
        </w:numPr>
        <w:autoSpaceDE w:val="0"/>
        <w:autoSpaceDN w:val="0"/>
        <w:adjustRightInd w:val="0"/>
        <w:spacing w:line="276" w:lineRule="auto"/>
        <w:jc w:val="both"/>
        <w:rPr>
          <w:rFonts w:cs="Arial"/>
          <w:spacing w:val="0"/>
        </w:rPr>
      </w:pPr>
      <w:r w:rsidRPr="00AC6E1A">
        <w:rPr>
          <w:rFonts w:cs="Arial"/>
          <w:spacing w:val="0"/>
        </w:rPr>
        <w:t xml:space="preserve">Nom. temp. kotła na </w:t>
      </w:r>
      <w:r w:rsidR="00EE25A8">
        <w:rPr>
          <w:rFonts w:cs="Arial"/>
          <w:spacing w:val="0"/>
        </w:rPr>
        <w:t>dolocie</w:t>
      </w:r>
      <w:r w:rsidRPr="00AC6E1A">
        <w:rPr>
          <w:rFonts w:cs="Arial"/>
          <w:spacing w:val="0"/>
        </w:rPr>
        <w:tab/>
      </w:r>
      <w:r w:rsidRPr="00AC6E1A">
        <w:rPr>
          <w:rFonts w:cs="Arial"/>
          <w:spacing w:val="0"/>
        </w:rPr>
        <w:tab/>
      </w:r>
      <w:r w:rsidRPr="00AC6E1A">
        <w:rPr>
          <w:rFonts w:cs="Arial"/>
          <w:spacing w:val="0"/>
        </w:rPr>
        <w:tab/>
      </w:r>
      <w:r w:rsidRPr="00AC6E1A">
        <w:rPr>
          <w:rFonts w:cs="Arial"/>
          <w:spacing w:val="0"/>
        </w:rPr>
        <w:tab/>
      </w:r>
      <w:r w:rsidRPr="00AC6E1A">
        <w:rPr>
          <w:rFonts w:cs="Arial"/>
          <w:spacing w:val="0"/>
        </w:rPr>
        <w:tab/>
        <w:t xml:space="preserve"> </w:t>
      </w:r>
      <w:r w:rsidR="00340407">
        <w:rPr>
          <w:rFonts w:cs="Arial"/>
          <w:spacing w:val="0"/>
        </w:rPr>
        <w:t xml:space="preserve">             </w:t>
      </w:r>
      <w:r w:rsidRPr="00AC6E1A">
        <w:rPr>
          <w:rFonts w:cs="Arial"/>
          <w:spacing w:val="0"/>
        </w:rPr>
        <w:t>85°C</w:t>
      </w:r>
    </w:p>
    <w:p w:rsidR="00AC6E1A" w:rsidRPr="006C3B8E" w:rsidRDefault="00AC6E1A" w:rsidP="00DC6E54">
      <w:pPr>
        <w:widowControl w:val="0"/>
        <w:numPr>
          <w:ilvl w:val="0"/>
          <w:numId w:val="16"/>
        </w:numPr>
        <w:autoSpaceDE w:val="0"/>
        <w:autoSpaceDN w:val="0"/>
        <w:adjustRightInd w:val="0"/>
        <w:spacing w:line="276" w:lineRule="auto"/>
        <w:jc w:val="both"/>
        <w:rPr>
          <w:rFonts w:cs="Arial"/>
          <w:spacing w:val="0"/>
        </w:rPr>
      </w:pPr>
      <w:r w:rsidRPr="006C3B8E">
        <w:rPr>
          <w:rFonts w:cs="Arial"/>
          <w:spacing w:val="0"/>
        </w:rPr>
        <w:t xml:space="preserve">Min. temp. kotła na </w:t>
      </w:r>
      <w:r w:rsidR="00EE25A8">
        <w:rPr>
          <w:rFonts w:cs="Arial"/>
          <w:spacing w:val="0"/>
        </w:rPr>
        <w:t>dolocie</w:t>
      </w:r>
      <w:r w:rsidRPr="006C3B8E">
        <w:rPr>
          <w:rFonts w:cs="Arial"/>
          <w:spacing w:val="0"/>
        </w:rPr>
        <w:tab/>
      </w:r>
      <w:r w:rsidRPr="006C3B8E">
        <w:rPr>
          <w:rFonts w:cs="Arial"/>
          <w:spacing w:val="0"/>
        </w:rPr>
        <w:tab/>
      </w:r>
      <w:r w:rsidRPr="006C3B8E">
        <w:rPr>
          <w:rFonts w:cs="Arial"/>
          <w:spacing w:val="0"/>
        </w:rPr>
        <w:tab/>
      </w:r>
      <w:r w:rsidRPr="006C3B8E">
        <w:rPr>
          <w:rFonts w:cs="Arial"/>
          <w:spacing w:val="0"/>
        </w:rPr>
        <w:tab/>
        <w:t xml:space="preserve">       </w:t>
      </w:r>
      <w:r w:rsidR="00340407" w:rsidRPr="006C3B8E">
        <w:rPr>
          <w:rFonts w:cs="Arial"/>
          <w:spacing w:val="0"/>
        </w:rPr>
        <w:t xml:space="preserve">          </w:t>
      </w:r>
      <w:r w:rsidRPr="006C3B8E">
        <w:rPr>
          <w:rFonts w:cs="Arial"/>
          <w:spacing w:val="0"/>
        </w:rPr>
        <w:t xml:space="preserve"> </w:t>
      </w:r>
      <w:r w:rsidR="00EE25A8">
        <w:rPr>
          <w:rFonts w:cs="Arial"/>
          <w:spacing w:val="0"/>
        </w:rPr>
        <w:t xml:space="preserve">     </w:t>
      </w:r>
      <w:r w:rsidRPr="006C3B8E">
        <w:rPr>
          <w:rFonts w:cs="Arial"/>
          <w:spacing w:val="0"/>
        </w:rPr>
        <w:t xml:space="preserve">   </w:t>
      </w:r>
      <w:r w:rsidR="00EE25A8">
        <w:rPr>
          <w:rFonts w:cs="Arial"/>
          <w:spacing w:val="0"/>
        </w:rPr>
        <w:t xml:space="preserve"> </w:t>
      </w:r>
      <w:r w:rsidRPr="006C3B8E">
        <w:rPr>
          <w:rFonts w:cs="Arial"/>
          <w:spacing w:val="0"/>
        </w:rPr>
        <w:t>75°C</w:t>
      </w:r>
    </w:p>
    <w:p w:rsidR="00AC6E1A" w:rsidRPr="00EE25A8" w:rsidRDefault="00AC6E1A" w:rsidP="00DC6E54">
      <w:pPr>
        <w:widowControl w:val="0"/>
        <w:numPr>
          <w:ilvl w:val="0"/>
          <w:numId w:val="16"/>
        </w:numPr>
        <w:autoSpaceDE w:val="0"/>
        <w:autoSpaceDN w:val="0"/>
        <w:adjustRightInd w:val="0"/>
        <w:spacing w:line="276" w:lineRule="auto"/>
        <w:jc w:val="both"/>
        <w:rPr>
          <w:rFonts w:cs="Arial"/>
          <w:spacing w:val="0"/>
        </w:rPr>
      </w:pPr>
      <w:r w:rsidRPr="00EE25A8">
        <w:rPr>
          <w:rFonts w:cs="Arial"/>
          <w:spacing w:val="0"/>
        </w:rPr>
        <w:t>Przepływ wody</w:t>
      </w:r>
      <w:r w:rsidR="00EE25A8" w:rsidRPr="00EE25A8">
        <w:rPr>
          <w:rFonts w:cs="Arial"/>
          <w:spacing w:val="0"/>
        </w:rPr>
        <w:t xml:space="preserve"> przez kocioł</w:t>
      </w:r>
      <w:r w:rsidRPr="00EE25A8">
        <w:rPr>
          <w:rFonts w:cs="Arial"/>
          <w:spacing w:val="0"/>
        </w:rPr>
        <w:t xml:space="preserve"> max.</w:t>
      </w:r>
      <w:r w:rsidRPr="00EE25A8">
        <w:rPr>
          <w:rFonts w:cs="Arial"/>
          <w:spacing w:val="0"/>
        </w:rPr>
        <w:tab/>
      </w:r>
      <w:r w:rsidRPr="00EE25A8">
        <w:rPr>
          <w:rFonts w:cs="Arial"/>
          <w:spacing w:val="0"/>
        </w:rPr>
        <w:tab/>
      </w:r>
      <w:r w:rsidRPr="00EE25A8">
        <w:rPr>
          <w:rFonts w:cs="Arial"/>
          <w:spacing w:val="0"/>
        </w:rPr>
        <w:tab/>
        <w:t xml:space="preserve">         </w:t>
      </w:r>
      <w:r w:rsidR="00EE25A8">
        <w:rPr>
          <w:rFonts w:cs="Arial"/>
          <w:spacing w:val="0"/>
        </w:rPr>
        <w:t xml:space="preserve">  </w:t>
      </w:r>
      <w:r w:rsidRPr="00EE25A8">
        <w:rPr>
          <w:rFonts w:cs="Arial"/>
          <w:spacing w:val="0"/>
        </w:rPr>
        <w:t xml:space="preserve">   </w:t>
      </w:r>
      <w:r w:rsidR="00EE25A8">
        <w:rPr>
          <w:rFonts w:cs="Arial"/>
          <w:spacing w:val="0"/>
        </w:rPr>
        <w:t xml:space="preserve">   </w:t>
      </w:r>
      <w:r w:rsidR="00532DF0">
        <w:rPr>
          <w:rFonts w:cs="Arial"/>
          <w:spacing w:val="0"/>
        </w:rPr>
        <w:t>25</w:t>
      </w:r>
      <w:r w:rsidR="00EE25A8">
        <w:rPr>
          <w:rFonts w:cs="Arial"/>
          <w:spacing w:val="0"/>
        </w:rPr>
        <w:t>0</w:t>
      </w:r>
      <w:r w:rsidRPr="00EE25A8">
        <w:rPr>
          <w:rFonts w:cs="Arial"/>
          <w:spacing w:val="0"/>
        </w:rPr>
        <w:t>m</w:t>
      </w:r>
      <w:r w:rsidRPr="00EE25A8">
        <w:rPr>
          <w:rFonts w:cs="Arial"/>
          <w:spacing w:val="0"/>
          <w:vertAlign w:val="superscript"/>
        </w:rPr>
        <w:t>3</w:t>
      </w:r>
      <w:r w:rsidRPr="00EE25A8">
        <w:rPr>
          <w:rFonts w:cs="Arial"/>
          <w:spacing w:val="0"/>
        </w:rPr>
        <w:t>/h</w:t>
      </w:r>
      <w:r w:rsidR="00340407" w:rsidRPr="00EE25A8">
        <w:rPr>
          <w:rFonts w:cs="Arial"/>
          <w:spacing w:val="0"/>
        </w:rPr>
        <w:t xml:space="preserve"> </w:t>
      </w:r>
      <w:r w:rsidR="00CF6CD9">
        <w:rPr>
          <w:rFonts w:cs="Arial"/>
          <w:spacing w:val="0"/>
        </w:rPr>
        <w:t>(125/1</w:t>
      </w:r>
      <w:r w:rsidR="00EE25A8">
        <w:rPr>
          <w:rFonts w:cs="Arial"/>
          <w:spacing w:val="0"/>
        </w:rPr>
        <w:t>00</w:t>
      </w:r>
      <w:r w:rsidRPr="00EE25A8">
        <w:rPr>
          <w:rFonts w:cs="Arial"/>
          <w:spacing w:val="0"/>
        </w:rPr>
        <w:t>°)</w:t>
      </w:r>
    </w:p>
    <w:p w:rsidR="00AC6E1A" w:rsidRPr="006C3B8E" w:rsidRDefault="00EE25A8" w:rsidP="00DC6E54">
      <w:pPr>
        <w:widowControl w:val="0"/>
        <w:numPr>
          <w:ilvl w:val="0"/>
          <w:numId w:val="16"/>
        </w:numPr>
        <w:autoSpaceDE w:val="0"/>
        <w:autoSpaceDN w:val="0"/>
        <w:adjustRightInd w:val="0"/>
        <w:spacing w:line="276" w:lineRule="auto"/>
        <w:jc w:val="both"/>
        <w:rPr>
          <w:rFonts w:cs="Arial"/>
          <w:spacing w:val="0"/>
        </w:rPr>
      </w:pPr>
      <w:r>
        <w:rPr>
          <w:rFonts w:cs="Arial"/>
          <w:spacing w:val="0"/>
        </w:rPr>
        <w:t xml:space="preserve">Przepływ wody </w:t>
      </w:r>
      <w:r w:rsidRPr="00EE25A8">
        <w:rPr>
          <w:rFonts w:cs="Arial"/>
          <w:spacing w:val="0"/>
        </w:rPr>
        <w:t xml:space="preserve">przez kocioł </w:t>
      </w:r>
      <w:r>
        <w:rPr>
          <w:rFonts w:cs="Arial"/>
          <w:spacing w:val="0"/>
        </w:rPr>
        <w:t xml:space="preserve">nom.  </w:t>
      </w:r>
      <w:r w:rsidR="00AC6E1A" w:rsidRPr="006C3B8E">
        <w:rPr>
          <w:rFonts w:cs="Arial"/>
          <w:spacing w:val="0"/>
        </w:rPr>
        <w:tab/>
        <w:t xml:space="preserve">          </w:t>
      </w:r>
      <w:r w:rsidR="002E4CD1">
        <w:rPr>
          <w:rFonts w:cs="Arial"/>
          <w:spacing w:val="0"/>
        </w:rPr>
        <w:t xml:space="preserve">        </w:t>
      </w:r>
      <w:r>
        <w:rPr>
          <w:rFonts w:cs="Arial"/>
          <w:spacing w:val="0"/>
        </w:rPr>
        <w:t xml:space="preserve">   </w:t>
      </w:r>
      <w:r w:rsidR="002E4CD1">
        <w:rPr>
          <w:rFonts w:cs="Arial"/>
          <w:spacing w:val="0"/>
        </w:rPr>
        <w:t xml:space="preserve">   </w:t>
      </w:r>
      <w:r>
        <w:rPr>
          <w:rFonts w:cs="Arial"/>
          <w:spacing w:val="0"/>
        </w:rPr>
        <w:t xml:space="preserve">       125</w:t>
      </w:r>
      <w:r w:rsidR="00AC6E1A" w:rsidRPr="006C3B8E">
        <w:rPr>
          <w:rFonts w:cs="Arial"/>
          <w:spacing w:val="0"/>
        </w:rPr>
        <w:t>m</w:t>
      </w:r>
      <w:r w:rsidR="00AC6E1A" w:rsidRPr="006C3B8E">
        <w:rPr>
          <w:rFonts w:cs="Arial"/>
          <w:spacing w:val="0"/>
          <w:vertAlign w:val="superscript"/>
        </w:rPr>
        <w:t>3</w:t>
      </w:r>
      <w:r w:rsidR="00AC6E1A" w:rsidRPr="006C3B8E">
        <w:rPr>
          <w:rFonts w:cs="Arial"/>
          <w:spacing w:val="0"/>
        </w:rPr>
        <w:t>/h</w:t>
      </w:r>
      <w:r w:rsidR="00340407" w:rsidRPr="006C3B8E">
        <w:rPr>
          <w:rFonts w:cs="Arial"/>
          <w:spacing w:val="0"/>
        </w:rPr>
        <w:t xml:space="preserve"> </w:t>
      </w:r>
      <w:r>
        <w:rPr>
          <w:rFonts w:cs="Arial"/>
          <w:spacing w:val="0"/>
        </w:rPr>
        <w:t>(12</w:t>
      </w:r>
      <w:r w:rsidR="00AC6E1A" w:rsidRPr="006C3B8E">
        <w:rPr>
          <w:rFonts w:cs="Arial"/>
          <w:spacing w:val="0"/>
        </w:rPr>
        <w:t>5/75°)</w:t>
      </w:r>
    </w:p>
    <w:p w:rsidR="00AC6E1A" w:rsidRPr="006C3B8E" w:rsidRDefault="00AC6E1A" w:rsidP="00DC6E54">
      <w:pPr>
        <w:widowControl w:val="0"/>
        <w:numPr>
          <w:ilvl w:val="0"/>
          <w:numId w:val="16"/>
        </w:numPr>
        <w:autoSpaceDE w:val="0"/>
        <w:autoSpaceDN w:val="0"/>
        <w:adjustRightInd w:val="0"/>
        <w:spacing w:line="276" w:lineRule="auto"/>
        <w:rPr>
          <w:rFonts w:cs="Arial"/>
          <w:spacing w:val="0"/>
        </w:rPr>
      </w:pPr>
      <w:r w:rsidRPr="006C3B8E">
        <w:rPr>
          <w:rFonts w:cs="Arial"/>
          <w:spacing w:val="0"/>
        </w:rPr>
        <w:t>Sprawność kotła</w:t>
      </w:r>
      <w:r w:rsidR="002E4CD1">
        <w:rPr>
          <w:rFonts w:cs="Arial"/>
          <w:spacing w:val="0"/>
        </w:rPr>
        <w:t xml:space="preserve"> z ekonomizerem </w:t>
      </w:r>
      <w:r w:rsidRPr="006C3B8E">
        <w:rPr>
          <w:rFonts w:cs="Arial"/>
          <w:spacing w:val="0"/>
        </w:rPr>
        <w:t xml:space="preserve">( bez </w:t>
      </w:r>
      <w:r w:rsidR="002E4CD1">
        <w:rPr>
          <w:rFonts w:cs="Arial"/>
          <w:spacing w:val="0"/>
        </w:rPr>
        <w:t>układu kondensacji</w:t>
      </w:r>
      <w:r w:rsidRPr="006C3B8E">
        <w:rPr>
          <w:rFonts w:cs="Arial"/>
          <w:spacing w:val="0"/>
        </w:rPr>
        <w:t>)  ok.     86%</w:t>
      </w:r>
    </w:p>
    <w:p w:rsidR="00AC6E1A" w:rsidRPr="00122848" w:rsidRDefault="00AC6E1A" w:rsidP="00DC6E54">
      <w:pPr>
        <w:widowControl w:val="0"/>
        <w:numPr>
          <w:ilvl w:val="0"/>
          <w:numId w:val="16"/>
        </w:numPr>
        <w:autoSpaceDE w:val="0"/>
        <w:autoSpaceDN w:val="0"/>
        <w:adjustRightInd w:val="0"/>
        <w:spacing w:line="276" w:lineRule="auto"/>
        <w:jc w:val="both"/>
        <w:rPr>
          <w:rFonts w:cs="Arial"/>
          <w:spacing w:val="0"/>
        </w:rPr>
      </w:pPr>
      <w:r w:rsidRPr="00122848">
        <w:rPr>
          <w:rFonts w:cs="Arial"/>
          <w:spacing w:val="0"/>
        </w:rPr>
        <w:t>Ilość wody całkowita</w:t>
      </w:r>
      <w:r w:rsidRPr="00122848">
        <w:rPr>
          <w:rFonts w:cs="Arial"/>
          <w:spacing w:val="0"/>
        </w:rPr>
        <w:tab/>
      </w:r>
      <w:r w:rsidRPr="00122848">
        <w:rPr>
          <w:rFonts w:cs="Arial"/>
          <w:spacing w:val="0"/>
        </w:rPr>
        <w:tab/>
      </w:r>
      <w:r w:rsidRPr="00122848">
        <w:rPr>
          <w:rFonts w:cs="Arial"/>
          <w:spacing w:val="0"/>
        </w:rPr>
        <w:tab/>
      </w:r>
      <w:r w:rsidRPr="00122848">
        <w:rPr>
          <w:rFonts w:cs="Arial"/>
          <w:spacing w:val="0"/>
        </w:rPr>
        <w:tab/>
      </w:r>
      <w:r w:rsidRPr="00122848">
        <w:rPr>
          <w:rFonts w:cs="Arial"/>
          <w:spacing w:val="0"/>
        </w:rPr>
        <w:tab/>
      </w:r>
      <w:r w:rsidRPr="00122848">
        <w:rPr>
          <w:rFonts w:cs="Arial"/>
          <w:spacing w:val="0"/>
        </w:rPr>
        <w:tab/>
      </w:r>
      <w:r w:rsidR="00340407" w:rsidRPr="00122848">
        <w:rPr>
          <w:rFonts w:cs="Arial"/>
          <w:spacing w:val="0"/>
        </w:rPr>
        <w:t xml:space="preserve">            </w:t>
      </w:r>
      <w:r w:rsidRPr="00122848">
        <w:rPr>
          <w:rFonts w:cs="Arial"/>
          <w:spacing w:val="0"/>
        </w:rPr>
        <w:t>ok. 35000 l</w:t>
      </w:r>
    </w:p>
    <w:p w:rsidR="00AC6E1A" w:rsidRPr="00AC6E1A" w:rsidRDefault="00AC6E1A" w:rsidP="00DC6E54">
      <w:pPr>
        <w:widowControl w:val="0"/>
        <w:numPr>
          <w:ilvl w:val="0"/>
          <w:numId w:val="16"/>
        </w:numPr>
        <w:autoSpaceDE w:val="0"/>
        <w:autoSpaceDN w:val="0"/>
        <w:adjustRightInd w:val="0"/>
        <w:spacing w:line="276" w:lineRule="auto"/>
        <w:jc w:val="both"/>
        <w:rPr>
          <w:rFonts w:cs="Arial"/>
          <w:spacing w:val="0"/>
        </w:rPr>
      </w:pPr>
      <w:r w:rsidRPr="00AC6E1A">
        <w:rPr>
          <w:rFonts w:cs="Arial"/>
          <w:spacing w:val="0"/>
        </w:rPr>
        <w:t>Max. ciśnienie rob.</w:t>
      </w:r>
      <w:r w:rsidRPr="00AC6E1A">
        <w:rPr>
          <w:rFonts w:cs="Arial"/>
          <w:spacing w:val="0"/>
        </w:rPr>
        <w:tab/>
      </w:r>
      <w:r w:rsidRPr="00AC6E1A">
        <w:rPr>
          <w:rFonts w:cs="Arial"/>
          <w:spacing w:val="0"/>
        </w:rPr>
        <w:tab/>
      </w:r>
      <w:r w:rsidRPr="00AC6E1A">
        <w:rPr>
          <w:rFonts w:cs="Arial"/>
          <w:spacing w:val="0"/>
        </w:rPr>
        <w:tab/>
      </w:r>
      <w:r w:rsidRPr="00AC6E1A">
        <w:rPr>
          <w:rFonts w:cs="Arial"/>
          <w:spacing w:val="0"/>
        </w:rPr>
        <w:tab/>
      </w:r>
      <w:r w:rsidRPr="00AC6E1A">
        <w:rPr>
          <w:rFonts w:cs="Arial"/>
          <w:spacing w:val="0"/>
        </w:rPr>
        <w:tab/>
      </w:r>
      <w:r w:rsidRPr="00AC6E1A">
        <w:rPr>
          <w:rFonts w:cs="Arial"/>
          <w:spacing w:val="0"/>
        </w:rPr>
        <w:tab/>
      </w:r>
      <w:r w:rsidRPr="00AC6E1A">
        <w:rPr>
          <w:rFonts w:cs="Arial"/>
          <w:spacing w:val="0"/>
        </w:rPr>
        <w:tab/>
      </w:r>
      <w:r w:rsidR="00340407">
        <w:rPr>
          <w:rFonts w:cs="Arial"/>
          <w:spacing w:val="0"/>
        </w:rPr>
        <w:t xml:space="preserve">          </w:t>
      </w:r>
      <w:r w:rsidRPr="00AC6E1A">
        <w:rPr>
          <w:rFonts w:cs="Arial"/>
          <w:spacing w:val="0"/>
        </w:rPr>
        <w:t>16,0 bar</w:t>
      </w:r>
    </w:p>
    <w:p w:rsidR="00AC6E1A" w:rsidRPr="00AC6E1A" w:rsidRDefault="00AC6E1A" w:rsidP="00DC6E54">
      <w:pPr>
        <w:widowControl w:val="0"/>
        <w:numPr>
          <w:ilvl w:val="0"/>
          <w:numId w:val="16"/>
        </w:numPr>
        <w:autoSpaceDE w:val="0"/>
        <w:autoSpaceDN w:val="0"/>
        <w:adjustRightInd w:val="0"/>
        <w:spacing w:line="276" w:lineRule="auto"/>
        <w:jc w:val="both"/>
        <w:rPr>
          <w:rFonts w:cs="Arial"/>
          <w:spacing w:val="0"/>
        </w:rPr>
      </w:pPr>
      <w:r w:rsidRPr="00AC6E1A">
        <w:rPr>
          <w:rFonts w:cs="Arial"/>
          <w:spacing w:val="0"/>
        </w:rPr>
        <w:t>Króciec wlotowy</w:t>
      </w:r>
      <w:r w:rsidRPr="00AC6E1A">
        <w:rPr>
          <w:rFonts w:cs="Arial"/>
          <w:spacing w:val="0"/>
        </w:rPr>
        <w:tab/>
      </w:r>
      <w:r w:rsidRPr="00AC6E1A">
        <w:rPr>
          <w:rFonts w:cs="Arial"/>
          <w:spacing w:val="0"/>
        </w:rPr>
        <w:tab/>
      </w:r>
      <w:r w:rsidRPr="00AC6E1A">
        <w:rPr>
          <w:rFonts w:cs="Arial"/>
          <w:spacing w:val="0"/>
        </w:rPr>
        <w:tab/>
      </w:r>
      <w:r w:rsidRPr="00AC6E1A">
        <w:rPr>
          <w:rFonts w:cs="Arial"/>
          <w:spacing w:val="0"/>
        </w:rPr>
        <w:tab/>
      </w:r>
      <w:r w:rsidRPr="00AC6E1A">
        <w:rPr>
          <w:rFonts w:cs="Arial"/>
          <w:spacing w:val="0"/>
        </w:rPr>
        <w:tab/>
      </w:r>
      <w:r w:rsidRPr="00AC6E1A">
        <w:rPr>
          <w:rFonts w:cs="Arial"/>
          <w:spacing w:val="0"/>
        </w:rPr>
        <w:tab/>
      </w:r>
      <w:r w:rsidRPr="00AC6E1A">
        <w:rPr>
          <w:rFonts w:cs="Arial"/>
          <w:spacing w:val="0"/>
        </w:rPr>
        <w:tab/>
      </w:r>
      <w:r w:rsidR="00340407">
        <w:rPr>
          <w:rFonts w:cs="Arial"/>
          <w:spacing w:val="0"/>
        </w:rPr>
        <w:t xml:space="preserve">  </w:t>
      </w:r>
      <w:r w:rsidR="00EE25A8">
        <w:rPr>
          <w:rFonts w:cs="Arial"/>
          <w:spacing w:val="0"/>
        </w:rPr>
        <w:t xml:space="preserve">    </w:t>
      </w:r>
      <w:r w:rsidR="00340407">
        <w:rPr>
          <w:rFonts w:cs="Arial"/>
          <w:spacing w:val="0"/>
        </w:rPr>
        <w:t xml:space="preserve">      </w:t>
      </w:r>
      <w:r w:rsidRPr="00AC6E1A">
        <w:rPr>
          <w:rFonts w:cs="Arial"/>
          <w:spacing w:val="0"/>
        </w:rPr>
        <w:t>DN200; PN25</w:t>
      </w:r>
    </w:p>
    <w:p w:rsidR="00AC6E1A" w:rsidRPr="00AC6E1A" w:rsidRDefault="00AC6E1A" w:rsidP="00DC6E54">
      <w:pPr>
        <w:widowControl w:val="0"/>
        <w:numPr>
          <w:ilvl w:val="0"/>
          <w:numId w:val="16"/>
        </w:numPr>
        <w:autoSpaceDE w:val="0"/>
        <w:autoSpaceDN w:val="0"/>
        <w:adjustRightInd w:val="0"/>
        <w:spacing w:line="276" w:lineRule="auto"/>
        <w:jc w:val="both"/>
        <w:rPr>
          <w:rFonts w:cs="Arial"/>
          <w:spacing w:val="0"/>
        </w:rPr>
      </w:pPr>
      <w:r w:rsidRPr="00AC6E1A">
        <w:rPr>
          <w:rFonts w:cs="Arial"/>
          <w:spacing w:val="0"/>
        </w:rPr>
        <w:t>Króciec wylotowy</w:t>
      </w:r>
      <w:r w:rsidRPr="00AC6E1A">
        <w:rPr>
          <w:rFonts w:cs="Arial"/>
          <w:spacing w:val="0"/>
        </w:rPr>
        <w:tab/>
      </w:r>
      <w:r w:rsidRPr="00AC6E1A">
        <w:rPr>
          <w:rFonts w:cs="Arial"/>
          <w:spacing w:val="0"/>
        </w:rPr>
        <w:tab/>
      </w:r>
      <w:r w:rsidRPr="00AC6E1A">
        <w:rPr>
          <w:rFonts w:cs="Arial"/>
          <w:spacing w:val="0"/>
        </w:rPr>
        <w:tab/>
      </w:r>
      <w:r w:rsidRPr="00AC6E1A">
        <w:rPr>
          <w:rFonts w:cs="Arial"/>
          <w:spacing w:val="0"/>
        </w:rPr>
        <w:tab/>
      </w:r>
      <w:r w:rsidRPr="00AC6E1A">
        <w:rPr>
          <w:rFonts w:cs="Arial"/>
          <w:spacing w:val="0"/>
        </w:rPr>
        <w:tab/>
      </w:r>
      <w:r w:rsidRPr="00AC6E1A">
        <w:rPr>
          <w:rFonts w:cs="Arial"/>
          <w:spacing w:val="0"/>
        </w:rPr>
        <w:tab/>
      </w:r>
      <w:r w:rsidRPr="00AC6E1A">
        <w:rPr>
          <w:rFonts w:cs="Arial"/>
          <w:spacing w:val="0"/>
        </w:rPr>
        <w:tab/>
      </w:r>
      <w:r w:rsidR="00340407">
        <w:rPr>
          <w:rFonts w:cs="Arial"/>
          <w:spacing w:val="0"/>
        </w:rPr>
        <w:t xml:space="preserve">       </w:t>
      </w:r>
      <w:r w:rsidR="00EE25A8">
        <w:rPr>
          <w:rFonts w:cs="Arial"/>
          <w:spacing w:val="0"/>
        </w:rPr>
        <w:t xml:space="preserve">    </w:t>
      </w:r>
      <w:r w:rsidR="00340407">
        <w:rPr>
          <w:rFonts w:cs="Arial"/>
          <w:spacing w:val="0"/>
        </w:rPr>
        <w:t xml:space="preserve"> </w:t>
      </w:r>
      <w:r w:rsidRPr="00AC6E1A">
        <w:rPr>
          <w:rFonts w:cs="Arial"/>
          <w:spacing w:val="0"/>
        </w:rPr>
        <w:t>DN200; PN25</w:t>
      </w:r>
    </w:p>
    <w:p w:rsidR="00AC6E1A" w:rsidRPr="00AC6E1A" w:rsidRDefault="00AC6E1A" w:rsidP="00AC6E1A">
      <w:pPr>
        <w:widowControl w:val="0"/>
        <w:autoSpaceDE w:val="0"/>
        <w:autoSpaceDN w:val="0"/>
        <w:adjustRightInd w:val="0"/>
        <w:spacing w:line="276" w:lineRule="auto"/>
        <w:jc w:val="both"/>
        <w:rPr>
          <w:rFonts w:cs="Arial"/>
          <w:spacing w:val="0"/>
        </w:rPr>
      </w:pPr>
    </w:p>
    <w:p w:rsidR="00AC6E1A" w:rsidRPr="00AC6E1A" w:rsidRDefault="00AC6E1A" w:rsidP="00AC6E1A">
      <w:pPr>
        <w:widowControl w:val="0"/>
        <w:autoSpaceDE w:val="0"/>
        <w:autoSpaceDN w:val="0"/>
        <w:adjustRightInd w:val="0"/>
        <w:spacing w:line="276" w:lineRule="auto"/>
        <w:jc w:val="both"/>
        <w:rPr>
          <w:rFonts w:cs="Arial"/>
          <w:spacing w:val="0"/>
        </w:rPr>
      </w:pPr>
      <w:r w:rsidRPr="00AC6E1A">
        <w:rPr>
          <w:rFonts w:cs="Arial"/>
          <w:spacing w:val="0"/>
        </w:rPr>
        <w:t>Urządzenia pomocnicze kotłowni dobrano na podstawie obliczeń cieplno-hydraulicznych.</w:t>
      </w:r>
    </w:p>
    <w:p w:rsidR="00122848" w:rsidRDefault="00122848" w:rsidP="00AC6E1A">
      <w:pPr>
        <w:widowControl w:val="0"/>
        <w:autoSpaceDE w:val="0"/>
        <w:autoSpaceDN w:val="0"/>
        <w:adjustRightInd w:val="0"/>
        <w:spacing w:line="276" w:lineRule="auto"/>
        <w:jc w:val="both"/>
        <w:rPr>
          <w:rFonts w:cs="Arial"/>
          <w:spacing w:val="0"/>
        </w:rPr>
      </w:pPr>
    </w:p>
    <w:p w:rsidR="00A73158" w:rsidRDefault="00A73158" w:rsidP="00AC6E1A">
      <w:pPr>
        <w:widowControl w:val="0"/>
        <w:autoSpaceDE w:val="0"/>
        <w:autoSpaceDN w:val="0"/>
        <w:adjustRightInd w:val="0"/>
        <w:spacing w:line="276" w:lineRule="auto"/>
        <w:jc w:val="both"/>
        <w:rPr>
          <w:rFonts w:cs="Arial"/>
          <w:spacing w:val="0"/>
        </w:rPr>
      </w:pPr>
    </w:p>
    <w:p w:rsidR="00A73158" w:rsidRDefault="00A73158" w:rsidP="00AC6E1A">
      <w:pPr>
        <w:widowControl w:val="0"/>
        <w:autoSpaceDE w:val="0"/>
        <w:autoSpaceDN w:val="0"/>
        <w:adjustRightInd w:val="0"/>
        <w:spacing w:line="276" w:lineRule="auto"/>
        <w:jc w:val="both"/>
        <w:rPr>
          <w:rFonts w:cs="Arial"/>
          <w:spacing w:val="0"/>
        </w:rPr>
      </w:pPr>
    </w:p>
    <w:p w:rsidR="00A73158" w:rsidRDefault="00A73158" w:rsidP="00AC6E1A">
      <w:pPr>
        <w:widowControl w:val="0"/>
        <w:autoSpaceDE w:val="0"/>
        <w:autoSpaceDN w:val="0"/>
        <w:adjustRightInd w:val="0"/>
        <w:spacing w:line="276" w:lineRule="auto"/>
        <w:jc w:val="both"/>
        <w:rPr>
          <w:rFonts w:cs="Arial"/>
          <w:spacing w:val="0"/>
        </w:rPr>
      </w:pPr>
    </w:p>
    <w:p w:rsidR="00A73158" w:rsidRDefault="00A73158" w:rsidP="00AC6E1A">
      <w:pPr>
        <w:widowControl w:val="0"/>
        <w:autoSpaceDE w:val="0"/>
        <w:autoSpaceDN w:val="0"/>
        <w:adjustRightInd w:val="0"/>
        <w:spacing w:line="276" w:lineRule="auto"/>
        <w:jc w:val="both"/>
        <w:rPr>
          <w:rFonts w:cs="Arial"/>
          <w:spacing w:val="0"/>
        </w:rPr>
      </w:pPr>
    </w:p>
    <w:p w:rsidR="00A73158" w:rsidRDefault="00A73158" w:rsidP="00AC6E1A">
      <w:pPr>
        <w:widowControl w:val="0"/>
        <w:autoSpaceDE w:val="0"/>
        <w:autoSpaceDN w:val="0"/>
        <w:adjustRightInd w:val="0"/>
        <w:spacing w:line="276" w:lineRule="auto"/>
        <w:jc w:val="both"/>
        <w:rPr>
          <w:rFonts w:cs="Arial"/>
          <w:spacing w:val="0"/>
        </w:rPr>
      </w:pPr>
    </w:p>
    <w:p w:rsidR="00A73158" w:rsidRDefault="00A73158" w:rsidP="00AC6E1A">
      <w:pPr>
        <w:widowControl w:val="0"/>
        <w:autoSpaceDE w:val="0"/>
        <w:autoSpaceDN w:val="0"/>
        <w:adjustRightInd w:val="0"/>
        <w:spacing w:line="276" w:lineRule="auto"/>
        <w:jc w:val="both"/>
        <w:rPr>
          <w:rFonts w:cs="Arial"/>
          <w:spacing w:val="0"/>
        </w:rPr>
      </w:pPr>
    </w:p>
    <w:p w:rsidR="00A73158" w:rsidRPr="00AC6E1A" w:rsidRDefault="00A73158" w:rsidP="00AC6E1A">
      <w:pPr>
        <w:widowControl w:val="0"/>
        <w:autoSpaceDE w:val="0"/>
        <w:autoSpaceDN w:val="0"/>
        <w:adjustRightInd w:val="0"/>
        <w:spacing w:line="276" w:lineRule="auto"/>
        <w:jc w:val="both"/>
        <w:rPr>
          <w:rFonts w:cs="Arial"/>
          <w:spacing w:val="0"/>
        </w:rPr>
      </w:pPr>
    </w:p>
    <w:p w:rsidR="00AC6E1A" w:rsidRPr="00AC6E1A" w:rsidRDefault="00AC6E1A" w:rsidP="00DC6E54">
      <w:pPr>
        <w:numPr>
          <w:ilvl w:val="2"/>
          <w:numId w:val="11"/>
        </w:numPr>
        <w:spacing w:line="276" w:lineRule="auto"/>
        <w:jc w:val="both"/>
        <w:rPr>
          <w:rFonts w:cs="Arial"/>
          <w:b/>
          <w:spacing w:val="0"/>
        </w:rPr>
      </w:pPr>
      <w:r w:rsidRPr="00AC6E1A">
        <w:rPr>
          <w:rFonts w:cs="Arial"/>
          <w:b/>
          <w:spacing w:val="0"/>
        </w:rPr>
        <w:t xml:space="preserve">Zespół kotła </w:t>
      </w:r>
      <w:proofErr w:type="spellStart"/>
      <w:r w:rsidRPr="00AC6E1A">
        <w:rPr>
          <w:rFonts w:cs="Arial"/>
          <w:b/>
          <w:spacing w:val="0"/>
        </w:rPr>
        <w:t>biomasowego</w:t>
      </w:r>
      <w:proofErr w:type="spellEnd"/>
    </w:p>
    <w:p w:rsidR="00AC6E1A" w:rsidRPr="00AC6E1A" w:rsidRDefault="00AC6E1A" w:rsidP="00AC6E1A">
      <w:pPr>
        <w:spacing w:line="276" w:lineRule="auto"/>
        <w:jc w:val="both"/>
        <w:rPr>
          <w:rFonts w:cs="Arial"/>
          <w:spacing w:val="0"/>
        </w:rPr>
      </w:pPr>
      <w:r w:rsidRPr="00AC6E1A">
        <w:rPr>
          <w:rFonts w:cs="Arial"/>
          <w:spacing w:val="0"/>
        </w:rPr>
        <w:t xml:space="preserve">     </w:t>
      </w:r>
    </w:p>
    <w:p w:rsidR="00AC6E1A" w:rsidRPr="00AC6E1A" w:rsidRDefault="00AC6E1A" w:rsidP="00AC6E1A">
      <w:pPr>
        <w:spacing w:line="276" w:lineRule="auto"/>
        <w:jc w:val="both"/>
        <w:rPr>
          <w:rFonts w:cs="Arial"/>
          <w:spacing w:val="0"/>
        </w:rPr>
      </w:pPr>
      <w:r w:rsidRPr="00AC6E1A">
        <w:rPr>
          <w:rFonts w:cs="Arial"/>
          <w:spacing w:val="0"/>
        </w:rPr>
        <w:t xml:space="preserve">Najważniejsze elementy kotła </w:t>
      </w:r>
      <w:proofErr w:type="spellStart"/>
      <w:r w:rsidRPr="00AC6E1A">
        <w:rPr>
          <w:rFonts w:cs="Arial"/>
          <w:spacing w:val="0"/>
        </w:rPr>
        <w:t>biomasowego</w:t>
      </w:r>
      <w:proofErr w:type="spellEnd"/>
      <w:r w:rsidRPr="00AC6E1A">
        <w:rPr>
          <w:rFonts w:cs="Arial"/>
          <w:spacing w:val="0"/>
        </w:rPr>
        <w:t xml:space="preserve"> umieszczone będą na poziomie +/-0,00m, są to między innymi: </w:t>
      </w:r>
    </w:p>
    <w:p w:rsidR="00AC6E1A" w:rsidRPr="00AC6E1A" w:rsidRDefault="00AC6E1A" w:rsidP="00DC6E54">
      <w:pPr>
        <w:numPr>
          <w:ilvl w:val="0"/>
          <w:numId w:val="26"/>
        </w:numPr>
        <w:spacing w:line="276" w:lineRule="auto"/>
        <w:jc w:val="both"/>
        <w:rPr>
          <w:rFonts w:cs="Arial"/>
          <w:spacing w:val="0"/>
        </w:rPr>
      </w:pPr>
      <w:r w:rsidRPr="00AC6E1A">
        <w:rPr>
          <w:rFonts w:cs="Arial"/>
          <w:spacing w:val="0"/>
        </w:rPr>
        <w:t xml:space="preserve">układ podawania paliwa z ruchomą podłogą poruszaną siłownikami hydraulicznymi napędzanymi agregatem hydraulicznym </w:t>
      </w:r>
    </w:p>
    <w:p w:rsidR="00AC6E1A" w:rsidRPr="00AC6E1A" w:rsidRDefault="00AC6E1A" w:rsidP="00DC6E54">
      <w:pPr>
        <w:numPr>
          <w:ilvl w:val="0"/>
          <w:numId w:val="26"/>
        </w:numPr>
        <w:spacing w:line="276" w:lineRule="auto"/>
        <w:jc w:val="both"/>
        <w:rPr>
          <w:rFonts w:cs="Arial"/>
          <w:spacing w:val="0"/>
        </w:rPr>
      </w:pPr>
      <w:r w:rsidRPr="00AC6E1A">
        <w:rPr>
          <w:rFonts w:cs="Arial"/>
          <w:spacing w:val="0"/>
        </w:rPr>
        <w:t xml:space="preserve">przenośnik napędzany agregatem hydraulicznym,  </w:t>
      </w:r>
    </w:p>
    <w:p w:rsidR="00AC6E1A" w:rsidRPr="00AC6E1A" w:rsidRDefault="00AC6E1A" w:rsidP="00DC6E54">
      <w:pPr>
        <w:numPr>
          <w:ilvl w:val="0"/>
          <w:numId w:val="26"/>
        </w:numPr>
        <w:spacing w:line="276" w:lineRule="auto"/>
        <w:jc w:val="both"/>
        <w:rPr>
          <w:rFonts w:cs="Arial"/>
          <w:spacing w:val="0"/>
        </w:rPr>
      </w:pPr>
      <w:r w:rsidRPr="00AC6E1A">
        <w:rPr>
          <w:rFonts w:cs="Arial"/>
          <w:spacing w:val="0"/>
        </w:rPr>
        <w:t xml:space="preserve">zasobnik z popychakiem paliwa poruszany agregatem hydraulicznym </w:t>
      </w:r>
      <w:r w:rsidR="002E4CD1">
        <w:rPr>
          <w:rFonts w:cs="Arial"/>
          <w:spacing w:val="0"/>
        </w:rPr>
        <w:t>,</w:t>
      </w:r>
    </w:p>
    <w:p w:rsidR="00AC6E1A" w:rsidRPr="00AC6E1A" w:rsidRDefault="00AC6E1A" w:rsidP="00DC6E54">
      <w:pPr>
        <w:numPr>
          <w:ilvl w:val="0"/>
          <w:numId w:val="26"/>
        </w:numPr>
        <w:spacing w:line="276" w:lineRule="auto"/>
        <w:jc w:val="both"/>
        <w:rPr>
          <w:rFonts w:cs="Arial"/>
          <w:spacing w:val="0"/>
        </w:rPr>
      </w:pPr>
      <w:r w:rsidRPr="00AC6E1A">
        <w:rPr>
          <w:rFonts w:cs="Arial"/>
          <w:spacing w:val="0"/>
        </w:rPr>
        <w:t>palenisko komora spalania -  wykonana  z cegieł ognioodpornych z izolacją,</w:t>
      </w:r>
    </w:p>
    <w:p w:rsidR="00AC6E1A" w:rsidRPr="00AC6E1A" w:rsidRDefault="00AC6E1A" w:rsidP="00DC6E54">
      <w:pPr>
        <w:numPr>
          <w:ilvl w:val="0"/>
          <w:numId w:val="26"/>
        </w:numPr>
        <w:spacing w:line="276" w:lineRule="auto"/>
        <w:jc w:val="both"/>
        <w:rPr>
          <w:rFonts w:cs="Arial"/>
          <w:spacing w:val="0"/>
        </w:rPr>
      </w:pPr>
      <w:r w:rsidRPr="00AC6E1A">
        <w:rPr>
          <w:rFonts w:cs="Arial"/>
          <w:spacing w:val="0"/>
        </w:rPr>
        <w:t xml:space="preserve">ruszt–skośny składający się z zestawu rusztów mechanicznych napędzanych hydraulicznie,  </w:t>
      </w:r>
    </w:p>
    <w:p w:rsidR="00AC6E1A" w:rsidRPr="00AC6E1A" w:rsidRDefault="00AC6E1A" w:rsidP="00DC6E54">
      <w:pPr>
        <w:numPr>
          <w:ilvl w:val="0"/>
          <w:numId w:val="26"/>
        </w:numPr>
        <w:spacing w:line="276" w:lineRule="auto"/>
        <w:jc w:val="both"/>
        <w:rPr>
          <w:rFonts w:cs="Arial"/>
          <w:spacing w:val="0"/>
        </w:rPr>
      </w:pPr>
      <w:r w:rsidRPr="00AC6E1A">
        <w:rPr>
          <w:rFonts w:cs="Arial"/>
          <w:spacing w:val="0"/>
        </w:rPr>
        <w:t>wentylatory (z falownikami)  podmuchu powietrza pierwotnego, wtórnego, recyrkulacji spalin</w:t>
      </w:r>
      <w:r w:rsidR="002E4CD1">
        <w:rPr>
          <w:rFonts w:cs="Arial"/>
          <w:spacing w:val="0"/>
        </w:rPr>
        <w:t>,</w:t>
      </w:r>
      <w:r w:rsidRPr="00AC6E1A">
        <w:rPr>
          <w:rFonts w:cs="Arial"/>
          <w:spacing w:val="0"/>
        </w:rPr>
        <w:t xml:space="preserve"> </w:t>
      </w:r>
    </w:p>
    <w:p w:rsidR="00AC6E1A" w:rsidRPr="00AC6E1A" w:rsidRDefault="00AC6E1A" w:rsidP="00DC6E54">
      <w:pPr>
        <w:numPr>
          <w:ilvl w:val="0"/>
          <w:numId w:val="26"/>
        </w:numPr>
        <w:spacing w:line="276" w:lineRule="auto"/>
        <w:jc w:val="both"/>
        <w:rPr>
          <w:rFonts w:cs="Arial"/>
          <w:spacing w:val="0"/>
        </w:rPr>
      </w:pPr>
      <w:r w:rsidRPr="00AC6E1A">
        <w:rPr>
          <w:rFonts w:cs="Arial"/>
          <w:spacing w:val="0"/>
        </w:rPr>
        <w:t>kocioł zasadniczy, wymiennik pionowy rurowy–płomieniówkowy, spaliny/woda</w:t>
      </w:r>
    </w:p>
    <w:p w:rsidR="00AC6E1A" w:rsidRPr="00AC6E1A" w:rsidRDefault="00AC6E1A" w:rsidP="00DC6E54">
      <w:pPr>
        <w:numPr>
          <w:ilvl w:val="0"/>
          <w:numId w:val="26"/>
        </w:numPr>
        <w:spacing w:line="276" w:lineRule="auto"/>
        <w:jc w:val="both"/>
        <w:rPr>
          <w:rFonts w:cs="Arial"/>
          <w:spacing w:val="0"/>
        </w:rPr>
      </w:pPr>
      <w:r w:rsidRPr="00AC6E1A">
        <w:rPr>
          <w:rFonts w:cs="Arial"/>
          <w:spacing w:val="0"/>
        </w:rPr>
        <w:t>ekonomizer</w:t>
      </w:r>
      <w:r w:rsidR="002E4CD1">
        <w:rPr>
          <w:rFonts w:cs="Arial"/>
          <w:spacing w:val="0"/>
        </w:rPr>
        <w:t>,</w:t>
      </w:r>
      <w:r w:rsidRPr="00AC6E1A">
        <w:rPr>
          <w:rFonts w:cs="Arial"/>
          <w:spacing w:val="0"/>
        </w:rPr>
        <w:t xml:space="preserve"> </w:t>
      </w:r>
    </w:p>
    <w:p w:rsidR="00AC6E1A" w:rsidRPr="00AC6E1A" w:rsidRDefault="00AC6E1A" w:rsidP="00DC6E54">
      <w:pPr>
        <w:numPr>
          <w:ilvl w:val="0"/>
          <w:numId w:val="26"/>
        </w:numPr>
        <w:spacing w:line="276" w:lineRule="auto"/>
        <w:jc w:val="both"/>
        <w:rPr>
          <w:rFonts w:cs="Arial"/>
          <w:spacing w:val="0"/>
        </w:rPr>
      </w:pPr>
      <w:r w:rsidRPr="00AC6E1A">
        <w:rPr>
          <w:rFonts w:cs="Arial"/>
          <w:spacing w:val="0"/>
        </w:rPr>
        <w:t xml:space="preserve">multicyklon poziomy  </w:t>
      </w:r>
    </w:p>
    <w:p w:rsidR="00AC6E1A" w:rsidRPr="00AC6E1A" w:rsidRDefault="00AC6E1A" w:rsidP="00DC6E54">
      <w:pPr>
        <w:numPr>
          <w:ilvl w:val="0"/>
          <w:numId w:val="26"/>
        </w:numPr>
        <w:spacing w:line="276" w:lineRule="auto"/>
        <w:jc w:val="both"/>
        <w:rPr>
          <w:rFonts w:cs="Arial"/>
          <w:spacing w:val="0"/>
        </w:rPr>
      </w:pPr>
      <w:r w:rsidRPr="00AC6E1A">
        <w:rPr>
          <w:rFonts w:cs="Arial"/>
          <w:spacing w:val="0"/>
        </w:rPr>
        <w:t>elektrofiltr</w:t>
      </w:r>
      <w:r w:rsidR="00D67AE2">
        <w:rPr>
          <w:rFonts w:cs="Arial"/>
          <w:spacing w:val="0"/>
        </w:rPr>
        <w:t xml:space="preserve"> lub filtr workowy</w:t>
      </w:r>
      <w:r w:rsidR="002E4CD1">
        <w:rPr>
          <w:rFonts w:cs="Arial"/>
          <w:spacing w:val="0"/>
        </w:rPr>
        <w:t>,</w:t>
      </w:r>
    </w:p>
    <w:p w:rsidR="00AC6E1A" w:rsidRPr="00AC6E1A" w:rsidRDefault="00AC6E1A" w:rsidP="00DC6E54">
      <w:pPr>
        <w:numPr>
          <w:ilvl w:val="0"/>
          <w:numId w:val="26"/>
        </w:numPr>
        <w:spacing w:line="276" w:lineRule="auto"/>
        <w:jc w:val="both"/>
        <w:rPr>
          <w:rFonts w:cs="Arial"/>
          <w:spacing w:val="0"/>
        </w:rPr>
      </w:pPr>
      <w:r w:rsidRPr="00AC6E1A">
        <w:rPr>
          <w:rFonts w:cs="Arial"/>
          <w:spacing w:val="0"/>
        </w:rPr>
        <w:t>wentylator wyciągowy spalin z falownikiem</w:t>
      </w:r>
      <w:r w:rsidR="002E4CD1">
        <w:rPr>
          <w:rFonts w:cs="Arial"/>
          <w:spacing w:val="0"/>
        </w:rPr>
        <w:t>,</w:t>
      </w:r>
      <w:r w:rsidRPr="00AC6E1A">
        <w:rPr>
          <w:rFonts w:cs="Arial"/>
          <w:spacing w:val="0"/>
        </w:rPr>
        <w:t xml:space="preserve"> </w:t>
      </w:r>
    </w:p>
    <w:p w:rsidR="00AC6E1A" w:rsidRPr="002E4CD1" w:rsidRDefault="00AC6E1A" w:rsidP="00DC6E54">
      <w:pPr>
        <w:numPr>
          <w:ilvl w:val="0"/>
          <w:numId w:val="26"/>
        </w:numPr>
        <w:spacing w:line="276" w:lineRule="auto"/>
        <w:jc w:val="both"/>
        <w:rPr>
          <w:rFonts w:cs="Arial"/>
          <w:spacing w:val="0"/>
        </w:rPr>
      </w:pPr>
      <w:r w:rsidRPr="002E4CD1">
        <w:rPr>
          <w:rFonts w:cs="Arial"/>
          <w:spacing w:val="0"/>
        </w:rPr>
        <w:t>układ kondensacji spalin</w:t>
      </w:r>
      <w:r w:rsidR="002E4CD1" w:rsidRPr="002E4CD1">
        <w:rPr>
          <w:rFonts w:cs="Arial"/>
          <w:spacing w:val="0"/>
        </w:rPr>
        <w:t xml:space="preserve"> (jako opcja)</w:t>
      </w:r>
      <w:r w:rsidRPr="002E4CD1">
        <w:rPr>
          <w:rFonts w:cs="Arial"/>
          <w:spacing w:val="0"/>
        </w:rPr>
        <w:t xml:space="preserve"> </w:t>
      </w:r>
    </w:p>
    <w:p w:rsidR="00AC6E1A" w:rsidRPr="00AC6E1A" w:rsidRDefault="00AC6E1A" w:rsidP="00DC6E54">
      <w:pPr>
        <w:numPr>
          <w:ilvl w:val="0"/>
          <w:numId w:val="26"/>
        </w:numPr>
        <w:spacing w:line="276" w:lineRule="auto"/>
        <w:jc w:val="both"/>
        <w:rPr>
          <w:rFonts w:cs="Arial"/>
          <w:spacing w:val="0"/>
        </w:rPr>
      </w:pPr>
      <w:r w:rsidRPr="00AC6E1A">
        <w:rPr>
          <w:rFonts w:cs="Arial"/>
          <w:spacing w:val="0"/>
        </w:rPr>
        <w:t>kanały spalin z przepustnicami spalin</w:t>
      </w:r>
    </w:p>
    <w:p w:rsidR="00AC6E1A" w:rsidRPr="00AC6E1A" w:rsidRDefault="00AC6E1A" w:rsidP="00DC6E54">
      <w:pPr>
        <w:numPr>
          <w:ilvl w:val="0"/>
          <w:numId w:val="26"/>
        </w:numPr>
        <w:spacing w:line="276" w:lineRule="auto"/>
        <w:jc w:val="both"/>
        <w:rPr>
          <w:rFonts w:cs="Arial"/>
          <w:spacing w:val="0"/>
        </w:rPr>
      </w:pPr>
      <w:r w:rsidRPr="00AC6E1A">
        <w:rPr>
          <w:rFonts w:cs="Arial"/>
          <w:spacing w:val="0"/>
        </w:rPr>
        <w:t>zbiornik sprężonego powietrza  ze sprężarką.</w:t>
      </w:r>
    </w:p>
    <w:p w:rsidR="00AC6E1A" w:rsidRPr="00AC6E1A" w:rsidRDefault="00AC6E1A" w:rsidP="00DC6E54">
      <w:pPr>
        <w:numPr>
          <w:ilvl w:val="0"/>
          <w:numId w:val="26"/>
        </w:numPr>
        <w:spacing w:line="276" w:lineRule="auto"/>
        <w:rPr>
          <w:rFonts w:cs="Arial"/>
          <w:spacing w:val="0"/>
        </w:rPr>
      </w:pPr>
      <w:r w:rsidRPr="00AC6E1A">
        <w:rPr>
          <w:rFonts w:cs="Arial"/>
          <w:spacing w:val="0"/>
        </w:rPr>
        <w:t xml:space="preserve">układy odprowadzenia </w:t>
      </w:r>
      <w:r w:rsidR="00D67AE2">
        <w:rPr>
          <w:rFonts w:cs="Arial"/>
          <w:spacing w:val="0"/>
        </w:rPr>
        <w:t>pyłu</w:t>
      </w:r>
      <w:r w:rsidRPr="00AC6E1A">
        <w:rPr>
          <w:rFonts w:cs="Arial"/>
          <w:spacing w:val="0"/>
        </w:rPr>
        <w:t xml:space="preserve"> i popiołu – zespół przenośników transportujących  popiół do kontenerów na zewnątrz budynku,</w:t>
      </w:r>
    </w:p>
    <w:p w:rsidR="00AC6E1A" w:rsidRPr="00AC6E1A" w:rsidRDefault="00AC6E1A" w:rsidP="00DC6E54">
      <w:pPr>
        <w:numPr>
          <w:ilvl w:val="0"/>
          <w:numId w:val="26"/>
        </w:numPr>
        <w:spacing w:line="276" w:lineRule="auto"/>
        <w:jc w:val="both"/>
        <w:rPr>
          <w:rFonts w:cs="Arial"/>
          <w:spacing w:val="0"/>
        </w:rPr>
      </w:pPr>
      <w:r w:rsidRPr="00AC6E1A">
        <w:rPr>
          <w:rFonts w:cs="Arial"/>
          <w:spacing w:val="0"/>
        </w:rPr>
        <w:t xml:space="preserve">szafy zasilająco-sterujące </w:t>
      </w:r>
    </w:p>
    <w:p w:rsidR="00AC6E1A" w:rsidRPr="00AC6E1A" w:rsidRDefault="00AC6E1A" w:rsidP="00AC6E1A">
      <w:pPr>
        <w:tabs>
          <w:tab w:val="left" w:pos="-1698"/>
          <w:tab w:val="left" w:pos="-1132"/>
          <w:tab w:val="left" w:pos="0"/>
          <w:tab w:val="left" w:pos="566"/>
          <w:tab w:val="left" w:pos="1132"/>
          <w:tab w:val="left" w:pos="1698"/>
          <w:tab w:val="left" w:pos="2264"/>
          <w:tab w:val="left" w:pos="2830"/>
          <w:tab w:val="left" w:pos="3396"/>
          <w:tab w:val="left" w:pos="3962"/>
          <w:tab w:val="left" w:pos="4528"/>
          <w:tab w:val="left" w:pos="5094"/>
          <w:tab w:val="left" w:pos="5660"/>
          <w:tab w:val="left" w:pos="6226"/>
          <w:tab w:val="left" w:pos="6792"/>
          <w:tab w:val="left" w:pos="7358"/>
          <w:tab w:val="left" w:pos="7924"/>
        </w:tabs>
        <w:spacing w:line="276" w:lineRule="auto"/>
        <w:jc w:val="both"/>
        <w:rPr>
          <w:rFonts w:cs="Arial"/>
          <w:spacing w:val="0"/>
        </w:rPr>
      </w:pPr>
    </w:p>
    <w:p w:rsidR="00AC6E1A" w:rsidRPr="00AC6E1A" w:rsidRDefault="00AC6E1A" w:rsidP="00DC6E54">
      <w:pPr>
        <w:pStyle w:val="Nagwek1"/>
        <w:keepNext w:val="0"/>
        <w:widowControl w:val="0"/>
        <w:numPr>
          <w:ilvl w:val="1"/>
          <w:numId w:val="11"/>
        </w:numPr>
        <w:tabs>
          <w:tab w:val="left" w:pos="567"/>
        </w:tabs>
        <w:suppressAutoHyphens/>
        <w:spacing w:after="0" w:line="276" w:lineRule="auto"/>
        <w:jc w:val="both"/>
        <w:rPr>
          <w:rFonts w:cs="Arial"/>
        </w:rPr>
      </w:pPr>
      <w:bookmarkStart w:id="21" w:name="_Toc71194326"/>
      <w:r w:rsidRPr="00AC6E1A">
        <w:rPr>
          <w:rFonts w:cs="Arial"/>
        </w:rPr>
        <w:t>Układ cieplny</w:t>
      </w:r>
      <w:bookmarkEnd w:id="21"/>
    </w:p>
    <w:p w:rsidR="00AC6E1A" w:rsidRPr="00AC6E1A" w:rsidRDefault="00AC6E1A" w:rsidP="00AC6E1A">
      <w:pPr>
        <w:tabs>
          <w:tab w:val="left" w:pos="-1698"/>
          <w:tab w:val="left" w:pos="-1132"/>
          <w:tab w:val="left" w:pos="0"/>
          <w:tab w:val="left" w:pos="566"/>
          <w:tab w:val="left" w:pos="1132"/>
          <w:tab w:val="left" w:pos="1698"/>
          <w:tab w:val="left" w:pos="2264"/>
          <w:tab w:val="left" w:pos="2830"/>
          <w:tab w:val="left" w:pos="3396"/>
          <w:tab w:val="left" w:pos="3962"/>
          <w:tab w:val="left" w:pos="4528"/>
          <w:tab w:val="left" w:pos="5094"/>
          <w:tab w:val="left" w:pos="5660"/>
          <w:tab w:val="left" w:pos="6226"/>
          <w:tab w:val="left" w:pos="6792"/>
          <w:tab w:val="left" w:pos="7358"/>
          <w:tab w:val="left" w:pos="7924"/>
        </w:tabs>
        <w:spacing w:line="276" w:lineRule="auto"/>
        <w:jc w:val="both"/>
        <w:rPr>
          <w:rFonts w:cs="Arial"/>
          <w:spacing w:val="0"/>
        </w:rPr>
      </w:pPr>
    </w:p>
    <w:p w:rsidR="003A102E" w:rsidRDefault="00AC6E1A" w:rsidP="00AC6E1A">
      <w:pPr>
        <w:widowControl w:val="0"/>
        <w:autoSpaceDE w:val="0"/>
        <w:autoSpaceDN w:val="0"/>
        <w:adjustRightInd w:val="0"/>
        <w:spacing w:line="276" w:lineRule="auto"/>
        <w:jc w:val="both"/>
        <w:rPr>
          <w:rFonts w:cs="Arial"/>
          <w:spacing w:val="0"/>
        </w:rPr>
      </w:pPr>
      <w:r w:rsidRPr="00AC6E1A">
        <w:rPr>
          <w:rFonts w:cs="Arial"/>
          <w:spacing w:val="0"/>
        </w:rPr>
        <w:t xml:space="preserve">Zastosowany układ cieplny kotła  na biomasę  przedstawiono na schemacie cieplnym rys. nr </w:t>
      </w:r>
      <w:r w:rsidR="00AE5F46">
        <w:rPr>
          <w:rFonts w:cs="Arial"/>
          <w:spacing w:val="0"/>
        </w:rPr>
        <w:t>T-</w:t>
      </w:r>
      <w:r w:rsidRPr="00AC6E1A">
        <w:rPr>
          <w:rFonts w:cs="Arial"/>
          <w:spacing w:val="0"/>
        </w:rPr>
        <w:t>01. Zaprojektowano układ cieplno-hydrauliczny  systemu zamkniętego wg PN-91/B-02415</w:t>
      </w:r>
      <w:r w:rsidR="00AE5F46">
        <w:rPr>
          <w:rFonts w:cs="Arial"/>
          <w:spacing w:val="0"/>
        </w:rPr>
        <w:t>,</w:t>
      </w:r>
      <w:r w:rsidRPr="00AC6E1A">
        <w:rPr>
          <w:rFonts w:cs="Arial"/>
          <w:spacing w:val="0"/>
        </w:rPr>
        <w:t xml:space="preserve"> dostosowany do współpracy z istniejącym zamkniętym układem hydraulicznym </w:t>
      </w:r>
      <w:r w:rsidR="00386083">
        <w:rPr>
          <w:rFonts w:cs="Arial"/>
          <w:spacing w:val="0"/>
        </w:rPr>
        <w:t>kotłowni</w:t>
      </w:r>
      <w:r w:rsidR="00DF3931">
        <w:rPr>
          <w:rFonts w:cs="Arial"/>
          <w:spacing w:val="0"/>
        </w:rPr>
        <w:t xml:space="preserve"> węglowej</w:t>
      </w:r>
      <w:r w:rsidR="00386083">
        <w:rPr>
          <w:rFonts w:cs="Arial"/>
          <w:spacing w:val="0"/>
        </w:rPr>
        <w:t xml:space="preserve">. </w:t>
      </w:r>
    </w:p>
    <w:p w:rsidR="003A102E" w:rsidRPr="003A102E" w:rsidRDefault="003A102E" w:rsidP="003A102E">
      <w:pPr>
        <w:widowControl w:val="0"/>
        <w:autoSpaceDE w:val="0"/>
        <w:autoSpaceDN w:val="0"/>
        <w:adjustRightInd w:val="0"/>
        <w:spacing w:line="276" w:lineRule="auto"/>
        <w:jc w:val="both"/>
        <w:rPr>
          <w:rFonts w:cs="Arial"/>
          <w:spacing w:val="0"/>
        </w:rPr>
      </w:pPr>
      <w:r w:rsidRPr="003A102E">
        <w:rPr>
          <w:rFonts w:cs="Arial"/>
          <w:spacing w:val="0"/>
        </w:rPr>
        <w:t xml:space="preserve">Ciepło z zespołu kotła </w:t>
      </w:r>
      <w:proofErr w:type="spellStart"/>
      <w:r w:rsidRPr="003A102E">
        <w:rPr>
          <w:rFonts w:cs="Arial"/>
          <w:spacing w:val="0"/>
        </w:rPr>
        <w:t>biomasowego</w:t>
      </w:r>
      <w:proofErr w:type="spellEnd"/>
      <w:r w:rsidRPr="003A102E">
        <w:rPr>
          <w:rFonts w:cs="Arial"/>
          <w:spacing w:val="0"/>
        </w:rPr>
        <w:t xml:space="preserve"> będzie  przesyłana nowymi rurociągami (dolot </w:t>
      </w:r>
      <w:r w:rsidR="00156A0A">
        <w:rPr>
          <w:rFonts w:cs="Arial"/>
          <w:spacing w:val="0"/>
        </w:rPr>
        <w:t xml:space="preserve">                 </w:t>
      </w:r>
      <w:r w:rsidRPr="003A102E">
        <w:rPr>
          <w:rFonts w:cs="Arial"/>
          <w:spacing w:val="0"/>
        </w:rPr>
        <w:t xml:space="preserve">i wylot z kotła)  do istniejących układów cieplnych, które przewiduje się zmodernizować do aktualnej zamówionej  mocy cieplnej wg odrębnego zlecenia. </w:t>
      </w:r>
    </w:p>
    <w:p w:rsidR="003A102E" w:rsidRDefault="003A102E" w:rsidP="00AC6E1A">
      <w:pPr>
        <w:widowControl w:val="0"/>
        <w:autoSpaceDE w:val="0"/>
        <w:autoSpaceDN w:val="0"/>
        <w:adjustRightInd w:val="0"/>
        <w:spacing w:line="276" w:lineRule="auto"/>
        <w:jc w:val="both"/>
        <w:rPr>
          <w:rFonts w:cs="Arial"/>
          <w:spacing w:val="0"/>
        </w:rPr>
      </w:pPr>
    </w:p>
    <w:p w:rsidR="00AC6E1A" w:rsidRPr="001E12E6" w:rsidRDefault="00AC6E1A" w:rsidP="00AC6E1A">
      <w:pPr>
        <w:widowControl w:val="0"/>
        <w:autoSpaceDE w:val="0"/>
        <w:autoSpaceDN w:val="0"/>
        <w:adjustRightInd w:val="0"/>
        <w:spacing w:line="276" w:lineRule="auto"/>
        <w:jc w:val="both"/>
        <w:rPr>
          <w:rFonts w:cs="Arial"/>
          <w:spacing w:val="0"/>
        </w:rPr>
      </w:pPr>
      <w:r w:rsidRPr="001E12E6">
        <w:rPr>
          <w:rFonts w:cs="Arial"/>
          <w:spacing w:val="0"/>
        </w:rPr>
        <w:t>Projektowany kocioł na biomasę będzie pracować na parametry</w:t>
      </w:r>
      <w:r w:rsidR="003A102E">
        <w:rPr>
          <w:rFonts w:cs="Arial"/>
          <w:spacing w:val="0"/>
        </w:rPr>
        <w:t xml:space="preserve"> nominaln</w:t>
      </w:r>
      <w:r w:rsidR="00EE25A8">
        <w:rPr>
          <w:rFonts w:cs="Arial"/>
          <w:spacing w:val="0"/>
        </w:rPr>
        <w:t>e 125/</w:t>
      </w:r>
      <w:r w:rsidR="00767771">
        <w:rPr>
          <w:rFonts w:cs="Arial"/>
          <w:spacing w:val="0"/>
        </w:rPr>
        <w:t>100 lub 125/</w:t>
      </w:r>
      <w:r w:rsidR="00EE25A8">
        <w:rPr>
          <w:rFonts w:cs="Arial"/>
          <w:spacing w:val="0"/>
        </w:rPr>
        <w:t>75</w:t>
      </w:r>
      <w:r w:rsidRPr="001E12E6">
        <w:rPr>
          <w:rFonts w:cs="Arial"/>
          <w:spacing w:val="0"/>
        </w:rPr>
        <w:t xml:space="preserve">°C. Kotłownia </w:t>
      </w:r>
      <w:r w:rsidR="003A102E">
        <w:rPr>
          <w:rFonts w:cs="Arial"/>
          <w:spacing w:val="0"/>
        </w:rPr>
        <w:t xml:space="preserve">obecnie pracuje </w:t>
      </w:r>
      <w:r w:rsidRPr="001E12E6">
        <w:rPr>
          <w:rFonts w:cs="Arial"/>
          <w:spacing w:val="0"/>
        </w:rPr>
        <w:t>na parame</w:t>
      </w:r>
      <w:r w:rsidR="003A102E">
        <w:rPr>
          <w:rFonts w:cs="Arial"/>
          <w:spacing w:val="0"/>
        </w:rPr>
        <w:t xml:space="preserve">try </w:t>
      </w:r>
      <w:r w:rsidR="00EE25A8">
        <w:rPr>
          <w:rFonts w:cs="Arial"/>
          <w:spacing w:val="0"/>
        </w:rPr>
        <w:t xml:space="preserve">obliczeniowe </w:t>
      </w:r>
      <w:r w:rsidR="003A102E">
        <w:rPr>
          <w:rFonts w:cs="Arial"/>
          <w:spacing w:val="0"/>
        </w:rPr>
        <w:t>12</w:t>
      </w:r>
      <w:r w:rsidRPr="001E12E6">
        <w:rPr>
          <w:rFonts w:cs="Arial"/>
          <w:spacing w:val="0"/>
        </w:rPr>
        <w:t>5/</w:t>
      </w:r>
      <w:r w:rsidR="003A102E">
        <w:rPr>
          <w:rFonts w:cs="Arial"/>
          <w:spacing w:val="0"/>
        </w:rPr>
        <w:t>7</w:t>
      </w:r>
      <w:r w:rsidR="00F332A4" w:rsidRPr="001E12E6">
        <w:rPr>
          <w:rFonts w:cs="Arial"/>
          <w:spacing w:val="0"/>
        </w:rPr>
        <w:t>0</w:t>
      </w:r>
      <w:r w:rsidRPr="001E12E6">
        <w:rPr>
          <w:rFonts w:cs="Arial"/>
          <w:spacing w:val="0"/>
        </w:rPr>
        <w:t>ºC w</w:t>
      </w:r>
      <w:r w:rsidR="003A102E">
        <w:rPr>
          <w:rFonts w:cs="Arial"/>
          <w:spacing w:val="0"/>
        </w:rPr>
        <w:t xml:space="preserve"> okresie grzewczym i parametry 85/50</w:t>
      </w:r>
      <w:r w:rsidR="00767771">
        <w:rPr>
          <w:rFonts w:cs="Arial"/>
          <w:spacing w:val="0"/>
        </w:rPr>
        <w:t xml:space="preserve"> lub 70/50</w:t>
      </w:r>
      <w:r w:rsidR="00767771" w:rsidRPr="00767771">
        <w:rPr>
          <w:rFonts w:cs="Arial"/>
          <w:spacing w:val="0"/>
        </w:rPr>
        <w:t xml:space="preserve"> </w:t>
      </w:r>
      <w:r w:rsidR="00767771" w:rsidRPr="001E12E6">
        <w:rPr>
          <w:rFonts w:cs="Arial"/>
          <w:spacing w:val="0"/>
        </w:rPr>
        <w:t xml:space="preserve">ºC </w:t>
      </w:r>
      <w:r w:rsidRPr="001E12E6">
        <w:rPr>
          <w:rFonts w:cs="Arial"/>
          <w:spacing w:val="0"/>
        </w:rPr>
        <w:t xml:space="preserve">w okresie letnim. Kocioł będzie pracować </w:t>
      </w:r>
      <w:r w:rsidR="00156A0A">
        <w:rPr>
          <w:rFonts w:cs="Arial"/>
          <w:spacing w:val="0"/>
        </w:rPr>
        <w:t xml:space="preserve">   </w:t>
      </w:r>
      <w:r w:rsidRPr="001E12E6">
        <w:rPr>
          <w:rFonts w:cs="Arial"/>
          <w:spacing w:val="0"/>
        </w:rPr>
        <w:t>wg wybranego programu przewidzianego na sterowniku.</w:t>
      </w:r>
    </w:p>
    <w:p w:rsidR="00A44613" w:rsidRDefault="00A44613" w:rsidP="00AC6E1A">
      <w:pPr>
        <w:widowControl w:val="0"/>
        <w:autoSpaceDE w:val="0"/>
        <w:autoSpaceDN w:val="0"/>
        <w:adjustRightInd w:val="0"/>
        <w:spacing w:line="276" w:lineRule="auto"/>
        <w:jc w:val="both"/>
        <w:rPr>
          <w:rFonts w:cs="Arial"/>
          <w:spacing w:val="0"/>
        </w:rPr>
      </w:pPr>
    </w:p>
    <w:p w:rsidR="00AC6E1A" w:rsidRPr="00F06EA9" w:rsidRDefault="00AC6E1A" w:rsidP="00AC6E1A">
      <w:pPr>
        <w:widowControl w:val="0"/>
        <w:autoSpaceDE w:val="0"/>
        <w:autoSpaceDN w:val="0"/>
        <w:adjustRightInd w:val="0"/>
        <w:spacing w:line="276" w:lineRule="auto"/>
        <w:jc w:val="both"/>
        <w:rPr>
          <w:rFonts w:cs="Arial"/>
          <w:spacing w:val="0"/>
        </w:rPr>
      </w:pPr>
      <w:r w:rsidRPr="00F06EA9">
        <w:rPr>
          <w:rFonts w:cs="Arial"/>
          <w:spacing w:val="0"/>
        </w:rPr>
        <w:t>Zaprojektowano dwie pompy</w:t>
      </w:r>
      <w:r w:rsidR="00460FE9" w:rsidRPr="00F06EA9">
        <w:rPr>
          <w:rFonts w:cs="Arial"/>
          <w:spacing w:val="0"/>
        </w:rPr>
        <w:t xml:space="preserve"> kotłowe (przewałowe</w:t>
      </w:r>
      <w:r w:rsidR="00F06EA9" w:rsidRPr="00F06EA9">
        <w:rPr>
          <w:rFonts w:cs="Arial"/>
          <w:spacing w:val="0"/>
        </w:rPr>
        <w:t>)</w:t>
      </w:r>
      <w:r w:rsidR="00460FE9" w:rsidRPr="00F06EA9">
        <w:rPr>
          <w:rFonts w:cs="Arial"/>
          <w:spacing w:val="0"/>
        </w:rPr>
        <w:t xml:space="preserve"> </w:t>
      </w:r>
      <w:r w:rsidR="0054742F">
        <w:rPr>
          <w:rFonts w:cs="Arial"/>
          <w:spacing w:val="0"/>
        </w:rPr>
        <w:t>PKP1</w:t>
      </w:r>
      <w:r w:rsidR="0054742F" w:rsidRPr="0054742F">
        <w:rPr>
          <w:rFonts w:cs="Arial"/>
          <w:spacing w:val="0"/>
        </w:rPr>
        <w:t>÷</w:t>
      </w:r>
      <w:r w:rsidR="0054742F">
        <w:rPr>
          <w:rFonts w:cs="Arial"/>
          <w:spacing w:val="0"/>
        </w:rPr>
        <w:t>2</w:t>
      </w:r>
      <w:r w:rsidR="00156A0A">
        <w:rPr>
          <w:rFonts w:cs="Arial"/>
          <w:spacing w:val="0"/>
        </w:rPr>
        <w:t xml:space="preserve"> </w:t>
      </w:r>
      <w:r w:rsidR="00767771">
        <w:rPr>
          <w:rFonts w:cs="Arial"/>
          <w:spacing w:val="0"/>
        </w:rPr>
        <w:t xml:space="preserve">(podłączone za </w:t>
      </w:r>
      <w:r w:rsidR="00767771">
        <w:rPr>
          <w:rFonts w:cs="Arial"/>
          <w:spacing w:val="0"/>
        </w:rPr>
        <w:lastRenderedPageBreak/>
        <w:t>istniejącymi  pompami wody sieciowej)</w:t>
      </w:r>
      <w:r w:rsidR="00767771" w:rsidRPr="00F06EA9">
        <w:rPr>
          <w:rFonts w:cs="Arial"/>
          <w:spacing w:val="0"/>
        </w:rPr>
        <w:t xml:space="preserve"> </w:t>
      </w:r>
      <w:r w:rsidRPr="00F06EA9">
        <w:rPr>
          <w:rFonts w:cs="Arial"/>
          <w:spacing w:val="0"/>
        </w:rPr>
        <w:t xml:space="preserve"> wymu</w:t>
      </w:r>
      <w:r w:rsidR="006B33F1">
        <w:rPr>
          <w:rFonts w:cs="Arial"/>
          <w:spacing w:val="0"/>
        </w:rPr>
        <w:t xml:space="preserve">szające obieg wody przez kocioł </w:t>
      </w:r>
      <w:r w:rsidR="00615460">
        <w:rPr>
          <w:rFonts w:cs="Arial"/>
          <w:spacing w:val="0"/>
        </w:rPr>
        <w:t xml:space="preserve">wodny </w:t>
      </w:r>
      <w:proofErr w:type="spellStart"/>
      <w:r w:rsidR="006B33F1">
        <w:rPr>
          <w:rFonts w:cs="Arial"/>
          <w:spacing w:val="0"/>
        </w:rPr>
        <w:t>biomasowy</w:t>
      </w:r>
      <w:proofErr w:type="spellEnd"/>
      <w:r w:rsidR="006B33F1">
        <w:rPr>
          <w:rFonts w:cs="Arial"/>
          <w:spacing w:val="0"/>
        </w:rPr>
        <w:t xml:space="preserve">, </w:t>
      </w:r>
      <w:r w:rsidR="006B33F1" w:rsidRPr="006B33F1">
        <w:rPr>
          <w:rFonts w:cs="Arial"/>
          <w:spacing w:val="0"/>
        </w:rPr>
        <w:t>ekonomizer suchy</w:t>
      </w:r>
      <w:r w:rsidR="00F06EA9" w:rsidRPr="00F06EA9">
        <w:rPr>
          <w:rFonts w:cs="Arial"/>
          <w:spacing w:val="0"/>
        </w:rPr>
        <w:t xml:space="preserve">, armaturę i </w:t>
      </w:r>
      <w:r w:rsidRPr="00F06EA9">
        <w:rPr>
          <w:rFonts w:cs="Arial"/>
          <w:spacing w:val="0"/>
        </w:rPr>
        <w:t>rurociągi</w:t>
      </w:r>
      <w:r w:rsidR="00F06EA9" w:rsidRPr="00F06EA9">
        <w:rPr>
          <w:rFonts w:cs="Arial"/>
          <w:spacing w:val="0"/>
        </w:rPr>
        <w:t xml:space="preserve"> </w:t>
      </w:r>
      <w:r w:rsidRPr="00F06EA9">
        <w:rPr>
          <w:rFonts w:cs="Arial"/>
          <w:spacing w:val="0"/>
        </w:rPr>
        <w:t xml:space="preserve">łączące kocioł z istniejącymi </w:t>
      </w:r>
      <w:r w:rsidR="00F06EA9" w:rsidRPr="00F06EA9">
        <w:rPr>
          <w:rFonts w:cs="Arial"/>
          <w:spacing w:val="0"/>
        </w:rPr>
        <w:t xml:space="preserve"> kolektorem </w:t>
      </w:r>
      <w:r w:rsidR="00460FE9" w:rsidRPr="00F06EA9">
        <w:rPr>
          <w:rFonts w:cs="Arial"/>
          <w:spacing w:val="0"/>
        </w:rPr>
        <w:t>wody powrotnej</w:t>
      </w:r>
      <w:r w:rsidR="00F06EA9" w:rsidRPr="00F06EA9">
        <w:rPr>
          <w:rFonts w:cs="Arial"/>
          <w:spacing w:val="0"/>
        </w:rPr>
        <w:t xml:space="preserve"> zimnej</w:t>
      </w:r>
      <w:r w:rsidR="00EE25A8">
        <w:rPr>
          <w:rFonts w:cs="Arial"/>
          <w:spacing w:val="0"/>
        </w:rPr>
        <w:t xml:space="preserve"> </w:t>
      </w:r>
      <w:r w:rsidRPr="00F06EA9">
        <w:rPr>
          <w:rFonts w:cs="Arial"/>
          <w:spacing w:val="0"/>
        </w:rPr>
        <w:t xml:space="preserve">i istniejącym kolektorem </w:t>
      </w:r>
      <w:r w:rsidR="00F06EA9" w:rsidRPr="00F06EA9">
        <w:rPr>
          <w:rFonts w:cs="Arial"/>
          <w:spacing w:val="0"/>
        </w:rPr>
        <w:t xml:space="preserve"> wody zasilającej –gorącej</w:t>
      </w:r>
      <w:r w:rsidR="00EE25A8">
        <w:rPr>
          <w:rFonts w:cs="Arial"/>
          <w:spacing w:val="0"/>
        </w:rPr>
        <w:t xml:space="preserve"> za kotłami</w:t>
      </w:r>
      <w:r w:rsidR="00767771">
        <w:rPr>
          <w:rFonts w:cs="Arial"/>
          <w:spacing w:val="0"/>
        </w:rPr>
        <w:t xml:space="preserve"> węglowymi </w:t>
      </w:r>
      <w:r w:rsidR="00EE25A8">
        <w:rPr>
          <w:rFonts w:cs="Arial"/>
          <w:spacing w:val="0"/>
        </w:rPr>
        <w:t>WR</w:t>
      </w:r>
      <w:r w:rsidR="00F06EA9" w:rsidRPr="00F06EA9">
        <w:rPr>
          <w:rFonts w:cs="Arial"/>
          <w:spacing w:val="0"/>
        </w:rPr>
        <w:t>.</w:t>
      </w:r>
      <w:r w:rsidRPr="00F06EA9">
        <w:rPr>
          <w:rFonts w:cs="Arial"/>
          <w:spacing w:val="0"/>
        </w:rPr>
        <w:t xml:space="preserve"> Pompy będą sterowane przetwornicami częstotliwości zmieniającymi obroty pompy w funkcji zadawanego przepływu lub ciśnienia na zasilaniu</w:t>
      </w:r>
      <w:r w:rsidR="0095109E">
        <w:rPr>
          <w:rFonts w:cs="Arial"/>
          <w:spacing w:val="0"/>
        </w:rPr>
        <w:t xml:space="preserve"> wraz zaworem CV1</w:t>
      </w:r>
      <w:r w:rsidRPr="00F06EA9">
        <w:rPr>
          <w:rFonts w:cs="Arial"/>
          <w:spacing w:val="0"/>
        </w:rPr>
        <w:t xml:space="preserve">. </w:t>
      </w:r>
      <w:r w:rsidR="006B33F1" w:rsidRPr="006B33F1">
        <w:rPr>
          <w:rFonts w:cs="Arial"/>
          <w:spacing w:val="0"/>
        </w:rPr>
        <w:t>Ekonomizer suchy włączony jest szeregowo z kotłem</w:t>
      </w:r>
      <w:r w:rsidR="006B33F1">
        <w:rPr>
          <w:rFonts w:cs="Arial"/>
          <w:spacing w:val="0"/>
        </w:rPr>
        <w:t xml:space="preserve"> wodnym </w:t>
      </w:r>
      <w:r w:rsidR="006B33F1" w:rsidRPr="006B33F1">
        <w:rPr>
          <w:rFonts w:cs="Arial"/>
          <w:spacing w:val="0"/>
        </w:rPr>
        <w:t>zasadniczym</w:t>
      </w:r>
      <w:r w:rsidR="006B33F1">
        <w:rPr>
          <w:rFonts w:cs="Arial"/>
          <w:spacing w:val="0"/>
        </w:rPr>
        <w:t xml:space="preserve">. </w:t>
      </w:r>
      <w:r w:rsidR="006B33F1" w:rsidRPr="006B33F1">
        <w:rPr>
          <w:rFonts w:cs="Arial"/>
          <w:spacing w:val="0"/>
        </w:rPr>
        <w:t>Ekonomizer podgrzewa wodę podawaną bezpośrednio do kotła</w:t>
      </w:r>
      <w:r w:rsidR="006B33F1">
        <w:rPr>
          <w:rFonts w:cs="Arial"/>
          <w:spacing w:val="0"/>
        </w:rPr>
        <w:t xml:space="preserve"> zasadniczego</w:t>
      </w:r>
      <w:r w:rsidR="006B33F1" w:rsidRPr="006B33F1">
        <w:rPr>
          <w:rFonts w:cs="Arial"/>
          <w:spacing w:val="0"/>
        </w:rPr>
        <w:t xml:space="preserve">. Moc </w:t>
      </w:r>
      <w:r w:rsidR="006B33F1" w:rsidRPr="00E24CAD">
        <w:rPr>
          <w:rFonts w:cs="Arial"/>
          <w:spacing w:val="0"/>
        </w:rPr>
        <w:t>ekonomizera suchego wynosić będzie ok.</w:t>
      </w:r>
      <w:r w:rsidR="00E24CAD" w:rsidRPr="00E24CAD">
        <w:rPr>
          <w:rFonts w:cs="Arial"/>
          <w:spacing w:val="0"/>
        </w:rPr>
        <w:t xml:space="preserve"> 40</w:t>
      </w:r>
      <w:r w:rsidR="006B33F1" w:rsidRPr="00E24CAD">
        <w:rPr>
          <w:rFonts w:cs="Arial"/>
          <w:spacing w:val="0"/>
        </w:rPr>
        <w:t>0kW.</w:t>
      </w:r>
      <w:r w:rsidR="00E24CAD">
        <w:rPr>
          <w:rFonts w:cs="Arial"/>
          <w:spacing w:val="0"/>
        </w:rPr>
        <w:t xml:space="preserve"> </w:t>
      </w:r>
      <w:r w:rsidR="008D20F1" w:rsidRPr="00E24CAD">
        <w:rPr>
          <w:rFonts w:cs="Arial"/>
          <w:spacing w:val="0"/>
        </w:rPr>
        <w:t>W</w:t>
      </w:r>
      <w:r w:rsidRPr="00E24CAD">
        <w:rPr>
          <w:rFonts w:cs="Arial"/>
          <w:spacing w:val="0"/>
        </w:rPr>
        <w:t>yprowadzenie mocy cieplnej z kotła</w:t>
      </w:r>
      <w:r w:rsidRPr="00F06EA9">
        <w:rPr>
          <w:rFonts w:cs="Arial"/>
          <w:spacing w:val="0"/>
        </w:rPr>
        <w:t xml:space="preserve"> </w:t>
      </w:r>
      <w:proofErr w:type="spellStart"/>
      <w:r w:rsidRPr="00F06EA9">
        <w:rPr>
          <w:rFonts w:cs="Arial"/>
          <w:spacing w:val="0"/>
        </w:rPr>
        <w:t>biomasowego</w:t>
      </w:r>
      <w:proofErr w:type="spellEnd"/>
      <w:r w:rsidRPr="00F06EA9">
        <w:rPr>
          <w:rFonts w:cs="Arial"/>
          <w:spacing w:val="0"/>
        </w:rPr>
        <w:t xml:space="preserve"> do sieci cieplnych odbywać się będzie przez istniejące pompy sieciowe</w:t>
      </w:r>
      <w:r w:rsidR="00767771">
        <w:rPr>
          <w:rFonts w:cs="Arial"/>
          <w:spacing w:val="0"/>
        </w:rPr>
        <w:t xml:space="preserve"> (i projektowane pompy przewałowe PKP)</w:t>
      </w:r>
      <w:r w:rsidR="008D20F1" w:rsidRPr="00F06EA9">
        <w:rPr>
          <w:rFonts w:cs="Arial"/>
          <w:spacing w:val="0"/>
        </w:rPr>
        <w:t>, tak samo jak dotychczas</w:t>
      </w:r>
      <w:r w:rsidR="00E24CAD">
        <w:rPr>
          <w:rFonts w:cs="Arial"/>
          <w:spacing w:val="0"/>
        </w:rPr>
        <w:t xml:space="preserve"> przy wyprowadzeniu mocy cieplnej </w:t>
      </w:r>
      <w:r w:rsidR="008D20F1" w:rsidRPr="00F06EA9">
        <w:rPr>
          <w:rFonts w:cs="Arial"/>
          <w:spacing w:val="0"/>
        </w:rPr>
        <w:t xml:space="preserve"> z kotłów węglowych.</w:t>
      </w:r>
    </w:p>
    <w:p w:rsidR="00AC6E1A" w:rsidRDefault="006B33F1" w:rsidP="00AC6E1A">
      <w:pPr>
        <w:tabs>
          <w:tab w:val="left" w:pos="-1132"/>
          <w:tab w:val="left" w:pos="-566"/>
          <w:tab w:val="left" w:pos="0"/>
          <w:tab w:val="left" w:pos="566"/>
          <w:tab w:val="left" w:pos="1132"/>
          <w:tab w:val="left" w:pos="1698"/>
          <w:tab w:val="left" w:pos="2264"/>
          <w:tab w:val="left" w:pos="2830"/>
          <w:tab w:val="left" w:pos="3396"/>
          <w:tab w:val="left" w:pos="3962"/>
          <w:tab w:val="left" w:pos="4528"/>
          <w:tab w:val="left" w:pos="5094"/>
          <w:tab w:val="left" w:pos="5660"/>
          <w:tab w:val="left" w:pos="6226"/>
          <w:tab w:val="left" w:pos="6792"/>
          <w:tab w:val="left" w:pos="7358"/>
          <w:tab w:val="left" w:pos="7924"/>
        </w:tabs>
        <w:spacing w:line="276" w:lineRule="auto"/>
        <w:jc w:val="both"/>
        <w:rPr>
          <w:rFonts w:cs="Arial"/>
          <w:spacing w:val="0"/>
        </w:rPr>
      </w:pPr>
      <w:r w:rsidRPr="006B33F1">
        <w:rPr>
          <w:rFonts w:cs="Arial"/>
          <w:spacing w:val="0"/>
        </w:rPr>
        <w:t xml:space="preserve">Przewidziano ciepłomierze LC1 do określenia ilości energii cieplnej </w:t>
      </w:r>
      <w:r>
        <w:rPr>
          <w:rFonts w:cs="Arial"/>
          <w:spacing w:val="0"/>
        </w:rPr>
        <w:t xml:space="preserve">wytworzonej </w:t>
      </w:r>
      <w:r w:rsidRPr="006B33F1">
        <w:rPr>
          <w:rFonts w:cs="Arial"/>
          <w:spacing w:val="0"/>
        </w:rPr>
        <w:t>przez kocioł</w:t>
      </w:r>
      <w:r>
        <w:rPr>
          <w:rFonts w:cs="Arial"/>
          <w:spacing w:val="0"/>
        </w:rPr>
        <w:t xml:space="preserve"> zasadniczy wodny </w:t>
      </w:r>
      <w:r w:rsidRPr="006B33F1">
        <w:rPr>
          <w:rFonts w:cs="Arial"/>
          <w:spacing w:val="0"/>
        </w:rPr>
        <w:t xml:space="preserve"> </w:t>
      </w:r>
      <w:proofErr w:type="spellStart"/>
      <w:r w:rsidRPr="006B33F1">
        <w:rPr>
          <w:rFonts w:cs="Arial"/>
          <w:spacing w:val="0"/>
        </w:rPr>
        <w:t>biomasowy</w:t>
      </w:r>
      <w:proofErr w:type="spellEnd"/>
      <w:r w:rsidRPr="006B33F1">
        <w:rPr>
          <w:rFonts w:cs="Arial"/>
          <w:spacing w:val="0"/>
        </w:rPr>
        <w:t xml:space="preserve"> </w:t>
      </w:r>
      <w:r>
        <w:rPr>
          <w:rFonts w:cs="Arial"/>
          <w:spacing w:val="0"/>
        </w:rPr>
        <w:t xml:space="preserve">oraz </w:t>
      </w:r>
      <w:r w:rsidRPr="006B33F1">
        <w:rPr>
          <w:rFonts w:cs="Arial"/>
          <w:spacing w:val="0"/>
        </w:rPr>
        <w:t>ciepłomierz</w:t>
      </w:r>
      <w:r>
        <w:rPr>
          <w:rFonts w:cs="Arial"/>
          <w:spacing w:val="0"/>
        </w:rPr>
        <w:t xml:space="preserve"> LC2</w:t>
      </w:r>
      <w:r w:rsidRPr="006B33F1">
        <w:rPr>
          <w:rFonts w:cs="Arial"/>
          <w:spacing w:val="0"/>
        </w:rPr>
        <w:t xml:space="preserve"> do określenia ilości energii cieplnej </w:t>
      </w:r>
      <w:r>
        <w:rPr>
          <w:rFonts w:cs="Arial"/>
          <w:spacing w:val="0"/>
        </w:rPr>
        <w:t xml:space="preserve">wytworzonej </w:t>
      </w:r>
      <w:r w:rsidRPr="006B33F1">
        <w:rPr>
          <w:rFonts w:cs="Arial"/>
          <w:spacing w:val="0"/>
        </w:rPr>
        <w:t xml:space="preserve"> przez ekonomizer</w:t>
      </w:r>
      <w:r>
        <w:rPr>
          <w:rFonts w:cs="Arial"/>
          <w:spacing w:val="0"/>
        </w:rPr>
        <w:t xml:space="preserve"> suchy </w:t>
      </w:r>
      <w:r w:rsidRPr="006B33F1">
        <w:rPr>
          <w:rFonts w:cs="Arial"/>
          <w:spacing w:val="0"/>
        </w:rPr>
        <w:t>kotła</w:t>
      </w:r>
      <w:r>
        <w:rPr>
          <w:rFonts w:cs="Arial"/>
          <w:spacing w:val="0"/>
        </w:rPr>
        <w:t>.</w:t>
      </w:r>
    </w:p>
    <w:p w:rsidR="006B33F1" w:rsidRDefault="00615460" w:rsidP="00AC6E1A">
      <w:pPr>
        <w:tabs>
          <w:tab w:val="left" w:pos="-1132"/>
          <w:tab w:val="left" w:pos="-566"/>
          <w:tab w:val="left" w:pos="0"/>
          <w:tab w:val="left" w:pos="566"/>
          <w:tab w:val="left" w:pos="1132"/>
          <w:tab w:val="left" w:pos="1698"/>
          <w:tab w:val="left" w:pos="2264"/>
          <w:tab w:val="left" w:pos="2830"/>
          <w:tab w:val="left" w:pos="3396"/>
          <w:tab w:val="left" w:pos="3962"/>
          <w:tab w:val="left" w:pos="4528"/>
          <w:tab w:val="left" w:pos="5094"/>
          <w:tab w:val="left" w:pos="5660"/>
          <w:tab w:val="left" w:pos="6226"/>
          <w:tab w:val="left" w:pos="6792"/>
          <w:tab w:val="left" w:pos="7358"/>
          <w:tab w:val="left" w:pos="7924"/>
        </w:tabs>
        <w:spacing w:line="276" w:lineRule="auto"/>
        <w:jc w:val="both"/>
        <w:rPr>
          <w:rFonts w:cs="Arial"/>
          <w:spacing w:val="0"/>
        </w:rPr>
      </w:pPr>
      <w:r w:rsidRPr="00615460">
        <w:rPr>
          <w:rFonts w:cs="Arial"/>
          <w:spacing w:val="0"/>
        </w:rPr>
        <w:t>Zaprojektowano układ mieszania gorącego</w:t>
      </w:r>
      <w:r>
        <w:rPr>
          <w:rFonts w:cs="Arial"/>
          <w:spacing w:val="0"/>
        </w:rPr>
        <w:t xml:space="preserve"> kotła składający</w:t>
      </w:r>
      <w:r w:rsidRPr="00615460">
        <w:rPr>
          <w:rFonts w:cs="Arial"/>
          <w:spacing w:val="0"/>
        </w:rPr>
        <w:t xml:space="preserve"> się z dwóch pompy mieszających</w:t>
      </w:r>
      <w:r w:rsidR="0054742F">
        <w:rPr>
          <w:rFonts w:cs="Arial"/>
          <w:spacing w:val="0"/>
        </w:rPr>
        <w:t xml:space="preserve"> PM</w:t>
      </w:r>
      <w:r w:rsidR="00ED5659">
        <w:rPr>
          <w:rFonts w:cs="Arial"/>
          <w:spacing w:val="0"/>
        </w:rPr>
        <w:t>B</w:t>
      </w:r>
      <w:r w:rsidR="0054742F">
        <w:rPr>
          <w:rFonts w:cs="Arial"/>
          <w:spacing w:val="0"/>
        </w:rPr>
        <w:t>1</w:t>
      </w:r>
      <w:r w:rsidR="0054742F" w:rsidRPr="0054742F">
        <w:rPr>
          <w:rFonts w:cs="Arial"/>
          <w:spacing w:val="0"/>
        </w:rPr>
        <w:t>÷</w:t>
      </w:r>
      <w:r w:rsidR="0054742F">
        <w:rPr>
          <w:rFonts w:cs="Arial"/>
          <w:spacing w:val="0"/>
        </w:rPr>
        <w:t>2</w:t>
      </w:r>
      <w:r w:rsidRPr="00615460">
        <w:rPr>
          <w:rFonts w:cs="Arial"/>
          <w:spacing w:val="0"/>
        </w:rPr>
        <w:t>, z których jedna pracuje, a druga stanowi 100% rezerwę. Zastosowano pompy  z przetwornicami częstotliwości zmieniającymi wyda</w:t>
      </w:r>
      <w:r>
        <w:rPr>
          <w:rFonts w:cs="Arial"/>
          <w:spacing w:val="0"/>
        </w:rPr>
        <w:t xml:space="preserve">jność (obroty) w funkcji zadanego ciśnienia przed dwoma zaworami termoregulacyjnymi, z których </w:t>
      </w:r>
      <w:r w:rsidR="00ED5659">
        <w:rPr>
          <w:rFonts w:cs="Arial"/>
          <w:spacing w:val="0"/>
        </w:rPr>
        <w:t>jeden CV2</w:t>
      </w:r>
      <w:r w:rsidR="00E05F46">
        <w:rPr>
          <w:rFonts w:cs="Arial"/>
          <w:spacing w:val="0"/>
        </w:rPr>
        <w:t xml:space="preserve"> będzie regulował temperaturę przed kotłem, a drugi CV</w:t>
      </w:r>
      <w:r w:rsidR="00ED5659">
        <w:rPr>
          <w:rFonts w:cs="Arial"/>
          <w:spacing w:val="0"/>
        </w:rPr>
        <w:t>3</w:t>
      </w:r>
      <w:r w:rsidR="00E05F46">
        <w:rPr>
          <w:rFonts w:cs="Arial"/>
          <w:spacing w:val="0"/>
        </w:rPr>
        <w:t xml:space="preserve"> przed ekonomizerem.</w:t>
      </w:r>
      <w:r w:rsidR="00EE25A8">
        <w:rPr>
          <w:rFonts w:cs="Arial"/>
          <w:spacing w:val="0"/>
        </w:rPr>
        <w:t xml:space="preserve"> </w:t>
      </w:r>
      <w:r w:rsidRPr="00615460">
        <w:rPr>
          <w:rFonts w:cs="Arial"/>
          <w:spacing w:val="0"/>
        </w:rPr>
        <w:t>Układ mieszający obejmuje</w:t>
      </w:r>
      <w:r w:rsidR="002F1999">
        <w:rPr>
          <w:rFonts w:cs="Arial"/>
          <w:spacing w:val="0"/>
        </w:rPr>
        <w:t xml:space="preserve"> pompy mieszające , zawory regulujące</w:t>
      </w:r>
      <w:r w:rsidR="00330B99">
        <w:rPr>
          <w:rFonts w:cs="Arial"/>
          <w:spacing w:val="0"/>
        </w:rPr>
        <w:t xml:space="preserve">                   </w:t>
      </w:r>
      <w:r w:rsidR="002F1999">
        <w:rPr>
          <w:rFonts w:cs="Arial"/>
          <w:spacing w:val="0"/>
        </w:rPr>
        <w:t xml:space="preserve"> i </w:t>
      </w:r>
      <w:r w:rsidRPr="00615460">
        <w:rPr>
          <w:rFonts w:cs="Arial"/>
          <w:spacing w:val="0"/>
        </w:rPr>
        <w:t xml:space="preserve"> rurociągi łączące rurociąg wylotowy wody gorącej z kotła z rurociągiem podającym wodę do kotła i ekonomizera suchego.</w:t>
      </w:r>
      <w:r w:rsidR="00767771">
        <w:rPr>
          <w:rFonts w:cs="Arial"/>
          <w:spacing w:val="0"/>
        </w:rPr>
        <w:t xml:space="preserve"> Przewidziano dla kotła </w:t>
      </w:r>
      <w:proofErr w:type="spellStart"/>
      <w:r w:rsidR="00767771">
        <w:rPr>
          <w:rFonts w:cs="Arial"/>
          <w:spacing w:val="0"/>
        </w:rPr>
        <w:t>biomasowego</w:t>
      </w:r>
      <w:proofErr w:type="spellEnd"/>
      <w:r w:rsidR="00767771">
        <w:rPr>
          <w:rFonts w:cs="Arial"/>
          <w:spacing w:val="0"/>
        </w:rPr>
        <w:t xml:space="preserve"> mieszanie zimne z zaworem termoregulującym  CV4 sterowanym w funkcji temperatury wody sieciowej zgodnej z tabelą regulującą i temperaturą zewnętrzną.</w:t>
      </w:r>
    </w:p>
    <w:p w:rsidR="002F1999" w:rsidRPr="002F1999" w:rsidRDefault="002F1999" w:rsidP="002F1999">
      <w:pPr>
        <w:tabs>
          <w:tab w:val="left" w:pos="-1132"/>
          <w:tab w:val="left" w:pos="-566"/>
          <w:tab w:val="left" w:pos="0"/>
          <w:tab w:val="left" w:pos="566"/>
          <w:tab w:val="left" w:pos="1132"/>
          <w:tab w:val="left" w:pos="1698"/>
          <w:tab w:val="left" w:pos="2264"/>
          <w:tab w:val="left" w:pos="2830"/>
          <w:tab w:val="left" w:pos="3396"/>
          <w:tab w:val="left" w:pos="3962"/>
          <w:tab w:val="left" w:pos="4528"/>
          <w:tab w:val="left" w:pos="5094"/>
          <w:tab w:val="left" w:pos="5660"/>
          <w:tab w:val="left" w:pos="6226"/>
          <w:tab w:val="left" w:pos="6792"/>
          <w:tab w:val="left" w:pos="7358"/>
          <w:tab w:val="left" w:pos="7924"/>
        </w:tabs>
        <w:spacing w:line="276" w:lineRule="auto"/>
        <w:jc w:val="both"/>
        <w:rPr>
          <w:rFonts w:cs="Arial"/>
          <w:spacing w:val="0"/>
        </w:rPr>
      </w:pPr>
      <w:r w:rsidRPr="002F1999">
        <w:rPr>
          <w:rFonts w:cs="Arial"/>
          <w:spacing w:val="0"/>
        </w:rPr>
        <w:t>Zastosowany kocioł ma system ch</w:t>
      </w:r>
      <w:r w:rsidR="00156A0A">
        <w:rPr>
          <w:rFonts w:cs="Arial"/>
          <w:spacing w:val="0"/>
        </w:rPr>
        <w:t>ł</w:t>
      </w:r>
      <w:r w:rsidRPr="002F1999">
        <w:rPr>
          <w:rFonts w:cs="Arial"/>
          <w:spacing w:val="0"/>
        </w:rPr>
        <w:t>odzenia rusztu paleniska</w:t>
      </w:r>
      <w:r w:rsidR="00156A0A">
        <w:rPr>
          <w:rFonts w:cs="Arial"/>
          <w:spacing w:val="0"/>
        </w:rPr>
        <w:t xml:space="preserve">, </w:t>
      </w:r>
      <w:r w:rsidRPr="002F1999">
        <w:rPr>
          <w:rFonts w:cs="Arial"/>
          <w:spacing w:val="0"/>
        </w:rPr>
        <w:t xml:space="preserve"> do którego przewidziano</w:t>
      </w:r>
      <w:r w:rsidR="00156A0A">
        <w:rPr>
          <w:rFonts w:cs="Arial"/>
          <w:spacing w:val="0"/>
        </w:rPr>
        <w:t xml:space="preserve"> </w:t>
      </w:r>
      <w:r w:rsidRPr="002F1999">
        <w:rPr>
          <w:rFonts w:cs="Arial"/>
          <w:spacing w:val="0"/>
        </w:rPr>
        <w:t>układ odzysku ciepła z chłodzenia rusztu. Układ składa się z dwóch pompy chłodzących ruszt</w:t>
      </w:r>
      <w:r w:rsidR="0054742F">
        <w:rPr>
          <w:rFonts w:cs="Arial"/>
          <w:spacing w:val="0"/>
        </w:rPr>
        <w:t xml:space="preserve"> PCR1÷2</w:t>
      </w:r>
      <w:r w:rsidRPr="002F1999">
        <w:rPr>
          <w:rFonts w:cs="Arial"/>
          <w:spacing w:val="0"/>
        </w:rPr>
        <w:t xml:space="preserve">, wymuszających obieg przez ramę rusztu, z których jedna pracuje, </w:t>
      </w:r>
      <w:r w:rsidR="00330B99">
        <w:rPr>
          <w:rFonts w:cs="Arial"/>
          <w:spacing w:val="0"/>
        </w:rPr>
        <w:t xml:space="preserve">                       </w:t>
      </w:r>
      <w:r w:rsidRPr="002F1999">
        <w:rPr>
          <w:rFonts w:cs="Arial"/>
          <w:spacing w:val="0"/>
        </w:rPr>
        <w:t xml:space="preserve">a druga stanowi 100% rezerwę. Zastosowano pompy  z przetwornicami częstotliwości zmieniającymi wydajność (obroty) w funkcji zadanej temperatury za ramą  rusztu. Układ pobiera wodę z rurociągu dolotowego do kotła </w:t>
      </w:r>
      <w:proofErr w:type="spellStart"/>
      <w:r w:rsidRPr="002F1999">
        <w:rPr>
          <w:rFonts w:cs="Arial"/>
          <w:spacing w:val="0"/>
        </w:rPr>
        <w:t>biomasowego</w:t>
      </w:r>
      <w:proofErr w:type="spellEnd"/>
      <w:r w:rsidRPr="002F1999">
        <w:rPr>
          <w:rFonts w:cs="Arial"/>
          <w:spacing w:val="0"/>
        </w:rPr>
        <w:t xml:space="preserve"> i po pogrzaniu ponownie podaje przed</w:t>
      </w:r>
      <w:r>
        <w:rPr>
          <w:rFonts w:cs="Arial"/>
          <w:spacing w:val="0"/>
        </w:rPr>
        <w:t xml:space="preserve"> pompy przewałowe podające wodę do kotła i </w:t>
      </w:r>
      <w:r w:rsidRPr="002F1999">
        <w:rPr>
          <w:rFonts w:cs="Arial"/>
          <w:spacing w:val="0"/>
        </w:rPr>
        <w:t>ekonomizer</w:t>
      </w:r>
      <w:r>
        <w:rPr>
          <w:rFonts w:cs="Arial"/>
          <w:spacing w:val="0"/>
        </w:rPr>
        <w:t>a suchego</w:t>
      </w:r>
      <w:r w:rsidRPr="002F1999">
        <w:rPr>
          <w:rFonts w:cs="Arial"/>
          <w:spacing w:val="0"/>
        </w:rPr>
        <w:t>.</w:t>
      </w:r>
    </w:p>
    <w:p w:rsidR="006B33F1" w:rsidRDefault="0054742F" w:rsidP="00AC6E1A">
      <w:pPr>
        <w:tabs>
          <w:tab w:val="left" w:pos="-1132"/>
          <w:tab w:val="left" w:pos="-566"/>
          <w:tab w:val="left" w:pos="0"/>
          <w:tab w:val="left" w:pos="566"/>
          <w:tab w:val="left" w:pos="1132"/>
          <w:tab w:val="left" w:pos="1698"/>
          <w:tab w:val="left" w:pos="2264"/>
          <w:tab w:val="left" w:pos="2830"/>
          <w:tab w:val="left" w:pos="3396"/>
          <w:tab w:val="left" w:pos="3962"/>
          <w:tab w:val="left" w:pos="4528"/>
          <w:tab w:val="left" w:pos="5094"/>
          <w:tab w:val="left" w:pos="5660"/>
          <w:tab w:val="left" w:pos="6226"/>
          <w:tab w:val="left" w:pos="6792"/>
          <w:tab w:val="left" w:pos="7358"/>
          <w:tab w:val="left" w:pos="7924"/>
        </w:tabs>
        <w:spacing w:line="276" w:lineRule="auto"/>
        <w:jc w:val="both"/>
        <w:rPr>
          <w:rFonts w:cs="Arial"/>
          <w:spacing w:val="0"/>
        </w:rPr>
      </w:pPr>
      <w:r>
        <w:rPr>
          <w:rFonts w:cs="Arial"/>
          <w:spacing w:val="0"/>
        </w:rPr>
        <w:t xml:space="preserve">Do </w:t>
      </w:r>
      <w:r w:rsidR="002F1999">
        <w:rPr>
          <w:rFonts w:cs="Arial"/>
          <w:spacing w:val="0"/>
        </w:rPr>
        <w:t>układ</w:t>
      </w:r>
      <w:r>
        <w:rPr>
          <w:rFonts w:cs="Arial"/>
          <w:spacing w:val="0"/>
        </w:rPr>
        <w:t>u</w:t>
      </w:r>
      <w:r w:rsidR="002F1999">
        <w:rPr>
          <w:rFonts w:cs="Arial"/>
          <w:spacing w:val="0"/>
        </w:rPr>
        <w:t xml:space="preserve"> odzysku  ciepła z chłodzenia rusztu paleniska  </w:t>
      </w:r>
      <w:r>
        <w:rPr>
          <w:rFonts w:cs="Arial"/>
          <w:spacing w:val="0"/>
        </w:rPr>
        <w:t xml:space="preserve">podłączono układ grzania </w:t>
      </w:r>
      <w:proofErr w:type="spellStart"/>
      <w:r>
        <w:rPr>
          <w:rFonts w:cs="Arial"/>
          <w:spacing w:val="0"/>
        </w:rPr>
        <w:t>elektrofiltra</w:t>
      </w:r>
      <w:proofErr w:type="spellEnd"/>
      <w:r>
        <w:rPr>
          <w:rFonts w:cs="Arial"/>
          <w:spacing w:val="0"/>
        </w:rPr>
        <w:t>.</w:t>
      </w:r>
      <w:r w:rsidRPr="0054742F">
        <w:rPr>
          <w:rFonts w:cs="Arial"/>
          <w:spacing w:val="0"/>
        </w:rPr>
        <w:t xml:space="preserve"> </w:t>
      </w:r>
      <w:r w:rsidRPr="002F1999">
        <w:rPr>
          <w:rFonts w:cs="Arial"/>
          <w:spacing w:val="0"/>
        </w:rPr>
        <w:t xml:space="preserve">Układ składa się z dwóch pompy </w:t>
      </w:r>
      <w:r>
        <w:rPr>
          <w:rFonts w:cs="Arial"/>
          <w:spacing w:val="0"/>
        </w:rPr>
        <w:t xml:space="preserve">grzewczych </w:t>
      </w:r>
      <w:r w:rsidRPr="002F1999">
        <w:rPr>
          <w:rFonts w:cs="Arial"/>
          <w:spacing w:val="0"/>
        </w:rPr>
        <w:t xml:space="preserve"> </w:t>
      </w:r>
      <w:proofErr w:type="spellStart"/>
      <w:r>
        <w:rPr>
          <w:rFonts w:cs="Arial"/>
          <w:spacing w:val="0"/>
        </w:rPr>
        <w:t>elektrofiltra</w:t>
      </w:r>
      <w:proofErr w:type="spellEnd"/>
      <w:r>
        <w:rPr>
          <w:rFonts w:cs="Arial"/>
          <w:spacing w:val="0"/>
        </w:rPr>
        <w:t xml:space="preserve"> PGE1</w:t>
      </w:r>
      <w:r w:rsidRPr="0054742F">
        <w:rPr>
          <w:rFonts w:cs="Arial"/>
          <w:spacing w:val="0"/>
        </w:rPr>
        <w:t>÷</w:t>
      </w:r>
      <w:r>
        <w:rPr>
          <w:rFonts w:cs="Arial"/>
          <w:spacing w:val="0"/>
        </w:rPr>
        <w:t>2</w:t>
      </w:r>
      <w:r w:rsidRPr="002F1999">
        <w:rPr>
          <w:rFonts w:cs="Arial"/>
          <w:spacing w:val="0"/>
        </w:rPr>
        <w:t xml:space="preserve">, wymuszających obieg przez </w:t>
      </w:r>
      <w:r>
        <w:rPr>
          <w:rFonts w:cs="Arial"/>
          <w:spacing w:val="0"/>
        </w:rPr>
        <w:t xml:space="preserve">wężownicę grzejną </w:t>
      </w:r>
      <w:r w:rsidRPr="002F1999">
        <w:rPr>
          <w:rFonts w:cs="Arial"/>
          <w:spacing w:val="0"/>
        </w:rPr>
        <w:t xml:space="preserve"> </w:t>
      </w:r>
      <w:proofErr w:type="spellStart"/>
      <w:r>
        <w:rPr>
          <w:rFonts w:cs="Arial"/>
          <w:spacing w:val="0"/>
        </w:rPr>
        <w:t>elektrofiltra</w:t>
      </w:r>
      <w:proofErr w:type="spellEnd"/>
      <w:r w:rsidRPr="002F1999">
        <w:rPr>
          <w:rFonts w:cs="Arial"/>
          <w:spacing w:val="0"/>
        </w:rPr>
        <w:t>,</w:t>
      </w:r>
      <w:r w:rsidR="00330B99">
        <w:rPr>
          <w:rFonts w:cs="Arial"/>
          <w:spacing w:val="0"/>
        </w:rPr>
        <w:t xml:space="preserve"> </w:t>
      </w:r>
      <w:r w:rsidRPr="002F1999">
        <w:rPr>
          <w:rFonts w:cs="Arial"/>
          <w:spacing w:val="0"/>
        </w:rPr>
        <w:t xml:space="preserve">z których jedna pracuje, </w:t>
      </w:r>
      <w:r w:rsidR="00156A0A">
        <w:rPr>
          <w:rFonts w:cs="Arial"/>
          <w:spacing w:val="0"/>
        </w:rPr>
        <w:t xml:space="preserve">               </w:t>
      </w:r>
      <w:r w:rsidRPr="002F1999">
        <w:rPr>
          <w:rFonts w:cs="Arial"/>
          <w:spacing w:val="0"/>
        </w:rPr>
        <w:t>a druga stanowi 100% rezerwę.</w:t>
      </w:r>
      <w:r w:rsidRPr="0054742F">
        <w:rPr>
          <w:rFonts w:cs="Arial"/>
          <w:spacing w:val="0"/>
        </w:rPr>
        <w:t xml:space="preserve"> Zaprojektowano liczniki ciepła LC3 do pomiaru ilości energii cieplnej odzyskiwanej z chłodzenia rusztu paleniska</w:t>
      </w:r>
      <w:r>
        <w:rPr>
          <w:rFonts w:cs="Arial"/>
          <w:spacing w:val="0"/>
        </w:rPr>
        <w:t xml:space="preserve"> po odjęciu ciepła traconego na grzanie </w:t>
      </w:r>
      <w:proofErr w:type="spellStart"/>
      <w:r>
        <w:rPr>
          <w:rFonts w:cs="Arial"/>
          <w:spacing w:val="0"/>
        </w:rPr>
        <w:t>elektrofiltra</w:t>
      </w:r>
      <w:proofErr w:type="spellEnd"/>
      <w:r w:rsidRPr="0054742F">
        <w:rPr>
          <w:rFonts w:cs="Arial"/>
          <w:spacing w:val="0"/>
        </w:rPr>
        <w:t>.</w:t>
      </w:r>
    </w:p>
    <w:p w:rsidR="00AC6E1A" w:rsidRPr="00AC6E1A" w:rsidRDefault="00AC6E1A" w:rsidP="00AC6E1A">
      <w:pPr>
        <w:tabs>
          <w:tab w:val="left" w:pos="-1132"/>
          <w:tab w:val="left" w:pos="-566"/>
          <w:tab w:val="left" w:pos="0"/>
          <w:tab w:val="left" w:pos="566"/>
          <w:tab w:val="left" w:pos="1132"/>
          <w:tab w:val="left" w:pos="1698"/>
          <w:tab w:val="left" w:pos="2264"/>
          <w:tab w:val="left" w:pos="2830"/>
          <w:tab w:val="left" w:pos="3396"/>
          <w:tab w:val="left" w:pos="3962"/>
          <w:tab w:val="left" w:pos="4528"/>
          <w:tab w:val="left" w:pos="5094"/>
          <w:tab w:val="left" w:pos="5660"/>
          <w:tab w:val="left" w:pos="6226"/>
          <w:tab w:val="left" w:pos="6792"/>
          <w:tab w:val="left" w:pos="7358"/>
          <w:tab w:val="left" w:pos="7924"/>
        </w:tabs>
        <w:spacing w:line="276" w:lineRule="auto"/>
        <w:jc w:val="both"/>
        <w:rPr>
          <w:rFonts w:cs="Arial"/>
          <w:spacing w:val="0"/>
        </w:rPr>
      </w:pPr>
    </w:p>
    <w:p w:rsidR="00A44613" w:rsidRPr="00A44613" w:rsidRDefault="00A44613" w:rsidP="00A44613">
      <w:pPr>
        <w:widowControl w:val="0"/>
        <w:autoSpaceDE w:val="0"/>
        <w:autoSpaceDN w:val="0"/>
        <w:adjustRightInd w:val="0"/>
        <w:spacing w:line="276" w:lineRule="auto"/>
        <w:jc w:val="both"/>
        <w:rPr>
          <w:rFonts w:cs="Arial"/>
          <w:spacing w:val="0"/>
        </w:rPr>
      </w:pPr>
      <w:r w:rsidRPr="00A44613">
        <w:rPr>
          <w:rFonts w:cs="Arial"/>
          <w:spacing w:val="0"/>
        </w:rPr>
        <w:t>W ramach dostawy kotła przewidziano</w:t>
      </w:r>
      <w:r w:rsidR="00760466">
        <w:rPr>
          <w:rFonts w:cs="Arial"/>
          <w:spacing w:val="0"/>
        </w:rPr>
        <w:t xml:space="preserve"> opcję </w:t>
      </w:r>
      <w:r w:rsidRPr="00A44613">
        <w:rPr>
          <w:rFonts w:cs="Arial"/>
          <w:spacing w:val="0"/>
        </w:rPr>
        <w:t xml:space="preserve"> układ kondensacji spalin</w:t>
      </w:r>
      <w:r w:rsidR="000F6F2C">
        <w:rPr>
          <w:rFonts w:cs="Arial"/>
          <w:spacing w:val="0"/>
        </w:rPr>
        <w:t xml:space="preserve"> o mocy cieplnej </w:t>
      </w:r>
      <w:r w:rsidR="000F6F2C" w:rsidRPr="00E24CAD">
        <w:rPr>
          <w:rFonts w:cs="Arial"/>
          <w:spacing w:val="0"/>
        </w:rPr>
        <w:t>ok</w:t>
      </w:r>
      <w:r w:rsidR="00760466" w:rsidRPr="00E24CAD">
        <w:rPr>
          <w:rFonts w:cs="Arial"/>
          <w:spacing w:val="0"/>
        </w:rPr>
        <w:t>.17</w:t>
      </w:r>
      <w:r w:rsidRPr="00E24CAD">
        <w:rPr>
          <w:rFonts w:cs="Arial"/>
          <w:spacing w:val="0"/>
        </w:rPr>
        <w:t>00kW. Woda do układ</w:t>
      </w:r>
      <w:r w:rsidR="00D476E2">
        <w:rPr>
          <w:rFonts w:cs="Arial"/>
          <w:spacing w:val="0"/>
        </w:rPr>
        <w:t>u</w:t>
      </w:r>
      <w:r w:rsidRPr="00E24CAD">
        <w:rPr>
          <w:rFonts w:cs="Arial"/>
          <w:spacing w:val="0"/>
        </w:rPr>
        <w:t xml:space="preserve"> kondensacji pobierana będzie  z rurociągu dolotowego do</w:t>
      </w:r>
      <w:r w:rsidRPr="00A44613">
        <w:rPr>
          <w:rFonts w:cs="Arial"/>
          <w:spacing w:val="0"/>
        </w:rPr>
        <w:t xml:space="preserve"> kotła </w:t>
      </w:r>
      <w:proofErr w:type="spellStart"/>
      <w:r w:rsidRPr="00A44613">
        <w:rPr>
          <w:rFonts w:cs="Arial"/>
          <w:spacing w:val="0"/>
        </w:rPr>
        <w:t>biomasowego</w:t>
      </w:r>
      <w:proofErr w:type="spellEnd"/>
      <w:r w:rsidRPr="00A44613">
        <w:rPr>
          <w:rFonts w:cs="Arial"/>
          <w:spacing w:val="0"/>
        </w:rPr>
        <w:t xml:space="preserve"> (z powrotu  sieci cieplnej) i po podgrzaniu w ekonomizerze kondensacyjnym podawana będzie </w:t>
      </w:r>
      <w:r w:rsidR="00295C2C">
        <w:rPr>
          <w:rFonts w:cs="Arial"/>
          <w:spacing w:val="0"/>
        </w:rPr>
        <w:t xml:space="preserve">ponownie do </w:t>
      </w:r>
      <w:r w:rsidRPr="00A44613">
        <w:rPr>
          <w:rFonts w:cs="Arial"/>
          <w:spacing w:val="0"/>
        </w:rPr>
        <w:t xml:space="preserve">rurociągu wody </w:t>
      </w:r>
      <w:r w:rsidR="00295C2C">
        <w:rPr>
          <w:rFonts w:cs="Arial"/>
          <w:spacing w:val="0"/>
        </w:rPr>
        <w:t xml:space="preserve">dolotowej do </w:t>
      </w:r>
      <w:r w:rsidRPr="00A44613">
        <w:rPr>
          <w:rFonts w:cs="Arial"/>
          <w:spacing w:val="0"/>
        </w:rPr>
        <w:t xml:space="preserve">kotła </w:t>
      </w:r>
      <w:proofErr w:type="spellStart"/>
      <w:r w:rsidRPr="00A44613">
        <w:rPr>
          <w:rFonts w:cs="Arial"/>
          <w:spacing w:val="0"/>
        </w:rPr>
        <w:t>biomasowego</w:t>
      </w:r>
      <w:proofErr w:type="spellEnd"/>
      <w:r w:rsidRPr="00A44613">
        <w:rPr>
          <w:rFonts w:cs="Arial"/>
          <w:spacing w:val="0"/>
        </w:rPr>
        <w:t>. Temperatura wody wlotowej wynosić będzie od ok. 45</w:t>
      </w:r>
      <w:r w:rsidR="00D476E2">
        <w:rPr>
          <w:rFonts w:cs="Arial"/>
          <w:spacing w:val="0"/>
        </w:rPr>
        <w:t>°</w:t>
      </w:r>
      <w:r w:rsidRPr="00A44613">
        <w:rPr>
          <w:rFonts w:cs="Arial"/>
          <w:spacing w:val="0"/>
        </w:rPr>
        <w:t xml:space="preserve">C, </w:t>
      </w:r>
      <w:r w:rsidR="00330B99">
        <w:rPr>
          <w:rFonts w:cs="Arial"/>
          <w:spacing w:val="0"/>
        </w:rPr>
        <w:t xml:space="preserve">                          </w:t>
      </w:r>
      <w:r w:rsidRPr="00A44613">
        <w:rPr>
          <w:rFonts w:cs="Arial"/>
          <w:spacing w:val="0"/>
        </w:rPr>
        <w:t xml:space="preserve"> </w:t>
      </w:r>
      <w:r w:rsidRPr="00A44613">
        <w:rPr>
          <w:rFonts w:cs="Arial"/>
          <w:spacing w:val="0"/>
        </w:rPr>
        <w:lastRenderedPageBreak/>
        <w:t>a temperatura wody wylotowej z układu kondensacji wynosić będzie ok. 50-55</w:t>
      </w:r>
      <w:r w:rsidR="00D476E2">
        <w:rPr>
          <w:rFonts w:cs="Arial"/>
          <w:spacing w:val="0"/>
        </w:rPr>
        <w:t>°</w:t>
      </w:r>
      <w:r w:rsidRPr="00A44613">
        <w:rPr>
          <w:rFonts w:cs="Arial"/>
          <w:spacing w:val="0"/>
        </w:rPr>
        <w:t xml:space="preserve">C. Spaliny po przejściu przez ekonomizer kondensacyjny zostaną schłodzone  Przepływ przez układ zapewniają dwie pompy układu kondensacji PUK1 i 2, (z których jedna pracuje, a druga stanowi 100% rezerwę) sterowane przetwornicą częstotliwości. </w:t>
      </w:r>
    </w:p>
    <w:p w:rsidR="00A44613" w:rsidRPr="00A44613" w:rsidRDefault="00A44613" w:rsidP="00A44613">
      <w:pPr>
        <w:tabs>
          <w:tab w:val="left" w:pos="-1132"/>
          <w:tab w:val="left" w:pos="-566"/>
          <w:tab w:val="left" w:pos="0"/>
          <w:tab w:val="left" w:pos="566"/>
          <w:tab w:val="left" w:pos="1132"/>
          <w:tab w:val="left" w:pos="1698"/>
          <w:tab w:val="left" w:pos="2264"/>
          <w:tab w:val="left" w:pos="2830"/>
          <w:tab w:val="left" w:pos="3396"/>
          <w:tab w:val="left" w:pos="3962"/>
          <w:tab w:val="left" w:pos="4528"/>
          <w:tab w:val="left" w:pos="5094"/>
          <w:tab w:val="left" w:pos="5660"/>
          <w:tab w:val="left" w:pos="6226"/>
          <w:tab w:val="left" w:pos="6792"/>
          <w:tab w:val="left" w:pos="7358"/>
          <w:tab w:val="left" w:pos="7924"/>
        </w:tabs>
        <w:spacing w:line="276" w:lineRule="auto"/>
        <w:jc w:val="both"/>
        <w:rPr>
          <w:rFonts w:cs="Arial"/>
          <w:spacing w:val="0"/>
        </w:rPr>
      </w:pPr>
      <w:r w:rsidRPr="00A44613">
        <w:rPr>
          <w:rFonts w:cs="Arial"/>
          <w:spacing w:val="0"/>
        </w:rPr>
        <w:t xml:space="preserve">W </w:t>
      </w:r>
      <w:r w:rsidR="00295C2C">
        <w:rPr>
          <w:rFonts w:cs="Arial"/>
          <w:spacing w:val="0"/>
        </w:rPr>
        <w:t xml:space="preserve">tej opcji należy przewidzieć </w:t>
      </w:r>
      <w:r w:rsidRPr="00A44613">
        <w:rPr>
          <w:rFonts w:cs="Arial"/>
          <w:spacing w:val="0"/>
        </w:rPr>
        <w:t xml:space="preserve"> układ uzdatniania kondensatu ze spalin, dzięki któremu powstały podczas kondensacji spalin kondensat będzie wykorzystywany</w:t>
      </w:r>
      <w:r w:rsidR="00295C2C">
        <w:rPr>
          <w:rFonts w:cs="Arial"/>
          <w:spacing w:val="0"/>
        </w:rPr>
        <w:t xml:space="preserve"> np.</w:t>
      </w:r>
      <w:r w:rsidRPr="00A44613">
        <w:rPr>
          <w:rFonts w:cs="Arial"/>
          <w:spacing w:val="0"/>
        </w:rPr>
        <w:t xml:space="preserve"> do istniejących odżużlaczy mokrych kotłów węglowych</w:t>
      </w:r>
      <w:r w:rsidR="00295C2C">
        <w:rPr>
          <w:rFonts w:cs="Arial"/>
          <w:spacing w:val="0"/>
        </w:rPr>
        <w:t xml:space="preserve"> </w:t>
      </w:r>
      <w:r w:rsidRPr="00A44613">
        <w:rPr>
          <w:rFonts w:cs="Arial"/>
          <w:spacing w:val="0"/>
        </w:rPr>
        <w:t xml:space="preserve">jako woda uzupełniająca, </w:t>
      </w:r>
      <w:r w:rsidR="00330B99">
        <w:rPr>
          <w:rFonts w:cs="Arial"/>
          <w:spacing w:val="0"/>
        </w:rPr>
        <w:t xml:space="preserve">                              </w:t>
      </w:r>
      <w:r w:rsidRPr="00A44613">
        <w:rPr>
          <w:rFonts w:cs="Arial"/>
          <w:spacing w:val="0"/>
        </w:rPr>
        <w:t>a ewentualny  nadmiar  zostać odprowadzony do kanalizacji sanitarnej.</w:t>
      </w:r>
    </w:p>
    <w:p w:rsidR="00A44613" w:rsidRPr="00A44613" w:rsidRDefault="00A44613" w:rsidP="00A44613">
      <w:pPr>
        <w:widowControl w:val="0"/>
        <w:autoSpaceDE w:val="0"/>
        <w:autoSpaceDN w:val="0"/>
        <w:adjustRightInd w:val="0"/>
        <w:spacing w:line="276" w:lineRule="auto"/>
        <w:jc w:val="both"/>
        <w:rPr>
          <w:rFonts w:cs="Arial"/>
          <w:spacing w:val="0"/>
        </w:rPr>
      </w:pPr>
      <w:r w:rsidRPr="00A44613">
        <w:rPr>
          <w:rFonts w:cs="Arial"/>
          <w:spacing w:val="0"/>
        </w:rPr>
        <w:t>Za</w:t>
      </w:r>
      <w:r w:rsidR="00295C2C">
        <w:rPr>
          <w:rFonts w:cs="Arial"/>
          <w:spacing w:val="0"/>
        </w:rPr>
        <w:t>projektowano liczniki ciepła LC4</w:t>
      </w:r>
      <w:r w:rsidRPr="00A44613">
        <w:rPr>
          <w:rFonts w:cs="Arial"/>
          <w:spacing w:val="0"/>
        </w:rPr>
        <w:t xml:space="preserve"> do pomiaru ilości energii cieplnej odzyskiwanej                      w układzie kondensacji spalin.</w:t>
      </w:r>
    </w:p>
    <w:p w:rsidR="00295C2C" w:rsidRDefault="00A44613" w:rsidP="00A44613">
      <w:pPr>
        <w:tabs>
          <w:tab w:val="left" w:pos="-1132"/>
          <w:tab w:val="left" w:pos="-566"/>
          <w:tab w:val="left" w:pos="0"/>
          <w:tab w:val="left" w:pos="566"/>
          <w:tab w:val="left" w:pos="1132"/>
          <w:tab w:val="left" w:pos="1698"/>
          <w:tab w:val="left" w:pos="2264"/>
          <w:tab w:val="left" w:pos="2830"/>
          <w:tab w:val="left" w:pos="3396"/>
          <w:tab w:val="left" w:pos="3962"/>
          <w:tab w:val="left" w:pos="4528"/>
          <w:tab w:val="left" w:pos="5094"/>
          <w:tab w:val="left" w:pos="5660"/>
          <w:tab w:val="left" w:pos="6226"/>
          <w:tab w:val="left" w:pos="6792"/>
          <w:tab w:val="left" w:pos="7358"/>
          <w:tab w:val="left" w:pos="7924"/>
        </w:tabs>
        <w:spacing w:line="276" w:lineRule="auto"/>
        <w:jc w:val="both"/>
        <w:rPr>
          <w:rFonts w:cs="Arial"/>
          <w:spacing w:val="0"/>
        </w:rPr>
      </w:pPr>
      <w:r w:rsidRPr="00A44613">
        <w:rPr>
          <w:rFonts w:cs="Arial"/>
          <w:spacing w:val="0"/>
        </w:rPr>
        <w:t xml:space="preserve">Uzupełnianie i stabilizację ciśnienia wody w kotłowni i sieci przewidziano za pomocą istniejących pomp uzupełniająco-stabilizujących. </w:t>
      </w:r>
    </w:p>
    <w:p w:rsidR="00DF3931" w:rsidRPr="00860534" w:rsidRDefault="00DF3931" w:rsidP="00DF3931">
      <w:pPr>
        <w:spacing w:line="276" w:lineRule="auto"/>
        <w:jc w:val="both"/>
        <w:rPr>
          <w:rFonts w:cs="Arial"/>
          <w:spacing w:val="0"/>
        </w:rPr>
      </w:pPr>
      <w:r w:rsidRPr="00860534">
        <w:rPr>
          <w:rFonts w:cs="Arial"/>
          <w:spacing w:val="0"/>
        </w:rPr>
        <w:t xml:space="preserve">Zgodnie z założeniami kocioł </w:t>
      </w:r>
      <w:proofErr w:type="spellStart"/>
      <w:r w:rsidRPr="00860534">
        <w:rPr>
          <w:rFonts w:cs="Arial"/>
          <w:spacing w:val="0"/>
        </w:rPr>
        <w:t>biomasowy</w:t>
      </w:r>
      <w:proofErr w:type="spellEnd"/>
      <w:r w:rsidRPr="00860534">
        <w:rPr>
          <w:rFonts w:cs="Arial"/>
          <w:spacing w:val="0"/>
        </w:rPr>
        <w:t xml:space="preserve"> będzie pracował jako podstawowy, a kotły węglowe jako szczytowe. Kotłownie </w:t>
      </w:r>
      <w:proofErr w:type="spellStart"/>
      <w:r w:rsidRPr="00860534">
        <w:rPr>
          <w:rFonts w:cs="Arial"/>
          <w:spacing w:val="0"/>
        </w:rPr>
        <w:t>biomasowa</w:t>
      </w:r>
      <w:proofErr w:type="spellEnd"/>
      <w:r w:rsidRPr="00860534">
        <w:rPr>
          <w:rFonts w:cs="Arial"/>
          <w:spacing w:val="0"/>
        </w:rPr>
        <w:t xml:space="preserve"> i węglowa mogą pracować równolegle, a wyprowadzenie mocy cieplnej do miejskich sieci cieplnych odbywa się</w:t>
      </w:r>
      <w:r w:rsidR="00860534">
        <w:rPr>
          <w:rFonts w:cs="Arial"/>
          <w:spacing w:val="0"/>
        </w:rPr>
        <w:t xml:space="preserve"> będzie </w:t>
      </w:r>
      <w:r w:rsidRPr="00860534">
        <w:rPr>
          <w:rFonts w:cs="Arial"/>
          <w:spacing w:val="0"/>
        </w:rPr>
        <w:t xml:space="preserve"> przez istniejące pompy sieciowe</w:t>
      </w:r>
      <w:r w:rsidR="00ED5659">
        <w:rPr>
          <w:rFonts w:cs="Arial"/>
          <w:spacing w:val="0"/>
        </w:rPr>
        <w:t xml:space="preserve"> </w:t>
      </w:r>
      <w:r w:rsidR="00860534">
        <w:rPr>
          <w:rFonts w:cs="Arial"/>
          <w:spacing w:val="0"/>
        </w:rPr>
        <w:t xml:space="preserve">do czasu modernizacji </w:t>
      </w:r>
      <w:r w:rsidR="006E1FB0">
        <w:rPr>
          <w:rFonts w:cs="Arial"/>
          <w:spacing w:val="0"/>
        </w:rPr>
        <w:t>instalacji</w:t>
      </w:r>
      <w:r w:rsidR="00860534">
        <w:rPr>
          <w:rFonts w:cs="Arial"/>
          <w:spacing w:val="0"/>
        </w:rPr>
        <w:t xml:space="preserve"> termo-hydraulicznej</w:t>
      </w:r>
      <w:r w:rsidRPr="00860534">
        <w:rPr>
          <w:rFonts w:cs="Arial"/>
          <w:spacing w:val="0"/>
        </w:rPr>
        <w:t xml:space="preserve">. </w:t>
      </w:r>
    </w:p>
    <w:p w:rsidR="00AC6E1A" w:rsidRPr="00C27C5B" w:rsidRDefault="00AC6E1A" w:rsidP="00AC6E1A">
      <w:pPr>
        <w:spacing w:line="276" w:lineRule="auto"/>
        <w:jc w:val="both"/>
        <w:rPr>
          <w:rFonts w:cs="Arial"/>
          <w:spacing w:val="0"/>
        </w:rPr>
      </w:pPr>
      <w:r w:rsidRPr="00C27C5B">
        <w:rPr>
          <w:rFonts w:cs="Arial"/>
          <w:spacing w:val="0"/>
        </w:rPr>
        <w:t xml:space="preserve">Zestawienie podstawowych urządzeń na etapie PB załączono do opisu technicznego, </w:t>
      </w:r>
      <w:r w:rsidRPr="00547067">
        <w:rPr>
          <w:rFonts w:cs="Arial"/>
          <w:spacing w:val="0"/>
        </w:rPr>
        <w:t>patrz pkt.7.0.</w:t>
      </w:r>
      <w:r w:rsidR="00ED5659" w:rsidRPr="00547067">
        <w:rPr>
          <w:rFonts w:cs="Arial"/>
          <w:spacing w:val="0"/>
        </w:rPr>
        <w:t xml:space="preserve"> Schemat cieplny kotła  na biomasę  przedstawiono na rys. nr T-01</w:t>
      </w:r>
    </w:p>
    <w:p w:rsidR="00AC6E1A" w:rsidRPr="00AC6E1A" w:rsidRDefault="00AC6E1A" w:rsidP="00AC6E1A">
      <w:pPr>
        <w:spacing w:line="276" w:lineRule="auto"/>
        <w:jc w:val="both"/>
        <w:rPr>
          <w:rFonts w:cs="Arial"/>
          <w:spacing w:val="0"/>
        </w:rPr>
      </w:pPr>
      <w:r w:rsidRPr="00C27C5B">
        <w:rPr>
          <w:rFonts w:cs="Arial"/>
          <w:spacing w:val="0"/>
        </w:rPr>
        <w:t xml:space="preserve">Dyspozycje urządzeń projektowanych pokazano </w:t>
      </w:r>
      <w:r w:rsidRPr="00ED5659">
        <w:rPr>
          <w:rFonts w:cs="Arial"/>
          <w:spacing w:val="0"/>
        </w:rPr>
        <w:t xml:space="preserve">na rys. nr </w:t>
      </w:r>
      <w:r w:rsidR="00CA2F4D" w:rsidRPr="00ED5659">
        <w:rPr>
          <w:rFonts w:cs="Arial"/>
          <w:spacing w:val="0"/>
        </w:rPr>
        <w:t>T</w:t>
      </w:r>
      <w:r w:rsidR="00ED5659" w:rsidRPr="00ED5659">
        <w:rPr>
          <w:rFonts w:cs="Arial"/>
          <w:spacing w:val="0"/>
        </w:rPr>
        <w:t>-</w:t>
      </w:r>
      <w:r w:rsidRPr="00ED5659">
        <w:rPr>
          <w:rFonts w:cs="Arial"/>
          <w:spacing w:val="0"/>
        </w:rPr>
        <w:t xml:space="preserve">02 </w:t>
      </w:r>
      <w:r w:rsidR="00CA2F4D" w:rsidRPr="00ED5659">
        <w:rPr>
          <w:rFonts w:cs="Arial"/>
          <w:spacing w:val="0"/>
        </w:rPr>
        <w:t>–</w:t>
      </w:r>
      <w:r w:rsidRPr="00ED5659">
        <w:rPr>
          <w:rFonts w:cs="Arial"/>
          <w:spacing w:val="0"/>
        </w:rPr>
        <w:t xml:space="preserve"> </w:t>
      </w:r>
      <w:r w:rsidR="00330B99">
        <w:rPr>
          <w:rFonts w:cs="Arial"/>
          <w:spacing w:val="0"/>
        </w:rPr>
        <w:t>T-</w:t>
      </w:r>
      <w:r w:rsidR="00CA2F4D" w:rsidRPr="00ED5659">
        <w:rPr>
          <w:rFonts w:cs="Arial"/>
          <w:spacing w:val="0"/>
        </w:rPr>
        <w:t>0</w:t>
      </w:r>
      <w:r w:rsidR="00ED5659" w:rsidRPr="00ED5659">
        <w:rPr>
          <w:rFonts w:cs="Arial"/>
          <w:spacing w:val="0"/>
        </w:rPr>
        <w:t>4</w:t>
      </w:r>
      <w:r w:rsidRPr="00ED5659">
        <w:rPr>
          <w:rFonts w:cs="Arial"/>
          <w:spacing w:val="0"/>
        </w:rPr>
        <w:t>.</w:t>
      </w:r>
    </w:p>
    <w:p w:rsidR="00AC6E1A" w:rsidRPr="00AC6E1A" w:rsidRDefault="00AC6E1A" w:rsidP="00AC6E1A">
      <w:pPr>
        <w:spacing w:line="276" w:lineRule="auto"/>
        <w:jc w:val="both"/>
        <w:rPr>
          <w:rFonts w:cs="Arial"/>
          <w:spacing w:val="0"/>
        </w:rPr>
      </w:pPr>
    </w:p>
    <w:p w:rsidR="00AC6E1A" w:rsidRPr="00AC6E1A" w:rsidRDefault="00AC6E1A" w:rsidP="00DC6E54">
      <w:pPr>
        <w:pStyle w:val="Nagwek1"/>
        <w:keepNext w:val="0"/>
        <w:widowControl w:val="0"/>
        <w:numPr>
          <w:ilvl w:val="1"/>
          <w:numId w:val="11"/>
        </w:numPr>
        <w:tabs>
          <w:tab w:val="left" w:pos="567"/>
        </w:tabs>
        <w:suppressAutoHyphens/>
        <w:spacing w:after="0" w:line="276" w:lineRule="auto"/>
        <w:jc w:val="both"/>
        <w:rPr>
          <w:rFonts w:cs="Arial"/>
        </w:rPr>
      </w:pPr>
      <w:bookmarkStart w:id="22" w:name="_Toc71194327"/>
      <w:r w:rsidRPr="00AC6E1A">
        <w:rPr>
          <w:rFonts w:cs="Arial"/>
        </w:rPr>
        <w:t>Stacja uzdatniania wody</w:t>
      </w:r>
      <w:bookmarkEnd w:id="22"/>
    </w:p>
    <w:p w:rsidR="00AC6E1A" w:rsidRPr="00AC6E1A" w:rsidRDefault="00AC6E1A" w:rsidP="00AC6E1A">
      <w:pPr>
        <w:spacing w:line="276" w:lineRule="auto"/>
        <w:jc w:val="both"/>
        <w:rPr>
          <w:rFonts w:cs="Arial"/>
          <w:spacing w:val="0"/>
        </w:rPr>
      </w:pPr>
    </w:p>
    <w:p w:rsidR="00AC6E1A" w:rsidRPr="00AC6E1A" w:rsidRDefault="00AC6E1A" w:rsidP="00AC6E1A">
      <w:pPr>
        <w:tabs>
          <w:tab w:val="left" w:pos="-1698"/>
          <w:tab w:val="left" w:pos="-1132"/>
          <w:tab w:val="left" w:pos="0"/>
          <w:tab w:val="left" w:pos="566"/>
          <w:tab w:val="left" w:pos="1132"/>
          <w:tab w:val="left" w:pos="1698"/>
          <w:tab w:val="left" w:pos="2264"/>
          <w:tab w:val="left" w:pos="2830"/>
          <w:tab w:val="left" w:pos="3396"/>
          <w:tab w:val="left" w:pos="3962"/>
          <w:tab w:val="left" w:pos="4528"/>
          <w:tab w:val="left" w:pos="5094"/>
          <w:tab w:val="left" w:pos="5660"/>
          <w:tab w:val="left" w:pos="6226"/>
          <w:tab w:val="left" w:pos="6792"/>
          <w:tab w:val="left" w:pos="7358"/>
          <w:tab w:val="left" w:pos="7924"/>
        </w:tabs>
        <w:spacing w:line="276" w:lineRule="auto"/>
        <w:jc w:val="both"/>
        <w:rPr>
          <w:rFonts w:cs="Arial"/>
          <w:spacing w:val="0"/>
        </w:rPr>
      </w:pPr>
      <w:r w:rsidRPr="00AC6E1A">
        <w:rPr>
          <w:rFonts w:cs="Arial"/>
          <w:spacing w:val="0"/>
        </w:rPr>
        <w:t xml:space="preserve">Woda do  napełniania i uzupełniania ww. obiegów cieplnych kotłowni </w:t>
      </w:r>
      <w:proofErr w:type="spellStart"/>
      <w:r w:rsidRPr="00AC6E1A">
        <w:rPr>
          <w:rFonts w:cs="Arial"/>
          <w:spacing w:val="0"/>
        </w:rPr>
        <w:t>biomasowej</w:t>
      </w:r>
      <w:proofErr w:type="spellEnd"/>
      <w:r w:rsidRPr="00AC6E1A">
        <w:rPr>
          <w:rFonts w:cs="Arial"/>
          <w:spacing w:val="0"/>
        </w:rPr>
        <w:t xml:space="preserve"> będzie pobierana z obiegów cieplnych  kotłowni </w:t>
      </w:r>
      <w:r w:rsidR="003D1846">
        <w:rPr>
          <w:rFonts w:cs="Arial"/>
          <w:spacing w:val="0"/>
        </w:rPr>
        <w:t>węglowej</w:t>
      </w:r>
      <w:r w:rsidRPr="00AC6E1A">
        <w:rPr>
          <w:rFonts w:cs="Arial"/>
          <w:spacing w:val="0"/>
        </w:rPr>
        <w:t>.</w:t>
      </w:r>
    </w:p>
    <w:p w:rsidR="00AC6E1A" w:rsidRPr="00AC6E1A" w:rsidRDefault="00AC6E1A" w:rsidP="00AC6E1A">
      <w:pPr>
        <w:autoSpaceDE w:val="0"/>
        <w:autoSpaceDN w:val="0"/>
        <w:adjustRightInd w:val="0"/>
        <w:spacing w:line="276" w:lineRule="auto"/>
        <w:jc w:val="both"/>
        <w:rPr>
          <w:rFonts w:cs="Arial"/>
          <w:spacing w:val="0"/>
        </w:rPr>
      </w:pPr>
      <w:r w:rsidRPr="00AC6E1A">
        <w:rPr>
          <w:rFonts w:cs="Arial"/>
          <w:spacing w:val="0"/>
        </w:rPr>
        <w:t xml:space="preserve">W kotłowni </w:t>
      </w:r>
      <w:r w:rsidR="003D1846">
        <w:rPr>
          <w:rFonts w:cs="Arial"/>
          <w:spacing w:val="0"/>
        </w:rPr>
        <w:t xml:space="preserve">węglowej </w:t>
      </w:r>
      <w:r w:rsidRPr="00AC6E1A">
        <w:rPr>
          <w:rFonts w:cs="Arial"/>
          <w:spacing w:val="0"/>
        </w:rPr>
        <w:t xml:space="preserve"> jest istniejąca automatyczna stacja zmiękczania wody oraz stacja odgazowania wody o odpowiedniej wydajności wraz ze stacją dozującą środki korygujące jakość wody do wymagań stawianych przez kotły, sieci cieplne i ogólne rozporządzenia w sprawie jakości wody do kotłów wodnych wysokoparametrowych              i miejskich sieci cieplnych.</w:t>
      </w:r>
    </w:p>
    <w:p w:rsidR="00AC6E1A" w:rsidRPr="00AC6E1A" w:rsidRDefault="00AC6E1A" w:rsidP="00AC6E1A">
      <w:pPr>
        <w:tabs>
          <w:tab w:val="left" w:pos="-1132"/>
          <w:tab w:val="left" w:pos="-566"/>
          <w:tab w:val="left" w:pos="0"/>
          <w:tab w:val="left" w:pos="566"/>
          <w:tab w:val="left" w:pos="1132"/>
          <w:tab w:val="left" w:pos="1698"/>
          <w:tab w:val="left" w:pos="2264"/>
          <w:tab w:val="left" w:pos="2830"/>
          <w:tab w:val="left" w:pos="3396"/>
          <w:tab w:val="left" w:pos="3962"/>
          <w:tab w:val="left" w:pos="4528"/>
          <w:tab w:val="left" w:pos="5094"/>
          <w:tab w:val="left" w:pos="5660"/>
          <w:tab w:val="left" w:pos="6226"/>
          <w:tab w:val="left" w:pos="6792"/>
          <w:tab w:val="left" w:pos="7358"/>
          <w:tab w:val="left" w:pos="7924"/>
        </w:tabs>
        <w:spacing w:line="276" w:lineRule="auto"/>
        <w:jc w:val="both"/>
        <w:rPr>
          <w:rFonts w:cs="Arial"/>
          <w:spacing w:val="0"/>
        </w:rPr>
      </w:pPr>
      <w:r w:rsidRPr="00AC6E1A">
        <w:rPr>
          <w:rFonts w:cs="Arial"/>
          <w:spacing w:val="0"/>
        </w:rPr>
        <w:t xml:space="preserve">Stacja wyposażona jest w pełną automatykę, umożliwiającą bezobsługową jej pracę. </w:t>
      </w:r>
    </w:p>
    <w:p w:rsidR="00AC6E1A" w:rsidRDefault="00AC6E1A" w:rsidP="00AC6E1A">
      <w:pPr>
        <w:tabs>
          <w:tab w:val="left" w:pos="-1698"/>
          <w:tab w:val="left" w:pos="-1132"/>
          <w:tab w:val="left" w:pos="0"/>
          <w:tab w:val="left" w:pos="566"/>
          <w:tab w:val="left" w:pos="1132"/>
          <w:tab w:val="left" w:pos="1698"/>
          <w:tab w:val="left" w:pos="2264"/>
          <w:tab w:val="left" w:pos="2830"/>
          <w:tab w:val="left" w:pos="3396"/>
          <w:tab w:val="left" w:pos="3962"/>
          <w:tab w:val="left" w:pos="4528"/>
          <w:tab w:val="left" w:pos="5094"/>
          <w:tab w:val="left" w:pos="5660"/>
          <w:tab w:val="left" w:pos="6226"/>
          <w:tab w:val="left" w:pos="6792"/>
          <w:tab w:val="left" w:pos="7358"/>
          <w:tab w:val="left" w:pos="7924"/>
        </w:tabs>
        <w:spacing w:line="276" w:lineRule="auto"/>
        <w:jc w:val="both"/>
        <w:rPr>
          <w:rFonts w:cs="Arial"/>
          <w:spacing w:val="0"/>
        </w:rPr>
      </w:pPr>
    </w:p>
    <w:p w:rsidR="00AC6E1A" w:rsidRPr="00860534" w:rsidRDefault="00AC6E1A" w:rsidP="00DC6E54">
      <w:pPr>
        <w:pStyle w:val="Nagwek1"/>
        <w:keepNext w:val="0"/>
        <w:widowControl w:val="0"/>
        <w:numPr>
          <w:ilvl w:val="1"/>
          <w:numId w:val="11"/>
        </w:numPr>
        <w:tabs>
          <w:tab w:val="left" w:pos="567"/>
        </w:tabs>
        <w:suppressAutoHyphens/>
        <w:spacing w:after="0" w:line="276" w:lineRule="auto"/>
        <w:jc w:val="both"/>
        <w:rPr>
          <w:rFonts w:cs="Arial"/>
        </w:rPr>
      </w:pPr>
      <w:bookmarkStart w:id="23" w:name="_Toc71194328"/>
      <w:r w:rsidRPr="00860534">
        <w:rPr>
          <w:rFonts w:cs="Arial"/>
        </w:rPr>
        <w:t>Sieci cieplne i wyprowadzenie mocy cieplnej</w:t>
      </w:r>
      <w:bookmarkEnd w:id="23"/>
      <w:r w:rsidRPr="00860534">
        <w:rPr>
          <w:rFonts w:cs="Arial"/>
        </w:rPr>
        <w:t xml:space="preserve"> </w:t>
      </w:r>
    </w:p>
    <w:p w:rsidR="002E4CD1" w:rsidRPr="00072387" w:rsidRDefault="002E4CD1" w:rsidP="002E4CD1">
      <w:pPr>
        <w:spacing w:line="276" w:lineRule="auto"/>
        <w:jc w:val="both"/>
        <w:rPr>
          <w:rFonts w:cs="Arial"/>
          <w:spacing w:val="0"/>
          <w:highlight w:val="yellow"/>
        </w:rPr>
      </w:pPr>
    </w:p>
    <w:p w:rsidR="00F00146" w:rsidRDefault="002E4CD1" w:rsidP="00F00146">
      <w:pPr>
        <w:spacing w:line="276" w:lineRule="auto"/>
        <w:jc w:val="both"/>
        <w:rPr>
          <w:rFonts w:cs="Arial"/>
          <w:spacing w:val="0"/>
        </w:rPr>
      </w:pPr>
      <w:r w:rsidRPr="00F00146">
        <w:rPr>
          <w:rFonts w:cs="Arial"/>
          <w:spacing w:val="0"/>
        </w:rPr>
        <w:t xml:space="preserve">Wyprowadzenie mocy cieplnej z </w:t>
      </w:r>
      <w:r w:rsidR="00A44613" w:rsidRPr="00F00146">
        <w:rPr>
          <w:rFonts w:cs="Arial"/>
          <w:spacing w:val="0"/>
        </w:rPr>
        <w:t xml:space="preserve">kotła </w:t>
      </w:r>
      <w:proofErr w:type="spellStart"/>
      <w:r w:rsidR="00A44613" w:rsidRPr="00F00146">
        <w:rPr>
          <w:rFonts w:cs="Arial"/>
          <w:spacing w:val="0"/>
        </w:rPr>
        <w:t>biomasowego</w:t>
      </w:r>
      <w:proofErr w:type="spellEnd"/>
      <w:r w:rsidRPr="00F00146">
        <w:rPr>
          <w:rFonts w:cs="Arial"/>
          <w:spacing w:val="0"/>
        </w:rPr>
        <w:t xml:space="preserve"> będzie realizowane nowymi rurociągami (dolot, wylot z kotła) wprowadzającymi ciepło do istniejących układów cieplnych wyprowadzających ciepło do </w:t>
      </w:r>
      <w:r w:rsidR="008B4989">
        <w:rPr>
          <w:rFonts w:cs="Arial"/>
          <w:spacing w:val="0"/>
        </w:rPr>
        <w:t xml:space="preserve">sieci cieplnej miejscowości Wola., </w:t>
      </w:r>
      <w:r w:rsidR="00F00146" w:rsidRPr="00F00146">
        <w:rPr>
          <w:rFonts w:cs="Arial"/>
          <w:spacing w:val="0"/>
        </w:rPr>
        <w:t>rozprowadzających energię cieplną</w:t>
      </w:r>
      <w:r w:rsidR="00F00146">
        <w:rPr>
          <w:rFonts w:cs="Arial"/>
          <w:spacing w:val="0"/>
        </w:rPr>
        <w:t xml:space="preserve"> na  kierunek  </w:t>
      </w:r>
      <w:r w:rsidR="003E0141" w:rsidRPr="003E0141">
        <w:rPr>
          <w:rFonts w:cs="Arial"/>
          <w:spacing w:val="0"/>
        </w:rPr>
        <w:t>Wola 1-DN500</w:t>
      </w:r>
      <w:r w:rsidR="008B4989">
        <w:rPr>
          <w:rFonts w:cs="Arial"/>
          <w:spacing w:val="0"/>
        </w:rPr>
        <w:t xml:space="preserve"> i </w:t>
      </w:r>
      <w:r w:rsidR="003E0141" w:rsidRPr="003E0141">
        <w:rPr>
          <w:rFonts w:cs="Arial"/>
          <w:spacing w:val="0"/>
        </w:rPr>
        <w:t>Wola 2 DN250</w:t>
      </w:r>
      <w:r w:rsidR="00F00146">
        <w:rPr>
          <w:rFonts w:cs="Arial"/>
          <w:spacing w:val="0"/>
        </w:rPr>
        <w:t xml:space="preserve">, </w:t>
      </w:r>
      <w:r w:rsidR="00F00146" w:rsidRPr="00F00146">
        <w:rPr>
          <w:rFonts w:cs="Arial"/>
          <w:spacing w:val="0"/>
        </w:rPr>
        <w:t>które przewiduje się zmodernizować do aktualnej zamówionej mocy</w:t>
      </w:r>
      <w:r w:rsidR="00F00146">
        <w:rPr>
          <w:rFonts w:cs="Arial"/>
          <w:spacing w:val="0"/>
        </w:rPr>
        <w:t xml:space="preserve"> cieplnej wg odrębnego zlecenia, przy czym w/w przyłącza zostały zaprojektowane</w:t>
      </w:r>
      <w:r w:rsidR="00860534" w:rsidRPr="00860534">
        <w:rPr>
          <w:rFonts w:cs="Arial"/>
          <w:spacing w:val="0"/>
        </w:rPr>
        <w:t xml:space="preserve"> onegdaj</w:t>
      </w:r>
      <w:r w:rsidR="00F00146">
        <w:rPr>
          <w:rFonts w:cs="Arial"/>
          <w:spacing w:val="0"/>
        </w:rPr>
        <w:t xml:space="preserve"> na moc cieplną</w:t>
      </w:r>
      <w:r w:rsidR="003E0141">
        <w:rPr>
          <w:rFonts w:cs="Arial"/>
          <w:spacing w:val="0"/>
        </w:rPr>
        <w:t xml:space="preserve"> docelową </w:t>
      </w:r>
      <w:r w:rsidR="00F00146">
        <w:rPr>
          <w:rFonts w:cs="Arial"/>
          <w:spacing w:val="0"/>
        </w:rPr>
        <w:t xml:space="preserve">ok. 76MW. </w:t>
      </w:r>
      <w:r w:rsidR="00F00146" w:rsidRPr="00F00146">
        <w:rPr>
          <w:rFonts w:cs="Arial"/>
          <w:spacing w:val="0"/>
        </w:rPr>
        <w:t>Obecnie na podstawie przesłanej aktualnej tabeli regulacyjnej zapotrzebowanie mocy cieplnej wynosi ok. 19,43MW to daje 313m3/h</w:t>
      </w:r>
      <w:r w:rsidR="003E0141">
        <w:rPr>
          <w:rFonts w:cs="Arial"/>
          <w:spacing w:val="0"/>
        </w:rPr>
        <w:t>,</w:t>
      </w:r>
      <w:r w:rsidR="00F00146" w:rsidRPr="00F00146">
        <w:rPr>
          <w:rFonts w:cs="Arial"/>
          <w:spacing w:val="0"/>
        </w:rPr>
        <w:t xml:space="preserve"> przy parametrach  obliczeniowych (przy temperaturze </w:t>
      </w:r>
      <w:proofErr w:type="spellStart"/>
      <w:r w:rsidR="00F00146" w:rsidRPr="00F00146">
        <w:rPr>
          <w:rFonts w:cs="Arial"/>
          <w:spacing w:val="0"/>
        </w:rPr>
        <w:t>obl</w:t>
      </w:r>
      <w:proofErr w:type="spellEnd"/>
      <w:r w:rsidR="00F00146" w:rsidRPr="00F00146">
        <w:rPr>
          <w:rFonts w:cs="Arial"/>
          <w:spacing w:val="0"/>
        </w:rPr>
        <w:t xml:space="preserve">. zewnętrznej -20°C ) sieci cieplnej 125/70 °C. Zapotrzebowanie ciepła w przyszłości będzie się kształtować na podobnym </w:t>
      </w:r>
      <w:r w:rsidR="00F00146" w:rsidRPr="00F00146">
        <w:rPr>
          <w:rFonts w:cs="Arial"/>
          <w:spacing w:val="0"/>
        </w:rPr>
        <w:lastRenderedPageBreak/>
        <w:t xml:space="preserve">poziomie.  W najbliższym czasie </w:t>
      </w:r>
      <w:r w:rsidR="00860534" w:rsidRPr="00860534">
        <w:rPr>
          <w:rFonts w:cs="Arial"/>
          <w:spacing w:val="0"/>
        </w:rPr>
        <w:t xml:space="preserve">inwestor planuje  </w:t>
      </w:r>
      <w:r w:rsidR="00F00146" w:rsidRPr="00F00146">
        <w:rPr>
          <w:rFonts w:cs="Arial"/>
          <w:spacing w:val="0"/>
        </w:rPr>
        <w:t>wg odrębnego opracowania wymianę kotła WR-25 na WR-12,</w:t>
      </w:r>
      <w:r w:rsidR="00860534" w:rsidRPr="00860534">
        <w:rPr>
          <w:rFonts w:cs="Arial"/>
          <w:spacing w:val="0"/>
        </w:rPr>
        <w:t xml:space="preserve"> modernizację instalacji termo-hydraulicznej</w:t>
      </w:r>
      <w:r w:rsidR="00F00146" w:rsidRPr="00F00146">
        <w:rPr>
          <w:rFonts w:cs="Arial"/>
          <w:spacing w:val="0"/>
        </w:rPr>
        <w:t xml:space="preserve"> a kocioł WR-10 ma być wyłączony z ruchu po wybudowaniu kotła </w:t>
      </w:r>
      <w:proofErr w:type="spellStart"/>
      <w:r w:rsidR="00F00146" w:rsidRPr="00F00146">
        <w:rPr>
          <w:rFonts w:cs="Arial"/>
          <w:spacing w:val="0"/>
        </w:rPr>
        <w:t>biomasowego</w:t>
      </w:r>
      <w:proofErr w:type="spellEnd"/>
      <w:r w:rsidR="00F00146" w:rsidRPr="00F00146">
        <w:rPr>
          <w:rFonts w:cs="Arial"/>
          <w:spacing w:val="0"/>
        </w:rPr>
        <w:t xml:space="preserve"> o mocy cieplnej  7 MW.  </w:t>
      </w:r>
      <w:r w:rsidR="008B4989">
        <w:rPr>
          <w:rFonts w:cs="Arial"/>
          <w:spacing w:val="0"/>
        </w:rPr>
        <w:t xml:space="preserve">              </w:t>
      </w:r>
      <w:r w:rsidR="00F00146">
        <w:rPr>
          <w:rFonts w:cs="Arial"/>
          <w:spacing w:val="0"/>
        </w:rPr>
        <w:t>W wyniku tych działań</w:t>
      </w:r>
      <w:r w:rsidR="00860534">
        <w:rPr>
          <w:rFonts w:cs="Arial"/>
          <w:spacing w:val="0"/>
        </w:rPr>
        <w:t xml:space="preserve"> zmienią się pompy wyprowadzające moc cieplną do sieci</w:t>
      </w:r>
      <w:r w:rsidR="008B4989">
        <w:rPr>
          <w:rFonts w:cs="Arial"/>
          <w:spacing w:val="0"/>
        </w:rPr>
        <w:t>,</w:t>
      </w:r>
      <w:r w:rsidR="00860534">
        <w:rPr>
          <w:rFonts w:cs="Arial"/>
          <w:spacing w:val="0"/>
        </w:rPr>
        <w:t xml:space="preserve"> odmulacze sieciowe i inne urządzenia pomocnicze oraz </w:t>
      </w:r>
      <w:r w:rsidR="003E0141">
        <w:rPr>
          <w:rFonts w:cs="Arial"/>
          <w:spacing w:val="0"/>
        </w:rPr>
        <w:t xml:space="preserve">przekroje </w:t>
      </w:r>
      <w:r w:rsidR="00860534">
        <w:rPr>
          <w:rFonts w:cs="Arial"/>
          <w:spacing w:val="0"/>
        </w:rPr>
        <w:t xml:space="preserve"> instalacji układu cieplnego ciepłowni i przekroje  </w:t>
      </w:r>
      <w:r w:rsidR="003E0141">
        <w:rPr>
          <w:rFonts w:cs="Arial"/>
          <w:spacing w:val="0"/>
        </w:rPr>
        <w:t xml:space="preserve">przyłączy cieplnych. </w:t>
      </w:r>
      <w:r w:rsidR="00F00146">
        <w:rPr>
          <w:rFonts w:cs="Arial"/>
          <w:spacing w:val="0"/>
        </w:rPr>
        <w:t xml:space="preserve"> </w:t>
      </w:r>
      <w:r w:rsidR="00F00146" w:rsidRPr="00F00146">
        <w:rPr>
          <w:rFonts w:cs="Arial"/>
          <w:spacing w:val="0"/>
        </w:rPr>
        <w:t xml:space="preserve"> </w:t>
      </w:r>
    </w:p>
    <w:p w:rsidR="00054944" w:rsidRPr="00F00146" w:rsidRDefault="00054944" w:rsidP="00F00146">
      <w:pPr>
        <w:spacing w:line="276" w:lineRule="auto"/>
        <w:jc w:val="both"/>
        <w:rPr>
          <w:rFonts w:cs="Arial"/>
          <w:spacing w:val="0"/>
        </w:rPr>
      </w:pPr>
    </w:p>
    <w:p w:rsidR="00AC6E1A" w:rsidRPr="00AC6E1A" w:rsidRDefault="00AC6E1A" w:rsidP="00DC6E54">
      <w:pPr>
        <w:pStyle w:val="Nagwek1"/>
        <w:keepNext w:val="0"/>
        <w:widowControl w:val="0"/>
        <w:numPr>
          <w:ilvl w:val="1"/>
          <w:numId w:val="11"/>
        </w:numPr>
        <w:tabs>
          <w:tab w:val="left" w:pos="567"/>
        </w:tabs>
        <w:suppressAutoHyphens/>
        <w:spacing w:after="0" w:line="276" w:lineRule="auto"/>
        <w:jc w:val="both"/>
        <w:rPr>
          <w:rFonts w:cs="Arial"/>
        </w:rPr>
      </w:pPr>
      <w:bookmarkStart w:id="24" w:name="_Toc71194329"/>
      <w:r w:rsidRPr="00AC6E1A">
        <w:rPr>
          <w:rFonts w:cs="Arial"/>
        </w:rPr>
        <w:t>Obiegi pomocnicze kotła i kotłowni</w:t>
      </w:r>
      <w:bookmarkEnd w:id="24"/>
      <w:r w:rsidRPr="00AC6E1A">
        <w:rPr>
          <w:rFonts w:cs="Arial"/>
        </w:rPr>
        <w:t xml:space="preserve"> </w:t>
      </w:r>
    </w:p>
    <w:p w:rsidR="00AC6E1A" w:rsidRPr="00AC6E1A" w:rsidRDefault="00AC6E1A" w:rsidP="00AC6E1A">
      <w:pPr>
        <w:spacing w:line="276" w:lineRule="auto"/>
        <w:jc w:val="both"/>
        <w:rPr>
          <w:rFonts w:cs="Arial"/>
          <w:spacing w:val="0"/>
        </w:rPr>
      </w:pPr>
    </w:p>
    <w:p w:rsidR="00AC6E1A" w:rsidRPr="00AC6E1A" w:rsidRDefault="00AC6E1A" w:rsidP="00AC6E1A">
      <w:pPr>
        <w:spacing w:line="276" w:lineRule="auto"/>
        <w:jc w:val="both"/>
        <w:rPr>
          <w:rFonts w:cs="Arial"/>
          <w:spacing w:val="0"/>
        </w:rPr>
      </w:pPr>
      <w:r w:rsidRPr="00AC6E1A">
        <w:rPr>
          <w:rFonts w:cs="Arial"/>
          <w:spacing w:val="0"/>
        </w:rPr>
        <w:t xml:space="preserve">Oprócz głównych rurociągów w obiegu sieciowym i w obiegu  kotła  występują także  inne rurociągi takie jak: </w:t>
      </w:r>
    </w:p>
    <w:p w:rsidR="00AC6E1A" w:rsidRPr="00AC6E1A" w:rsidRDefault="00AC6E1A" w:rsidP="00DC6E54">
      <w:pPr>
        <w:numPr>
          <w:ilvl w:val="0"/>
          <w:numId w:val="23"/>
        </w:numPr>
        <w:suppressAutoHyphens/>
        <w:spacing w:line="276" w:lineRule="auto"/>
        <w:ind w:left="720"/>
        <w:jc w:val="both"/>
        <w:rPr>
          <w:rFonts w:cs="Arial"/>
          <w:spacing w:val="0"/>
        </w:rPr>
      </w:pPr>
      <w:r w:rsidRPr="00AC6E1A">
        <w:rPr>
          <w:rFonts w:cs="Arial"/>
          <w:spacing w:val="0"/>
        </w:rPr>
        <w:t xml:space="preserve">rurociągi zrzutowe  z zaworów bezpieczeństwa, </w:t>
      </w:r>
    </w:p>
    <w:p w:rsidR="00AC6E1A" w:rsidRPr="00AC6E1A" w:rsidRDefault="00AC6E1A" w:rsidP="00DC6E54">
      <w:pPr>
        <w:numPr>
          <w:ilvl w:val="0"/>
          <w:numId w:val="23"/>
        </w:numPr>
        <w:suppressAutoHyphens/>
        <w:spacing w:line="276" w:lineRule="auto"/>
        <w:ind w:left="720"/>
        <w:jc w:val="both"/>
        <w:rPr>
          <w:rFonts w:cs="Arial"/>
          <w:spacing w:val="0"/>
        </w:rPr>
      </w:pPr>
      <w:r w:rsidRPr="00AC6E1A">
        <w:rPr>
          <w:rFonts w:cs="Arial"/>
          <w:spacing w:val="0"/>
        </w:rPr>
        <w:t>odpowietrzenia, spusty i przelewy.</w:t>
      </w:r>
    </w:p>
    <w:p w:rsidR="00AC6E1A" w:rsidRDefault="00AC6E1A" w:rsidP="00AC6E1A">
      <w:pPr>
        <w:spacing w:line="276" w:lineRule="auto"/>
        <w:jc w:val="both"/>
        <w:rPr>
          <w:rFonts w:cs="Arial"/>
          <w:spacing w:val="0"/>
        </w:rPr>
      </w:pPr>
    </w:p>
    <w:p w:rsidR="00AC6E1A" w:rsidRPr="00AC6E1A" w:rsidRDefault="00AC6E1A" w:rsidP="00DC6E54">
      <w:pPr>
        <w:pStyle w:val="Nagwek1"/>
        <w:keepNext w:val="0"/>
        <w:widowControl w:val="0"/>
        <w:numPr>
          <w:ilvl w:val="1"/>
          <w:numId w:val="11"/>
        </w:numPr>
        <w:tabs>
          <w:tab w:val="left" w:pos="567"/>
        </w:tabs>
        <w:suppressAutoHyphens/>
        <w:spacing w:after="0" w:line="276" w:lineRule="auto"/>
        <w:jc w:val="both"/>
        <w:rPr>
          <w:rFonts w:cs="Arial"/>
        </w:rPr>
      </w:pPr>
      <w:bookmarkStart w:id="25" w:name="_Toc71194330"/>
      <w:r w:rsidRPr="00AC6E1A">
        <w:rPr>
          <w:rFonts w:cs="Arial"/>
        </w:rPr>
        <w:t>Instalacja sprężonego powietrza</w:t>
      </w:r>
      <w:bookmarkEnd w:id="25"/>
    </w:p>
    <w:p w:rsidR="00AC6E1A" w:rsidRPr="00AC6E1A" w:rsidRDefault="00AC6E1A" w:rsidP="00AC6E1A">
      <w:pPr>
        <w:spacing w:line="276" w:lineRule="auto"/>
        <w:jc w:val="both"/>
        <w:rPr>
          <w:rFonts w:cs="Arial"/>
          <w:spacing w:val="0"/>
        </w:rPr>
      </w:pPr>
    </w:p>
    <w:p w:rsidR="00AC6E1A" w:rsidRPr="00AC6E1A" w:rsidRDefault="00AC6E1A" w:rsidP="00AC6E1A">
      <w:pPr>
        <w:spacing w:line="276" w:lineRule="auto"/>
        <w:jc w:val="both"/>
        <w:rPr>
          <w:rFonts w:cs="Arial"/>
          <w:spacing w:val="0"/>
        </w:rPr>
      </w:pPr>
      <w:r w:rsidRPr="00AC6E1A">
        <w:rPr>
          <w:rFonts w:cs="Arial"/>
          <w:spacing w:val="0"/>
        </w:rPr>
        <w:t xml:space="preserve">W ramach dostawy kotła </w:t>
      </w:r>
      <w:proofErr w:type="spellStart"/>
      <w:r w:rsidRPr="00AC6E1A">
        <w:rPr>
          <w:rFonts w:cs="Arial"/>
          <w:spacing w:val="0"/>
        </w:rPr>
        <w:t>biomasowego</w:t>
      </w:r>
      <w:proofErr w:type="spellEnd"/>
      <w:r w:rsidRPr="00AC6E1A">
        <w:rPr>
          <w:rFonts w:cs="Arial"/>
          <w:spacing w:val="0"/>
        </w:rPr>
        <w:t xml:space="preserve">  będą dostarczone  urządzenia do  instalacji sprężonego powietrza dla potrzeb funkcjonowania kotła. </w:t>
      </w:r>
    </w:p>
    <w:p w:rsidR="00AC6E1A" w:rsidRPr="00AC6E1A" w:rsidRDefault="00AC6E1A" w:rsidP="00AC6E1A">
      <w:pPr>
        <w:tabs>
          <w:tab w:val="left" w:pos="-1698"/>
          <w:tab w:val="left" w:pos="-1132"/>
          <w:tab w:val="left" w:pos="0"/>
          <w:tab w:val="left" w:pos="566"/>
          <w:tab w:val="left" w:pos="1132"/>
          <w:tab w:val="left" w:pos="1698"/>
          <w:tab w:val="left" w:pos="2264"/>
          <w:tab w:val="left" w:pos="2830"/>
          <w:tab w:val="left" w:pos="3396"/>
          <w:tab w:val="left" w:pos="3962"/>
          <w:tab w:val="left" w:pos="4528"/>
          <w:tab w:val="left" w:pos="5094"/>
          <w:tab w:val="left" w:pos="5660"/>
          <w:tab w:val="left" w:pos="6226"/>
          <w:tab w:val="left" w:pos="6792"/>
          <w:tab w:val="left" w:pos="7358"/>
          <w:tab w:val="left" w:pos="7924"/>
        </w:tabs>
        <w:spacing w:line="276" w:lineRule="auto"/>
        <w:jc w:val="both"/>
        <w:rPr>
          <w:rFonts w:cs="Arial"/>
          <w:spacing w:val="0"/>
        </w:rPr>
      </w:pPr>
    </w:p>
    <w:p w:rsidR="00AC6E1A" w:rsidRPr="00AC6E1A" w:rsidRDefault="00AC6E1A" w:rsidP="00DC6E54">
      <w:pPr>
        <w:pStyle w:val="Nagwek1"/>
        <w:keepNext w:val="0"/>
        <w:widowControl w:val="0"/>
        <w:numPr>
          <w:ilvl w:val="1"/>
          <w:numId w:val="11"/>
        </w:numPr>
        <w:tabs>
          <w:tab w:val="left" w:pos="567"/>
        </w:tabs>
        <w:suppressAutoHyphens/>
        <w:spacing w:after="0" w:line="276" w:lineRule="auto"/>
        <w:jc w:val="both"/>
        <w:rPr>
          <w:rFonts w:cs="Arial"/>
        </w:rPr>
      </w:pPr>
      <w:bookmarkStart w:id="26" w:name="_Toc71194331"/>
      <w:r w:rsidRPr="00AC6E1A">
        <w:rPr>
          <w:rFonts w:cs="Arial"/>
        </w:rPr>
        <w:t>Odprowadzenie spalin</w:t>
      </w:r>
      <w:bookmarkEnd w:id="26"/>
    </w:p>
    <w:p w:rsidR="00AC6E1A" w:rsidRPr="00AC6E1A" w:rsidRDefault="00AC6E1A" w:rsidP="00AC6E1A">
      <w:pPr>
        <w:tabs>
          <w:tab w:val="left" w:pos="-1698"/>
          <w:tab w:val="left" w:pos="-1132"/>
          <w:tab w:val="left" w:pos="0"/>
          <w:tab w:val="left" w:pos="566"/>
          <w:tab w:val="left" w:pos="1132"/>
          <w:tab w:val="left" w:pos="1698"/>
          <w:tab w:val="left" w:pos="2264"/>
          <w:tab w:val="left" w:pos="2830"/>
          <w:tab w:val="left" w:pos="3396"/>
          <w:tab w:val="left" w:pos="3962"/>
          <w:tab w:val="left" w:pos="4528"/>
          <w:tab w:val="left" w:pos="5094"/>
          <w:tab w:val="left" w:pos="5660"/>
          <w:tab w:val="left" w:pos="6226"/>
          <w:tab w:val="left" w:pos="6792"/>
          <w:tab w:val="left" w:pos="7358"/>
          <w:tab w:val="left" w:pos="7924"/>
        </w:tabs>
        <w:spacing w:line="276" w:lineRule="auto"/>
        <w:jc w:val="both"/>
        <w:rPr>
          <w:rFonts w:cs="Arial"/>
          <w:spacing w:val="0"/>
        </w:rPr>
      </w:pPr>
    </w:p>
    <w:p w:rsidR="00AC6E1A" w:rsidRPr="00AC6E1A" w:rsidRDefault="00AC6E1A" w:rsidP="00AC6E1A">
      <w:pPr>
        <w:autoSpaceDE w:val="0"/>
        <w:autoSpaceDN w:val="0"/>
        <w:adjustRightInd w:val="0"/>
        <w:spacing w:line="276" w:lineRule="auto"/>
        <w:jc w:val="both"/>
        <w:rPr>
          <w:rFonts w:cs="Arial"/>
          <w:spacing w:val="0"/>
        </w:rPr>
      </w:pPr>
      <w:r w:rsidRPr="00AC6E1A">
        <w:rPr>
          <w:rFonts w:cs="Arial"/>
          <w:spacing w:val="0"/>
        </w:rPr>
        <w:t>Dla kotła na biomasę układ odprowadzenia spalin obejmuje multicyklon</w:t>
      </w:r>
      <w:r w:rsidR="00D93CA9">
        <w:rPr>
          <w:rFonts w:cs="Arial"/>
          <w:spacing w:val="0"/>
        </w:rPr>
        <w:t xml:space="preserve"> poziomy</w:t>
      </w:r>
      <w:r w:rsidRPr="00AC6E1A">
        <w:rPr>
          <w:rFonts w:cs="Arial"/>
          <w:spacing w:val="0"/>
        </w:rPr>
        <w:t>, elektrofiltr</w:t>
      </w:r>
      <w:r w:rsidR="006D073E">
        <w:rPr>
          <w:rFonts w:cs="Arial"/>
          <w:spacing w:val="0"/>
        </w:rPr>
        <w:t xml:space="preserve"> lub filtr workowy</w:t>
      </w:r>
      <w:r w:rsidRPr="00AC6E1A">
        <w:rPr>
          <w:rFonts w:cs="Arial"/>
          <w:spacing w:val="0"/>
        </w:rPr>
        <w:t>,</w:t>
      </w:r>
      <w:r w:rsidR="00D93CA9" w:rsidRPr="00D93CA9">
        <w:rPr>
          <w:rFonts w:cs="Arial"/>
          <w:spacing w:val="0"/>
        </w:rPr>
        <w:t xml:space="preserve"> ekonomizer</w:t>
      </w:r>
      <w:r w:rsidR="00D93CA9">
        <w:rPr>
          <w:rFonts w:cs="Arial"/>
          <w:spacing w:val="0"/>
        </w:rPr>
        <w:t>,</w:t>
      </w:r>
      <w:r w:rsidRPr="00AC6E1A">
        <w:rPr>
          <w:rFonts w:cs="Arial"/>
          <w:spacing w:val="0"/>
        </w:rPr>
        <w:t xml:space="preserve"> wentylatora wyciągowego spalin, </w:t>
      </w:r>
      <w:r w:rsidR="00D86C45">
        <w:rPr>
          <w:rFonts w:cs="Arial"/>
          <w:spacing w:val="0"/>
        </w:rPr>
        <w:t>(</w:t>
      </w:r>
      <w:r w:rsidRPr="00AC6E1A">
        <w:rPr>
          <w:rFonts w:cs="Arial"/>
          <w:spacing w:val="0"/>
        </w:rPr>
        <w:t xml:space="preserve">układ kondensacji spalin </w:t>
      </w:r>
      <w:r w:rsidR="00D86C45">
        <w:rPr>
          <w:rFonts w:cs="Arial"/>
          <w:spacing w:val="0"/>
        </w:rPr>
        <w:t>–rozwiązanie opcjonalne) oraz komina o wysokości 20</w:t>
      </w:r>
      <w:r w:rsidRPr="00AC6E1A">
        <w:rPr>
          <w:rFonts w:cs="Arial"/>
          <w:spacing w:val="0"/>
        </w:rPr>
        <w:t>,0m</w:t>
      </w:r>
      <w:r w:rsidR="00D93CA9">
        <w:rPr>
          <w:rFonts w:cs="Arial"/>
          <w:spacing w:val="0"/>
        </w:rPr>
        <w:t xml:space="preserve"> i średnicy u wylotu 0,8m.</w:t>
      </w:r>
      <w:r w:rsidRPr="00AC6E1A">
        <w:rPr>
          <w:rFonts w:cs="Arial"/>
          <w:spacing w:val="0"/>
        </w:rPr>
        <w:t xml:space="preserve"> Spaliny wychodzące z paleniska kotła kierowane są do kotła zasadniczego (wymiennik spaliny/woda ogrzewana) i po oddaniu ciepła wodzie spaliny kierowane są bezpośrednio na multicyklony poziome</w:t>
      </w:r>
      <w:r w:rsidR="00D93CA9">
        <w:rPr>
          <w:rFonts w:cs="Arial"/>
          <w:spacing w:val="0"/>
        </w:rPr>
        <w:t>,</w:t>
      </w:r>
      <w:r w:rsidRPr="00AC6E1A">
        <w:rPr>
          <w:rFonts w:cs="Arial"/>
          <w:spacing w:val="0"/>
        </w:rPr>
        <w:t xml:space="preserve"> gdzie są wstępnie odpylane,  </w:t>
      </w:r>
      <w:r w:rsidR="006D073E">
        <w:rPr>
          <w:rFonts w:cs="Arial"/>
          <w:spacing w:val="0"/>
        </w:rPr>
        <w:t xml:space="preserve">               </w:t>
      </w:r>
      <w:r w:rsidRPr="00AC6E1A">
        <w:rPr>
          <w:rFonts w:cs="Arial"/>
          <w:spacing w:val="0"/>
        </w:rPr>
        <w:t>a następnie na elektrofiltr</w:t>
      </w:r>
      <w:r w:rsidR="006D073E">
        <w:rPr>
          <w:rFonts w:cs="Arial"/>
          <w:spacing w:val="0"/>
        </w:rPr>
        <w:t xml:space="preserve"> lub filtr workowy</w:t>
      </w:r>
      <w:r w:rsidRPr="00AC6E1A">
        <w:rPr>
          <w:rFonts w:cs="Arial"/>
          <w:spacing w:val="0"/>
        </w:rPr>
        <w:t>,</w:t>
      </w:r>
      <w:r w:rsidR="00D93CA9">
        <w:rPr>
          <w:rFonts w:cs="Arial"/>
          <w:spacing w:val="0"/>
        </w:rPr>
        <w:t xml:space="preserve"> </w:t>
      </w:r>
      <w:r w:rsidRPr="00AC6E1A">
        <w:rPr>
          <w:rFonts w:cs="Arial"/>
          <w:spacing w:val="0"/>
        </w:rPr>
        <w:t xml:space="preserve">gdzie są zasadniczo odpylane. Z </w:t>
      </w:r>
      <w:proofErr w:type="spellStart"/>
      <w:r w:rsidRPr="00AC6E1A">
        <w:rPr>
          <w:rFonts w:cs="Arial"/>
          <w:spacing w:val="0"/>
        </w:rPr>
        <w:t>elektrofiltra</w:t>
      </w:r>
      <w:proofErr w:type="spellEnd"/>
      <w:r w:rsidRPr="00AC6E1A">
        <w:rPr>
          <w:rFonts w:cs="Arial"/>
          <w:spacing w:val="0"/>
        </w:rPr>
        <w:t xml:space="preserve"> spaliny kierowane są </w:t>
      </w:r>
      <w:r w:rsidR="00D93CA9">
        <w:rPr>
          <w:rFonts w:cs="Arial"/>
          <w:spacing w:val="0"/>
        </w:rPr>
        <w:t>do ekonomizera, gdzie są schodzone  do ok. 130÷140</w:t>
      </w:r>
      <w:r w:rsidR="00D93CA9" w:rsidRPr="00A44613">
        <w:rPr>
          <w:rFonts w:cs="Arial"/>
          <w:spacing w:val="0"/>
        </w:rPr>
        <w:t>ºC</w:t>
      </w:r>
      <w:r w:rsidR="006D073E">
        <w:rPr>
          <w:rFonts w:cs="Arial"/>
          <w:spacing w:val="0"/>
        </w:rPr>
        <w:t xml:space="preserve">,                    </w:t>
      </w:r>
      <w:r w:rsidRPr="00AC6E1A">
        <w:rPr>
          <w:rFonts w:cs="Arial"/>
          <w:spacing w:val="0"/>
        </w:rPr>
        <w:t xml:space="preserve"> </w:t>
      </w:r>
      <w:r w:rsidR="00D93CA9">
        <w:rPr>
          <w:rFonts w:cs="Arial"/>
          <w:spacing w:val="0"/>
        </w:rPr>
        <w:t xml:space="preserve">a </w:t>
      </w:r>
      <w:r w:rsidR="00D93CA9" w:rsidRPr="00AC6E1A">
        <w:rPr>
          <w:rFonts w:cs="Arial"/>
          <w:spacing w:val="0"/>
        </w:rPr>
        <w:t>na</w:t>
      </w:r>
      <w:r w:rsidR="00D93CA9">
        <w:rPr>
          <w:rFonts w:cs="Arial"/>
          <w:spacing w:val="0"/>
        </w:rPr>
        <w:t xml:space="preserve">stępnie na </w:t>
      </w:r>
      <w:r w:rsidRPr="00AC6E1A">
        <w:rPr>
          <w:rFonts w:cs="Arial"/>
          <w:spacing w:val="0"/>
        </w:rPr>
        <w:t>ssanie wentylatora wyciągowego spalin, a stąd tłoczone są do układu kondensacji spalin</w:t>
      </w:r>
      <w:r w:rsidR="00D93CA9">
        <w:rPr>
          <w:rFonts w:cs="Arial"/>
          <w:spacing w:val="0"/>
        </w:rPr>
        <w:t xml:space="preserve"> –</w:t>
      </w:r>
      <w:r w:rsidR="006D073E">
        <w:rPr>
          <w:rFonts w:cs="Arial"/>
          <w:spacing w:val="0"/>
        </w:rPr>
        <w:t xml:space="preserve"> </w:t>
      </w:r>
      <w:r w:rsidR="00D93CA9">
        <w:rPr>
          <w:rFonts w:cs="Arial"/>
          <w:spacing w:val="0"/>
        </w:rPr>
        <w:t>opcja</w:t>
      </w:r>
      <w:r w:rsidRPr="00AC6E1A">
        <w:rPr>
          <w:rFonts w:cs="Arial"/>
          <w:spacing w:val="0"/>
        </w:rPr>
        <w:t xml:space="preserve">, jeżeli </w:t>
      </w:r>
      <w:r w:rsidR="00D93CA9">
        <w:rPr>
          <w:rFonts w:cs="Arial"/>
          <w:spacing w:val="0"/>
        </w:rPr>
        <w:t xml:space="preserve"> </w:t>
      </w:r>
      <w:r w:rsidRPr="00AC6E1A">
        <w:rPr>
          <w:rFonts w:cs="Arial"/>
          <w:spacing w:val="0"/>
        </w:rPr>
        <w:t>pracuje lub obejściowym kanałem spalin bezpośrednio do komina stal</w:t>
      </w:r>
      <w:r w:rsidR="00D93CA9">
        <w:rPr>
          <w:rFonts w:cs="Arial"/>
          <w:spacing w:val="0"/>
        </w:rPr>
        <w:t>owego samonośnego o wysokości 20</w:t>
      </w:r>
      <w:r w:rsidRPr="00AC6E1A">
        <w:rPr>
          <w:rFonts w:cs="Arial"/>
          <w:spacing w:val="0"/>
        </w:rPr>
        <w:t xml:space="preserve">m n.p.t. i średnicy </w:t>
      </w:r>
      <w:r w:rsidR="006D073E">
        <w:rPr>
          <w:rFonts w:cs="Arial"/>
          <w:spacing w:val="0"/>
        </w:rPr>
        <w:t xml:space="preserve">              </w:t>
      </w:r>
      <w:r w:rsidRPr="00AC6E1A">
        <w:rPr>
          <w:rFonts w:cs="Arial"/>
          <w:spacing w:val="0"/>
        </w:rPr>
        <w:t>u wylotu 0,8m. Ciepło odzyskane z ekonomizera</w:t>
      </w:r>
      <w:r w:rsidR="006A0AF9">
        <w:rPr>
          <w:rFonts w:cs="Arial"/>
          <w:spacing w:val="0"/>
        </w:rPr>
        <w:t xml:space="preserve"> i </w:t>
      </w:r>
      <w:r w:rsidR="006A0AF9" w:rsidRPr="006A0AF9">
        <w:rPr>
          <w:rFonts w:cs="Arial"/>
          <w:spacing w:val="0"/>
        </w:rPr>
        <w:t xml:space="preserve">z układu kondensacji </w:t>
      </w:r>
      <w:r w:rsidRPr="00AC6E1A">
        <w:rPr>
          <w:rFonts w:cs="Arial"/>
          <w:spacing w:val="0"/>
        </w:rPr>
        <w:t>będzie wykorzystane do podgrzewu powrotnej wody sieciowej.</w:t>
      </w:r>
      <w:r w:rsidR="00654EE4">
        <w:rPr>
          <w:rFonts w:cs="Arial"/>
          <w:spacing w:val="0"/>
        </w:rPr>
        <w:t xml:space="preserve"> Na kominie przewidziano stanowisko i króćce pomiarowe do okresowego pomiaru emisji spalin.</w:t>
      </w:r>
    </w:p>
    <w:p w:rsidR="00AC6E1A" w:rsidRPr="00AC6E1A" w:rsidRDefault="00AC6E1A" w:rsidP="00AC6E1A">
      <w:pPr>
        <w:autoSpaceDE w:val="0"/>
        <w:autoSpaceDN w:val="0"/>
        <w:adjustRightInd w:val="0"/>
        <w:spacing w:line="276" w:lineRule="auto"/>
        <w:jc w:val="both"/>
        <w:rPr>
          <w:rFonts w:cs="Arial"/>
          <w:spacing w:val="0"/>
        </w:rPr>
      </w:pPr>
      <w:r w:rsidRPr="00AC6E1A">
        <w:rPr>
          <w:rFonts w:cs="Arial"/>
          <w:spacing w:val="0"/>
        </w:rPr>
        <w:t xml:space="preserve">Układ kondensacji spalin szczególnie jest zalecany do instalacji spalających biomasę, </w:t>
      </w:r>
      <w:r w:rsidR="00054944">
        <w:rPr>
          <w:rFonts w:cs="Arial"/>
          <w:spacing w:val="0"/>
        </w:rPr>
        <w:t xml:space="preserve">                     </w:t>
      </w:r>
      <w:r w:rsidRPr="00AC6E1A">
        <w:rPr>
          <w:rFonts w:cs="Arial"/>
          <w:spacing w:val="0"/>
        </w:rPr>
        <w:t>z racji wysokiej zawartości wilgoci w paliwie 30 – 55%. Układ taki dodatkowo oczyszcza gazy spalinowe.</w:t>
      </w:r>
    </w:p>
    <w:p w:rsidR="00AC6E1A" w:rsidRPr="00AC6E1A" w:rsidRDefault="00AC6E1A" w:rsidP="00AC6E1A">
      <w:pPr>
        <w:tabs>
          <w:tab w:val="left" w:pos="-1698"/>
          <w:tab w:val="left" w:pos="-1132"/>
          <w:tab w:val="left" w:pos="0"/>
          <w:tab w:val="left" w:pos="566"/>
          <w:tab w:val="left" w:pos="1132"/>
          <w:tab w:val="left" w:pos="1698"/>
          <w:tab w:val="left" w:pos="2264"/>
          <w:tab w:val="left" w:pos="2830"/>
          <w:tab w:val="left" w:pos="3396"/>
          <w:tab w:val="left" w:pos="3962"/>
          <w:tab w:val="left" w:pos="4528"/>
          <w:tab w:val="left" w:pos="5094"/>
          <w:tab w:val="left" w:pos="5660"/>
          <w:tab w:val="left" w:pos="6226"/>
          <w:tab w:val="left" w:pos="6792"/>
          <w:tab w:val="left" w:pos="7358"/>
          <w:tab w:val="left" w:pos="7924"/>
        </w:tabs>
        <w:spacing w:line="276" w:lineRule="auto"/>
        <w:jc w:val="both"/>
        <w:rPr>
          <w:rFonts w:cs="Arial"/>
          <w:spacing w:val="0"/>
        </w:rPr>
      </w:pPr>
    </w:p>
    <w:p w:rsidR="00AC6E1A" w:rsidRPr="00AC6E1A" w:rsidRDefault="00AC6E1A" w:rsidP="00DC6E54">
      <w:pPr>
        <w:pStyle w:val="Nagwek1"/>
        <w:keepNext w:val="0"/>
        <w:widowControl w:val="0"/>
        <w:numPr>
          <w:ilvl w:val="1"/>
          <w:numId w:val="11"/>
        </w:numPr>
        <w:tabs>
          <w:tab w:val="left" w:pos="567"/>
        </w:tabs>
        <w:suppressAutoHyphens/>
        <w:spacing w:after="0" w:line="276" w:lineRule="auto"/>
        <w:jc w:val="both"/>
        <w:rPr>
          <w:rFonts w:cs="Arial"/>
        </w:rPr>
      </w:pPr>
      <w:bookmarkStart w:id="27" w:name="_Toc71194332"/>
      <w:r w:rsidRPr="00AC6E1A">
        <w:rPr>
          <w:rFonts w:cs="Arial"/>
        </w:rPr>
        <w:t>Gospodarka biomasą</w:t>
      </w:r>
      <w:bookmarkEnd w:id="27"/>
    </w:p>
    <w:p w:rsidR="00AC6E1A" w:rsidRPr="00AC6E1A" w:rsidRDefault="00AC6E1A" w:rsidP="00AC6E1A">
      <w:pPr>
        <w:tabs>
          <w:tab w:val="left" w:pos="-1698"/>
          <w:tab w:val="left" w:pos="-1132"/>
          <w:tab w:val="left" w:pos="0"/>
          <w:tab w:val="left" w:pos="566"/>
          <w:tab w:val="left" w:pos="1132"/>
          <w:tab w:val="left" w:pos="1698"/>
          <w:tab w:val="left" w:pos="2264"/>
          <w:tab w:val="left" w:pos="2830"/>
          <w:tab w:val="left" w:pos="3396"/>
          <w:tab w:val="left" w:pos="3962"/>
          <w:tab w:val="left" w:pos="4528"/>
          <w:tab w:val="left" w:pos="5094"/>
          <w:tab w:val="left" w:pos="5660"/>
          <w:tab w:val="left" w:pos="6226"/>
          <w:tab w:val="left" w:pos="6792"/>
          <w:tab w:val="left" w:pos="7358"/>
          <w:tab w:val="left" w:pos="7924"/>
        </w:tabs>
        <w:spacing w:line="276" w:lineRule="auto"/>
        <w:jc w:val="both"/>
        <w:rPr>
          <w:rFonts w:cs="Arial"/>
          <w:spacing w:val="0"/>
        </w:rPr>
      </w:pPr>
    </w:p>
    <w:p w:rsidR="00AC6E1A" w:rsidRPr="00535B6F" w:rsidRDefault="00AC6E1A" w:rsidP="00AC6E1A">
      <w:pPr>
        <w:autoSpaceDE w:val="0"/>
        <w:autoSpaceDN w:val="0"/>
        <w:adjustRightInd w:val="0"/>
        <w:spacing w:line="276" w:lineRule="auto"/>
        <w:jc w:val="both"/>
        <w:rPr>
          <w:rFonts w:cs="Arial"/>
          <w:spacing w:val="0"/>
        </w:rPr>
      </w:pPr>
      <w:r w:rsidRPr="00535B6F">
        <w:rPr>
          <w:rFonts w:cs="Arial"/>
          <w:spacing w:val="0"/>
        </w:rPr>
        <w:t>W skład układu magazynowania i transportu biomasy wchodzą:</w:t>
      </w:r>
    </w:p>
    <w:p w:rsidR="00A92880" w:rsidRDefault="00A92880" w:rsidP="00DC6E54">
      <w:pPr>
        <w:numPr>
          <w:ilvl w:val="0"/>
          <w:numId w:val="13"/>
        </w:numPr>
        <w:autoSpaceDE w:val="0"/>
        <w:autoSpaceDN w:val="0"/>
        <w:adjustRightInd w:val="0"/>
        <w:spacing w:line="276" w:lineRule="auto"/>
        <w:jc w:val="both"/>
        <w:rPr>
          <w:rFonts w:cs="Arial"/>
          <w:spacing w:val="0"/>
        </w:rPr>
      </w:pPr>
      <w:r>
        <w:rPr>
          <w:rFonts w:cs="Arial"/>
          <w:spacing w:val="0"/>
        </w:rPr>
        <w:t>waga transportowa</w:t>
      </w:r>
    </w:p>
    <w:p w:rsidR="00AC6E1A" w:rsidRPr="00535B6F" w:rsidRDefault="00AC6E1A" w:rsidP="00DC6E54">
      <w:pPr>
        <w:numPr>
          <w:ilvl w:val="0"/>
          <w:numId w:val="13"/>
        </w:numPr>
        <w:autoSpaceDE w:val="0"/>
        <w:autoSpaceDN w:val="0"/>
        <w:adjustRightInd w:val="0"/>
        <w:spacing w:line="276" w:lineRule="auto"/>
        <w:jc w:val="both"/>
        <w:rPr>
          <w:rFonts w:cs="Arial"/>
          <w:spacing w:val="0"/>
        </w:rPr>
      </w:pPr>
      <w:r w:rsidRPr="00535B6F">
        <w:rPr>
          <w:rFonts w:cs="Arial"/>
          <w:spacing w:val="0"/>
        </w:rPr>
        <w:lastRenderedPageBreak/>
        <w:t xml:space="preserve">magazyn </w:t>
      </w:r>
      <w:r w:rsidR="00535B6F" w:rsidRPr="00535B6F">
        <w:rPr>
          <w:rFonts w:cs="Arial"/>
          <w:spacing w:val="0"/>
        </w:rPr>
        <w:t xml:space="preserve">główny </w:t>
      </w:r>
      <w:r w:rsidRPr="00535B6F">
        <w:rPr>
          <w:rFonts w:cs="Arial"/>
          <w:spacing w:val="0"/>
        </w:rPr>
        <w:t xml:space="preserve">biomasy o powierzchni ok. </w:t>
      </w:r>
      <w:r w:rsidR="001B6B4C">
        <w:rPr>
          <w:rFonts w:cs="Arial"/>
          <w:spacing w:val="0"/>
        </w:rPr>
        <w:t>490</w:t>
      </w:r>
      <w:r w:rsidRPr="00535B6F">
        <w:rPr>
          <w:rFonts w:cs="Arial"/>
          <w:spacing w:val="0"/>
        </w:rPr>
        <w:t>m</w:t>
      </w:r>
      <w:r w:rsidRPr="00535B6F">
        <w:rPr>
          <w:rFonts w:ascii="Calibri" w:hAnsi="Calibri" w:cs="Arial"/>
          <w:spacing w:val="0"/>
        </w:rPr>
        <w:t>²</w:t>
      </w:r>
      <w:r w:rsidRPr="00535B6F">
        <w:rPr>
          <w:rFonts w:cs="Arial"/>
          <w:spacing w:val="0"/>
        </w:rPr>
        <w:t>,</w:t>
      </w:r>
      <w:r w:rsidR="00535B6F" w:rsidRPr="00535B6F">
        <w:rPr>
          <w:rFonts w:cs="Arial"/>
          <w:spacing w:val="0"/>
        </w:rPr>
        <w:t xml:space="preserve"> zapewniający zapas paliwa na ok. </w:t>
      </w:r>
      <w:r w:rsidR="00895EED">
        <w:rPr>
          <w:rFonts w:cs="Arial"/>
          <w:spacing w:val="0"/>
        </w:rPr>
        <w:t>5</w:t>
      </w:r>
      <w:r w:rsidR="00535B6F" w:rsidRPr="00535B6F">
        <w:rPr>
          <w:rFonts w:cs="Arial"/>
          <w:spacing w:val="0"/>
        </w:rPr>
        <w:t xml:space="preserve"> dni pracy kotła,</w:t>
      </w:r>
    </w:p>
    <w:p w:rsidR="00AC6E1A" w:rsidRPr="00535B6F" w:rsidRDefault="00AC6E1A" w:rsidP="00DC6E54">
      <w:pPr>
        <w:numPr>
          <w:ilvl w:val="0"/>
          <w:numId w:val="13"/>
        </w:numPr>
        <w:autoSpaceDE w:val="0"/>
        <w:autoSpaceDN w:val="0"/>
        <w:adjustRightInd w:val="0"/>
        <w:spacing w:line="276" w:lineRule="auto"/>
        <w:jc w:val="both"/>
        <w:rPr>
          <w:rFonts w:cs="Arial"/>
          <w:spacing w:val="0"/>
        </w:rPr>
      </w:pPr>
      <w:r w:rsidRPr="00535B6F">
        <w:rPr>
          <w:rFonts w:cs="Arial"/>
          <w:spacing w:val="0"/>
        </w:rPr>
        <w:t>magazyn dobowy biomasy z ru</w:t>
      </w:r>
      <w:r w:rsidR="006A0AF9">
        <w:rPr>
          <w:rFonts w:cs="Arial"/>
          <w:spacing w:val="0"/>
        </w:rPr>
        <w:t xml:space="preserve">chomą podłogą o powierzchni </w:t>
      </w:r>
      <w:r w:rsidR="001B6B4C">
        <w:rPr>
          <w:rFonts w:cs="Arial"/>
          <w:spacing w:val="0"/>
        </w:rPr>
        <w:t>ok.198</w:t>
      </w:r>
      <w:r w:rsidRPr="00535B6F">
        <w:rPr>
          <w:rFonts w:cs="Arial"/>
          <w:spacing w:val="0"/>
        </w:rPr>
        <w:t>m</w:t>
      </w:r>
      <w:r w:rsidRPr="00535B6F">
        <w:rPr>
          <w:rFonts w:ascii="Calibri" w:hAnsi="Calibri" w:cs="Arial"/>
          <w:spacing w:val="0"/>
        </w:rPr>
        <w:t>²</w:t>
      </w:r>
      <w:r w:rsidRPr="00535B6F">
        <w:rPr>
          <w:rFonts w:cs="Arial"/>
          <w:spacing w:val="0"/>
        </w:rPr>
        <w:t>,</w:t>
      </w:r>
      <w:r w:rsidR="00535B6F" w:rsidRPr="00535B6F">
        <w:rPr>
          <w:rFonts w:cs="Arial"/>
          <w:spacing w:val="0"/>
        </w:rPr>
        <w:t xml:space="preserve"> zapewniający zapas paliwa na 24h pracy kotła,</w:t>
      </w:r>
    </w:p>
    <w:p w:rsidR="00AC6E1A" w:rsidRPr="00535B6F" w:rsidRDefault="00AC6E1A" w:rsidP="00DC6E54">
      <w:pPr>
        <w:numPr>
          <w:ilvl w:val="0"/>
          <w:numId w:val="13"/>
        </w:numPr>
        <w:autoSpaceDE w:val="0"/>
        <w:autoSpaceDN w:val="0"/>
        <w:adjustRightInd w:val="0"/>
        <w:spacing w:line="276" w:lineRule="auto"/>
        <w:jc w:val="both"/>
        <w:rPr>
          <w:rFonts w:cs="Arial"/>
          <w:spacing w:val="0"/>
        </w:rPr>
      </w:pPr>
      <w:r w:rsidRPr="00535B6F">
        <w:rPr>
          <w:rFonts w:cs="Arial"/>
          <w:spacing w:val="0"/>
        </w:rPr>
        <w:t>hydrauliczny przenośnik biomasy kotła.</w:t>
      </w:r>
    </w:p>
    <w:p w:rsidR="00AC6E1A" w:rsidRPr="00AC6E1A" w:rsidRDefault="00AC6E1A" w:rsidP="00AC6E1A">
      <w:pPr>
        <w:autoSpaceDE w:val="0"/>
        <w:autoSpaceDN w:val="0"/>
        <w:adjustRightInd w:val="0"/>
        <w:spacing w:line="276" w:lineRule="auto"/>
        <w:jc w:val="both"/>
        <w:rPr>
          <w:rFonts w:cs="Arial"/>
          <w:spacing w:val="0"/>
          <w:highlight w:val="yellow"/>
        </w:rPr>
      </w:pPr>
      <w:r w:rsidRPr="00AC6E1A">
        <w:rPr>
          <w:rFonts w:cs="Arial"/>
          <w:spacing w:val="0"/>
          <w:highlight w:val="yellow"/>
        </w:rPr>
        <w:t xml:space="preserve"> </w:t>
      </w:r>
    </w:p>
    <w:p w:rsidR="00AC6E1A" w:rsidRDefault="00D3295D" w:rsidP="00AC6E1A">
      <w:pPr>
        <w:autoSpaceDE w:val="0"/>
        <w:autoSpaceDN w:val="0"/>
        <w:adjustRightInd w:val="0"/>
        <w:spacing w:line="276" w:lineRule="auto"/>
        <w:jc w:val="both"/>
        <w:rPr>
          <w:rFonts w:cs="Arial"/>
          <w:spacing w:val="0"/>
        </w:rPr>
      </w:pPr>
      <w:r>
        <w:rPr>
          <w:rFonts w:cs="Arial"/>
          <w:spacing w:val="0"/>
        </w:rPr>
        <w:t xml:space="preserve">Parametry </w:t>
      </w:r>
      <w:r w:rsidR="00AC6E1A" w:rsidRPr="00FE511B">
        <w:rPr>
          <w:rFonts w:cs="Arial"/>
          <w:spacing w:val="0"/>
        </w:rPr>
        <w:t xml:space="preserve"> </w:t>
      </w:r>
      <w:r w:rsidR="00561EF7">
        <w:rPr>
          <w:rFonts w:cs="Arial"/>
          <w:spacing w:val="0"/>
        </w:rPr>
        <w:t>biomasy przewidywanej do spalania w palenisku</w:t>
      </w:r>
      <w:r w:rsidR="00B57B34">
        <w:rPr>
          <w:rFonts w:cs="Arial"/>
          <w:spacing w:val="0"/>
        </w:rPr>
        <w:t xml:space="preserve"> kotła</w:t>
      </w:r>
      <w:r w:rsidR="00561EF7">
        <w:rPr>
          <w:rFonts w:cs="Arial"/>
          <w:spacing w:val="0"/>
        </w:rPr>
        <w:t xml:space="preserve"> </w:t>
      </w:r>
      <w:r w:rsidR="00AC6E1A" w:rsidRPr="00FE511B">
        <w:rPr>
          <w:rFonts w:cs="Arial"/>
          <w:spacing w:val="0"/>
        </w:rPr>
        <w:t xml:space="preserve"> w skali roku:</w:t>
      </w:r>
    </w:p>
    <w:p w:rsidR="00561EF7" w:rsidRDefault="00895EED" w:rsidP="00561EF7">
      <w:pPr>
        <w:pStyle w:val="Akapitzlist1"/>
        <w:numPr>
          <w:ilvl w:val="0"/>
          <w:numId w:val="39"/>
        </w:numPr>
        <w:spacing w:line="276" w:lineRule="auto"/>
        <w:jc w:val="both"/>
        <w:rPr>
          <w:rFonts w:ascii="Arial" w:eastAsia="Calibri" w:hAnsi="Arial" w:cs="Arial"/>
          <w:color w:val="000000"/>
        </w:rPr>
      </w:pPr>
      <w:r w:rsidRPr="00AC6E1A">
        <w:rPr>
          <w:rFonts w:ascii="Arial" w:eastAsia="Calibri" w:hAnsi="Arial" w:cs="Arial"/>
          <w:color w:val="000000"/>
        </w:rPr>
        <w:t>rodzaj b</w:t>
      </w:r>
      <w:r w:rsidR="00561EF7">
        <w:rPr>
          <w:rFonts w:ascii="Arial" w:eastAsia="Calibri" w:hAnsi="Arial" w:cs="Arial"/>
          <w:color w:val="000000"/>
        </w:rPr>
        <w:t xml:space="preserve">iomasy – głównie zrębka leśna </w:t>
      </w:r>
    </w:p>
    <w:p w:rsidR="00B57B34" w:rsidRDefault="00B57B34" w:rsidP="00B57B34">
      <w:pPr>
        <w:pStyle w:val="Akapitzlist1"/>
        <w:numPr>
          <w:ilvl w:val="0"/>
          <w:numId w:val="39"/>
        </w:numPr>
        <w:spacing w:line="276" w:lineRule="auto"/>
        <w:jc w:val="both"/>
        <w:rPr>
          <w:rFonts w:ascii="Arial" w:eastAsia="Calibri" w:hAnsi="Arial" w:cs="Arial"/>
          <w:color w:val="000000"/>
        </w:rPr>
      </w:pPr>
      <w:r w:rsidRPr="00AC6E1A">
        <w:rPr>
          <w:rFonts w:ascii="Arial" w:eastAsia="Calibri" w:hAnsi="Arial" w:cs="Arial"/>
          <w:color w:val="000000"/>
        </w:rPr>
        <w:t>ś</w:t>
      </w:r>
      <w:r>
        <w:rPr>
          <w:rFonts w:ascii="Arial" w:eastAsia="Calibri" w:hAnsi="Arial" w:cs="Arial"/>
          <w:color w:val="000000"/>
        </w:rPr>
        <w:t>rednia wartość opałowa biomasy:</w:t>
      </w:r>
      <w:r w:rsidR="00C80031">
        <w:rPr>
          <w:rFonts w:ascii="Arial" w:eastAsia="Calibri" w:hAnsi="Arial" w:cs="Arial"/>
          <w:color w:val="000000"/>
        </w:rPr>
        <w:t xml:space="preserve"> 70</w:t>
      </w:r>
      <w:r w:rsidRPr="00AC6E1A">
        <w:rPr>
          <w:rFonts w:ascii="Arial" w:eastAsia="Calibri" w:hAnsi="Arial" w:cs="Arial"/>
          <w:color w:val="000000"/>
        </w:rPr>
        <w:t xml:space="preserve">00 </w:t>
      </w:r>
      <w:r>
        <w:rPr>
          <w:rFonts w:ascii="Arial" w:eastAsia="Calibri" w:hAnsi="Arial" w:cs="Arial"/>
          <w:color w:val="000000"/>
        </w:rPr>
        <w:t>÷ 9500</w:t>
      </w:r>
      <w:r w:rsidRPr="00AC6E1A">
        <w:rPr>
          <w:rFonts w:ascii="Arial" w:eastAsia="Calibri" w:hAnsi="Arial" w:cs="Arial"/>
          <w:color w:val="000000"/>
        </w:rPr>
        <w:t xml:space="preserve"> </w:t>
      </w:r>
      <w:proofErr w:type="spellStart"/>
      <w:r w:rsidRPr="00AC6E1A">
        <w:rPr>
          <w:rFonts w:ascii="Arial" w:eastAsia="Calibri" w:hAnsi="Arial" w:cs="Arial"/>
          <w:color w:val="000000"/>
        </w:rPr>
        <w:t>kJ</w:t>
      </w:r>
      <w:proofErr w:type="spellEnd"/>
      <w:r w:rsidRPr="00AC6E1A">
        <w:rPr>
          <w:rFonts w:ascii="Arial" w:eastAsia="Calibri" w:hAnsi="Arial" w:cs="Arial"/>
          <w:color w:val="000000"/>
        </w:rPr>
        <w:t>/kg,</w:t>
      </w:r>
    </w:p>
    <w:p w:rsidR="00C80031" w:rsidRPr="00AC6E1A" w:rsidRDefault="00C80031" w:rsidP="00B57B34">
      <w:pPr>
        <w:pStyle w:val="Akapitzlist1"/>
        <w:numPr>
          <w:ilvl w:val="0"/>
          <w:numId w:val="39"/>
        </w:numPr>
        <w:spacing w:line="276" w:lineRule="auto"/>
        <w:jc w:val="both"/>
        <w:rPr>
          <w:rFonts w:ascii="Arial" w:eastAsia="Calibri" w:hAnsi="Arial" w:cs="Arial"/>
          <w:color w:val="000000"/>
        </w:rPr>
      </w:pPr>
      <w:r>
        <w:rPr>
          <w:rFonts w:ascii="Arial" w:eastAsia="Calibri" w:hAnsi="Arial" w:cs="Arial"/>
          <w:color w:val="000000"/>
        </w:rPr>
        <w:t>zawartość popiołu 1</w:t>
      </w:r>
      <w:r w:rsidRPr="00C80031">
        <w:rPr>
          <w:rFonts w:ascii="Arial" w:eastAsia="Calibri" w:hAnsi="Arial" w:cs="Arial"/>
          <w:color w:val="000000"/>
        </w:rPr>
        <w:t>÷5 %</w:t>
      </w:r>
    </w:p>
    <w:p w:rsidR="00561EF7" w:rsidRDefault="00561EF7" w:rsidP="00561EF7">
      <w:pPr>
        <w:pStyle w:val="Akapitzlist1"/>
        <w:numPr>
          <w:ilvl w:val="0"/>
          <w:numId w:val="39"/>
        </w:numPr>
        <w:spacing w:line="276" w:lineRule="auto"/>
        <w:jc w:val="both"/>
        <w:rPr>
          <w:rFonts w:ascii="Arial" w:eastAsia="Calibri" w:hAnsi="Arial" w:cs="Arial"/>
          <w:color w:val="000000"/>
        </w:rPr>
      </w:pPr>
      <w:r>
        <w:rPr>
          <w:rFonts w:ascii="Arial" w:eastAsia="Calibri" w:hAnsi="Arial" w:cs="Arial"/>
          <w:color w:val="000000"/>
        </w:rPr>
        <w:t xml:space="preserve">wilgotność: </w:t>
      </w:r>
      <w:r w:rsidR="00895EED" w:rsidRPr="00AC6E1A">
        <w:rPr>
          <w:rFonts w:ascii="Arial" w:eastAsia="Calibri" w:hAnsi="Arial" w:cs="Arial"/>
          <w:color w:val="000000"/>
        </w:rPr>
        <w:t xml:space="preserve"> </w:t>
      </w:r>
      <w:r w:rsidR="00895EED">
        <w:rPr>
          <w:rFonts w:ascii="Arial" w:eastAsia="Calibri" w:hAnsi="Arial" w:cs="Arial"/>
          <w:color w:val="000000"/>
        </w:rPr>
        <w:t>25÷</w:t>
      </w:r>
      <w:r w:rsidR="00895EED" w:rsidRPr="00AC6E1A">
        <w:rPr>
          <w:rFonts w:ascii="Arial" w:eastAsia="Calibri" w:hAnsi="Arial" w:cs="Arial"/>
          <w:color w:val="000000"/>
        </w:rPr>
        <w:t>55 % ,</w:t>
      </w:r>
    </w:p>
    <w:p w:rsidR="00561EF7" w:rsidRDefault="00561EF7" w:rsidP="00561EF7">
      <w:pPr>
        <w:pStyle w:val="Akapitzlist1"/>
        <w:numPr>
          <w:ilvl w:val="0"/>
          <w:numId w:val="39"/>
        </w:numPr>
        <w:spacing w:line="276" w:lineRule="auto"/>
        <w:jc w:val="both"/>
        <w:rPr>
          <w:rFonts w:ascii="Arial" w:eastAsia="Calibri" w:hAnsi="Arial" w:cs="Arial"/>
          <w:color w:val="000000"/>
        </w:rPr>
      </w:pPr>
      <w:r>
        <w:rPr>
          <w:rFonts w:ascii="Arial" w:eastAsia="Calibri" w:hAnsi="Arial" w:cs="Arial"/>
          <w:color w:val="000000"/>
        </w:rPr>
        <w:t xml:space="preserve">zawartość siarki: do 0,04% </w:t>
      </w:r>
    </w:p>
    <w:p w:rsidR="00C80031" w:rsidRDefault="00561EF7" w:rsidP="00561EF7">
      <w:pPr>
        <w:pStyle w:val="Akapitzlist1"/>
        <w:numPr>
          <w:ilvl w:val="0"/>
          <w:numId w:val="39"/>
        </w:numPr>
        <w:spacing w:line="276" w:lineRule="auto"/>
        <w:jc w:val="both"/>
        <w:rPr>
          <w:rFonts w:ascii="Arial" w:eastAsia="Calibri" w:hAnsi="Arial" w:cs="Arial"/>
          <w:color w:val="000000"/>
        </w:rPr>
      </w:pPr>
      <w:r>
        <w:rPr>
          <w:rFonts w:ascii="Arial" w:eastAsia="Calibri" w:hAnsi="Arial" w:cs="Arial"/>
          <w:color w:val="000000"/>
        </w:rPr>
        <w:t xml:space="preserve">zawartość chloru: do 0,01% </w:t>
      </w:r>
    </w:p>
    <w:p w:rsidR="00C80031" w:rsidRDefault="00C80031" w:rsidP="00561EF7">
      <w:pPr>
        <w:pStyle w:val="Akapitzlist1"/>
        <w:numPr>
          <w:ilvl w:val="0"/>
          <w:numId w:val="39"/>
        </w:numPr>
        <w:spacing w:line="276" w:lineRule="auto"/>
        <w:jc w:val="both"/>
        <w:rPr>
          <w:rFonts w:ascii="Arial" w:eastAsia="Calibri" w:hAnsi="Arial" w:cs="Arial"/>
          <w:color w:val="000000"/>
        </w:rPr>
      </w:pPr>
      <w:r>
        <w:rPr>
          <w:rFonts w:ascii="Arial" w:eastAsia="Calibri" w:hAnsi="Arial" w:cs="Arial"/>
          <w:color w:val="000000"/>
        </w:rPr>
        <w:t xml:space="preserve">ciężar nasypowy: 250 </w:t>
      </w:r>
      <w:r w:rsidRPr="00C80031">
        <w:rPr>
          <w:rFonts w:ascii="Arial" w:eastAsia="Calibri" w:hAnsi="Arial" w:cs="Arial"/>
          <w:color w:val="000000"/>
        </w:rPr>
        <w:t>÷</w:t>
      </w:r>
      <w:r>
        <w:rPr>
          <w:rFonts w:ascii="Arial" w:eastAsia="Calibri" w:hAnsi="Arial" w:cs="Arial"/>
          <w:color w:val="000000"/>
        </w:rPr>
        <w:t>450kg/m3</w:t>
      </w:r>
    </w:p>
    <w:p w:rsidR="00C80031" w:rsidRDefault="00C80031" w:rsidP="00561EF7">
      <w:pPr>
        <w:pStyle w:val="Akapitzlist1"/>
        <w:numPr>
          <w:ilvl w:val="0"/>
          <w:numId w:val="39"/>
        </w:numPr>
        <w:spacing w:line="276" w:lineRule="auto"/>
        <w:jc w:val="both"/>
        <w:rPr>
          <w:rFonts w:ascii="Arial" w:eastAsia="Calibri" w:hAnsi="Arial" w:cs="Arial"/>
          <w:color w:val="000000"/>
        </w:rPr>
      </w:pPr>
      <w:r>
        <w:rPr>
          <w:rFonts w:ascii="Arial" w:eastAsia="Calibri" w:hAnsi="Arial" w:cs="Arial"/>
          <w:color w:val="000000"/>
        </w:rPr>
        <w:t>wielkość ziarna: do 100mm</w:t>
      </w:r>
    </w:p>
    <w:p w:rsidR="00C80031" w:rsidRDefault="00C80031" w:rsidP="00561EF7">
      <w:pPr>
        <w:pStyle w:val="Akapitzlist1"/>
        <w:numPr>
          <w:ilvl w:val="0"/>
          <w:numId w:val="39"/>
        </w:numPr>
        <w:spacing w:line="276" w:lineRule="auto"/>
        <w:jc w:val="both"/>
        <w:rPr>
          <w:rFonts w:ascii="Arial" w:eastAsia="Calibri" w:hAnsi="Arial" w:cs="Arial"/>
          <w:color w:val="000000"/>
        </w:rPr>
      </w:pPr>
      <w:r>
        <w:rPr>
          <w:rFonts w:ascii="Arial" w:eastAsia="Calibri" w:hAnsi="Arial" w:cs="Arial"/>
          <w:color w:val="000000"/>
        </w:rPr>
        <w:t>max. długość ziarna do 250mm</w:t>
      </w:r>
    </w:p>
    <w:p w:rsidR="00895EED" w:rsidRPr="006A0AF9" w:rsidRDefault="00895EED" w:rsidP="00561EF7">
      <w:pPr>
        <w:numPr>
          <w:ilvl w:val="0"/>
          <w:numId w:val="39"/>
        </w:numPr>
        <w:suppressAutoHyphens/>
        <w:spacing w:line="276" w:lineRule="auto"/>
        <w:jc w:val="both"/>
        <w:rPr>
          <w:rFonts w:eastAsia="Calibri" w:cs="Arial"/>
          <w:spacing w:val="0"/>
        </w:rPr>
      </w:pPr>
      <w:r w:rsidRPr="006A0AF9">
        <w:rPr>
          <w:rFonts w:eastAsia="Calibri" w:cs="Arial"/>
          <w:spacing w:val="0"/>
        </w:rPr>
        <w:t>roczne zużycie biomasy</w:t>
      </w:r>
      <w:r w:rsidR="00561EF7" w:rsidRPr="006A0AF9">
        <w:rPr>
          <w:rFonts w:eastAsia="Calibri" w:cs="Arial"/>
          <w:spacing w:val="0"/>
        </w:rPr>
        <w:t>:</w:t>
      </w:r>
      <w:r w:rsidRPr="006A0AF9">
        <w:rPr>
          <w:rFonts w:eastAsia="Calibri" w:cs="Arial"/>
          <w:spacing w:val="0"/>
        </w:rPr>
        <w:t xml:space="preserve"> </w:t>
      </w:r>
      <w:r w:rsidR="00B57B34" w:rsidRPr="006A0AF9">
        <w:rPr>
          <w:rFonts w:eastAsia="Calibri" w:cs="Arial"/>
          <w:spacing w:val="0"/>
        </w:rPr>
        <w:t>~</w:t>
      </w:r>
      <w:r w:rsidRPr="006A0AF9">
        <w:rPr>
          <w:rFonts w:eastAsia="Calibri" w:cs="Arial"/>
          <w:spacing w:val="0"/>
        </w:rPr>
        <w:t>15000 Mg.</w:t>
      </w:r>
    </w:p>
    <w:p w:rsidR="00FE511B" w:rsidRPr="00FE511B" w:rsidRDefault="00FE511B" w:rsidP="00FE511B">
      <w:pPr>
        <w:autoSpaceDE w:val="0"/>
        <w:autoSpaceDN w:val="0"/>
        <w:adjustRightInd w:val="0"/>
        <w:spacing w:line="276" w:lineRule="auto"/>
        <w:ind w:left="720"/>
        <w:jc w:val="both"/>
        <w:rPr>
          <w:rFonts w:cs="Arial"/>
          <w:spacing w:val="0"/>
        </w:rPr>
      </w:pPr>
    </w:p>
    <w:p w:rsidR="00A92880" w:rsidRDefault="00AC6E1A" w:rsidP="00AC6E1A">
      <w:pPr>
        <w:autoSpaceDE w:val="0"/>
        <w:autoSpaceDN w:val="0"/>
        <w:adjustRightInd w:val="0"/>
        <w:spacing w:line="276" w:lineRule="auto"/>
        <w:jc w:val="both"/>
        <w:rPr>
          <w:rFonts w:cs="Arial"/>
          <w:spacing w:val="0"/>
        </w:rPr>
      </w:pPr>
      <w:r w:rsidRPr="00FE511B">
        <w:rPr>
          <w:rFonts w:cs="Arial"/>
          <w:spacing w:val="0"/>
        </w:rPr>
        <w:t>Biomasa będzie dowożona do ciepłowni transportem kołowym</w:t>
      </w:r>
      <w:r w:rsidR="00A92880">
        <w:rPr>
          <w:rFonts w:cs="Arial"/>
          <w:spacing w:val="0"/>
        </w:rPr>
        <w:t>.</w:t>
      </w:r>
    </w:p>
    <w:p w:rsidR="00A92880" w:rsidRDefault="00A92880" w:rsidP="00AC6E1A">
      <w:pPr>
        <w:autoSpaceDE w:val="0"/>
        <w:autoSpaceDN w:val="0"/>
        <w:adjustRightInd w:val="0"/>
        <w:spacing w:line="276" w:lineRule="auto"/>
        <w:jc w:val="both"/>
        <w:rPr>
          <w:rFonts w:cs="Arial"/>
          <w:spacing w:val="0"/>
        </w:rPr>
      </w:pPr>
      <w:r>
        <w:rPr>
          <w:rFonts w:cs="Arial"/>
          <w:spacing w:val="0"/>
        </w:rPr>
        <w:t xml:space="preserve">Przed rozładowaniem </w:t>
      </w:r>
      <w:r w:rsidR="00045BBE">
        <w:rPr>
          <w:rFonts w:cs="Arial"/>
          <w:spacing w:val="0"/>
        </w:rPr>
        <w:t>biomasa</w:t>
      </w:r>
      <w:r>
        <w:rPr>
          <w:rFonts w:cs="Arial"/>
          <w:spacing w:val="0"/>
        </w:rPr>
        <w:t xml:space="preserve"> </w:t>
      </w:r>
      <w:r w:rsidR="00045BBE">
        <w:rPr>
          <w:rFonts w:cs="Arial"/>
          <w:spacing w:val="0"/>
        </w:rPr>
        <w:t xml:space="preserve">zostanie zważona i rozliczona na zaprojektowanym stanowisku wagi transportowej biomasy. Stanowisko  zawiera podest umożliwiający obserwacje i  pobranie próbki biomasy. </w:t>
      </w:r>
    </w:p>
    <w:p w:rsidR="00AC6E1A" w:rsidRDefault="00045BBE" w:rsidP="00AC6E1A">
      <w:pPr>
        <w:autoSpaceDE w:val="0"/>
        <w:autoSpaceDN w:val="0"/>
        <w:adjustRightInd w:val="0"/>
        <w:spacing w:line="276" w:lineRule="auto"/>
        <w:jc w:val="both"/>
        <w:rPr>
          <w:rFonts w:cs="Arial"/>
          <w:spacing w:val="0"/>
        </w:rPr>
      </w:pPr>
      <w:r>
        <w:rPr>
          <w:rFonts w:cs="Arial"/>
          <w:spacing w:val="0"/>
        </w:rPr>
        <w:t xml:space="preserve">Podstawowo biomasa </w:t>
      </w:r>
      <w:r w:rsidR="00AC6E1A" w:rsidRPr="00FE511B">
        <w:rPr>
          <w:rFonts w:cs="Arial"/>
          <w:spacing w:val="0"/>
        </w:rPr>
        <w:t xml:space="preserve">gromadzona </w:t>
      </w:r>
      <w:r>
        <w:rPr>
          <w:rFonts w:cs="Arial"/>
          <w:spacing w:val="0"/>
        </w:rPr>
        <w:t xml:space="preserve">będzie </w:t>
      </w:r>
      <w:r w:rsidR="00AC6E1A" w:rsidRPr="00FE511B">
        <w:rPr>
          <w:rFonts w:cs="Arial"/>
          <w:spacing w:val="0"/>
        </w:rPr>
        <w:t xml:space="preserve">w </w:t>
      </w:r>
      <w:r w:rsidR="006A0AF9">
        <w:rPr>
          <w:rFonts w:cs="Arial"/>
          <w:spacing w:val="0"/>
        </w:rPr>
        <w:t xml:space="preserve">głównym </w:t>
      </w:r>
      <w:r w:rsidR="00AC6E1A" w:rsidRPr="00FE511B">
        <w:rPr>
          <w:rFonts w:cs="Arial"/>
          <w:spacing w:val="0"/>
        </w:rPr>
        <w:t xml:space="preserve">magazynie biomasy. Stąd za pomocą ładowarki kołowej biomasa podawana będzie na ruchomą podłogę </w:t>
      </w:r>
      <w:r w:rsidR="00B57B34">
        <w:rPr>
          <w:rFonts w:cs="Arial"/>
          <w:spacing w:val="0"/>
        </w:rPr>
        <w:t xml:space="preserve">silosu </w:t>
      </w:r>
      <w:r w:rsidR="00C80031">
        <w:rPr>
          <w:rFonts w:cs="Arial"/>
          <w:spacing w:val="0"/>
        </w:rPr>
        <w:t xml:space="preserve">żelbetowego </w:t>
      </w:r>
      <w:r w:rsidR="00AC6E1A" w:rsidRPr="00FE511B">
        <w:rPr>
          <w:rFonts w:cs="Arial"/>
          <w:spacing w:val="0"/>
        </w:rPr>
        <w:t>magazynu dobowego</w:t>
      </w:r>
      <w:r w:rsidR="00654EE4">
        <w:rPr>
          <w:rFonts w:cs="Arial"/>
          <w:spacing w:val="0"/>
        </w:rPr>
        <w:t xml:space="preserve"> biomasy</w:t>
      </w:r>
      <w:r w:rsidR="00AC6E1A" w:rsidRPr="00FE511B">
        <w:rPr>
          <w:rFonts w:cs="Arial"/>
          <w:spacing w:val="0"/>
        </w:rPr>
        <w:t xml:space="preserve">, skąd dalej za </w:t>
      </w:r>
      <w:r w:rsidR="00AC6E1A" w:rsidRPr="006A0AF9">
        <w:rPr>
          <w:rFonts w:cs="Arial"/>
          <w:spacing w:val="0"/>
        </w:rPr>
        <w:t xml:space="preserve">pomocą </w:t>
      </w:r>
      <w:r w:rsidR="006A0AF9" w:rsidRPr="006A0AF9">
        <w:rPr>
          <w:rFonts w:cs="Arial"/>
          <w:spacing w:val="0"/>
        </w:rPr>
        <w:t xml:space="preserve">zespołu </w:t>
      </w:r>
      <w:r w:rsidR="00AC6E1A" w:rsidRPr="006A0AF9">
        <w:rPr>
          <w:rFonts w:cs="Arial"/>
          <w:spacing w:val="0"/>
        </w:rPr>
        <w:t>przenośnik</w:t>
      </w:r>
      <w:r w:rsidR="006A0AF9" w:rsidRPr="006A0AF9">
        <w:rPr>
          <w:rFonts w:cs="Arial"/>
          <w:spacing w:val="0"/>
        </w:rPr>
        <w:t>ów</w:t>
      </w:r>
      <w:r w:rsidR="00AC6E1A" w:rsidRPr="006A0AF9">
        <w:rPr>
          <w:rFonts w:cs="Arial"/>
          <w:spacing w:val="0"/>
        </w:rPr>
        <w:t xml:space="preserve"> hydrauliczn</w:t>
      </w:r>
      <w:r w:rsidR="006A0AF9" w:rsidRPr="006A0AF9">
        <w:rPr>
          <w:rFonts w:cs="Arial"/>
          <w:spacing w:val="0"/>
        </w:rPr>
        <w:t>ych</w:t>
      </w:r>
      <w:r w:rsidR="00654EE4">
        <w:rPr>
          <w:rFonts w:cs="Arial"/>
          <w:spacing w:val="0"/>
        </w:rPr>
        <w:t xml:space="preserve"> podawana będzie </w:t>
      </w:r>
      <w:r w:rsidR="00AC6E1A" w:rsidRPr="006A0AF9">
        <w:rPr>
          <w:rFonts w:cs="Arial"/>
          <w:spacing w:val="0"/>
        </w:rPr>
        <w:t xml:space="preserve"> </w:t>
      </w:r>
      <w:r w:rsidR="006A0AF9" w:rsidRPr="006A0AF9">
        <w:rPr>
          <w:rFonts w:cs="Arial"/>
          <w:spacing w:val="0"/>
        </w:rPr>
        <w:t>przez szufladę</w:t>
      </w:r>
      <w:r w:rsidR="00654EE4">
        <w:rPr>
          <w:rFonts w:cs="Arial"/>
          <w:spacing w:val="0"/>
        </w:rPr>
        <w:t xml:space="preserve"> przy kotle</w:t>
      </w:r>
      <w:r w:rsidR="006A0AF9" w:rsidRPr="006A0AF9">
        <w:rPr>
          <w:rFonts w:cs="Arial"/>
          <w:spacing w:val="0"/>
        </w:rPr>
        <w:t xml:space="preserve"> do</w:t>
      </w:r>
      <w:r w:rsidR="006A0AF9">
        <w:rPr>
          <w:rFonts w:cs="Arial"/>
          <w:spacing w:val="0"/>
        </w:rPr>
        <w:t xml:space="preserve"> rusztu </w:t>
      </w:r>
      <w:r w:rsidR="00AC6E1A" w:rsidRPr="00FE511B">
        <w:rPr>
          <w:rFonts w:cs="Arial"/>
          <w:spacing w:val="0"/>
        </w:rPr>
        <w:t xml:space="preserve">paleniska  kotła </w:t>
      </w:r>
      <w:proofErr w:type="spellStart"/>
      <w:r w:rsidR="00AC6E1A" w:rsidRPr="00FE511B">
        <w:rPr>
          <w:rFonts w:cs="Arial"/>
          <w:spacing w:val="0"/>
        </w:rPr>
        <w:t>biomasowego</w:t>
      </w:r>
      <w:proofErr w:type="spellEnd"/>
      <w:r w:rsidR="00AC6E1A" w:rsidRPr="00FE511B">
        <w:rPr>
          <w:rFonts w:cs="Arial"/>
          <w:spacing w:val="0"/>
        </w:rPr>
        <w:t>.</w:t>
      </w:r>
      <w:r w:rsidR="00AC6E1A" w:rsidRPr="00AC6E1A">
        <w:rPr>
          <w:rFonts w:cs="Arial"/>
          <w:spacing w:val="0"/>
        </w:rPr>
        <w:t xml:space="preserve"> </w:t>
      </w:r>
    </w:p>
    <w:p w:rsidR="007468BA" w:rsidRPr="00AC6E1A" w:rsidRDefault="007468BA" w:rsidP="00AC6E1A">
      <w:pPr>
        <w:autoSpaceDE w:val="0"/>
        <w:autoSpaceDN w:val="0"/>
        <w:adjustRightInd w:val="0"/>
        <w:spacing w:line="276" w:lineRule="auto"/>
        <w:jc w:val="both"/>
        <w:rPr>
          <w:rFonts w:cs="Arial"/>
          <w:spacing w:val="0"/>
        </w:rPr>
      </w:pPr>
    </w:p>
    <w:p w:rsidR="00CE6CF1" w:rsidRDefault="00CE6CF1" w:rsidP="00860534">
      <w:pPr>
        <w:tabs>
          <w:tab w:val="left" w:pos="-1698"/>
          <w:tab w:val="left" w:pos="-1132"/>
          <w:tab w:val="left" w:pos="0"/>
          <w:tab w:val="left" w:pos="566"/>
          <w:tab w:val="left" w:pos="1132"/>
          <w:tab w:val="left" w:pos="1698"/>
          <w:tab w:val="left" w:pos="2264"/>
          <w:tab w:val="left" w:pos="2830"/>
          <w:tab w:val="left" w:pos="3396"/>
          <w:tab w:val="left" w:pos="3962"/>
          <w:tab w:val="left" w:pos="4528"/>
          <w:tab w:val="left" w:pos="5094"/>
          <w:tab w:val="left" w:pos="5660"/>
          <w:tab w:val="left" w:pos="6226"/>
          <w:tab w:val="left" w:pos="6792"/>
          <w:tab w:val="left" w:pos="7358"/>
          <w:tab w:val="left" w:pos="7924"/>
        </w:tabs>
        <w:spacing w:line="276" w:lineRule="auto"/>
        <w:jc w:val="both"/>
        <w:rPr>
          <w:rFonts w:cs="Arial"/>
          <w:spacing w:val="0"/>
          <w:highlight w:val="yellow"/>
        </w:rPr>
      </w:pPr>
    </w:p>
    <w:p w:rsidR="00AC6E1A" w:rsidRPr="00AC6E1A" w:rsidRDefault="00AC6E1A" w:rsidP="00DC6E54">
      <w:pPr>
        <w:pStyle w:val="Nagwek1"/>
        <w:keepNext w:val="0"/>
        <w:widowControl w:val="0"/>
        <w:numPr>
          <w:ilvl w:val="0"/>
          <w:numId w:val="11"/>
        </w:numPr>
        <w:tabs>
          <w:tab w:val="left" w:pos="567"/>
        </w:tabs>
        <w:suppressAutoHyphens/>
        <w:spacing w:after="0" w:line="276" w:lineRule="auto"/>
        <w:jc w:val="both"/>
        <w:rPr>
          <w:rFonts w:cs="Arial"/>
        </w:rPr>
      </w:pPr>
      <w:bookmarkStart w:id="28" w:name="_Toc71194333"/>
      <w:r w:rsidRPr="00AC6E1A">
        <w:rPr>
          <w:rFonts w:cs="Arial"/>
        </w:rPr>
        <w:t>Wytyczne wykonania i montażu</w:t>
      </w:r>
      <w:bookmarkEnd w:id="28"/>
    </w:p>
    <w:p w:rsidR="00AC6E1A" w:rsidRPr="00AC6E1A" w:rsidRDefault="00AC6E1A" w:rsidP="00AC6E1A">
      <w:pPr>
        <w:autoSpaceDE w:val="0"/>
        <w:autoSpaceDN w:val="0"/>
        <w:adjustRightInd w:val="0"/>
        <w:spacing w:line="276" w:lineRule="auto"/>
        <w:jc w:val="both"/>
        <w:rPr>
          <w:rFonts w:cs="Arial"/>
          <w:b/>
          <w:bCs/>
          <w:spacing w:val="0"/>
        </w:rPr>
      </w:pPr>
    </w:p>
    <w:p w:rsidR="00AC6E1A" w:rsidRPr="00AC6E1A" w:rsidRDefault="00AC6E1A" w:rsidP="00AC6E1A">
      <w:pPr>
        <w:autoSpaceDE w:val="0"/>
        <w:autoSpaceDN w:val="0"/>
        <w:adjustRightInd w:val="0"/>
        <w:spacing w:line="276" w:lineRule="auto"/>
        <w:jc w:val="both"/>
        <w:rPr>
          <w:rFonts w:cs="Arial"/>
          <w:b/>
          <w:bCs/>
          <w:spacing w:val="0"/>
        </w:rPr>
      </w:pPr>
      <w:r w:rsidRPr="00AC6E1A">
        <w:rPr>
          <w:rFonts w:cs="Arial"/>
          <w:b/>
          <w:spacing w:val="0"/>
        </w:rPr>
        <w:t>Wytyczne wykonania, montażu i odbioru instalacji</w:t>
      </w:r>
    </w:p>
    <w:p w:rsidR="00AC6E1A" w:rsidRPr="00AC6E1A" w:rsidRDefault="00AC6E1A" w:rsidP="00AC6E1A">
      <w:pPr>
        <w:spacing w:line="276" w:lineRule="auto"/>
        <w:jc w:val="both"/>
        <w:rPr>
          <w:rFonts w:cs="Arial"/>
          <w:spacing w:val="0"/>
        </w:rPr>
      </w:pPr>
    </w:p>
    <w:p w:rsidR="00AC6E1A" w:rsidRPr="00AC6E1A" w:rsidRDefault="00AC6E1A" w:rsidP="00AC6E1A">
      <w:pPr>
        <w:spacing w:line="276" w:lineRule="auto"/>
        <w:jc w:val="both"/>
        <w:rPr>
          <w:rFonts w:cs="Arial"/>
          <w:spacing w:val="0"/>
        </w:rPr>
      </w:pPr>
      <w:r w:rsidRPr="00AC6E1A">
        <w:rPr>
          <w:rFonts w:cs="Arial"/>
          <w:spacing w:val="0"/>
        </w:rPr>
        <w:t>Wytyczne wykonania, montażu i odbioru instalacji wg PN-EN 13480-4 – Rurociągi przemysłowe metalowe – Wykonanie i montaż, PN-EN 13480-5 – Rurociągi przemysłowe metalowe – Kontrola i badania.</w:t>
      </w:r>
    </w:p>
    <w:p w:rsidR="00AC6E1A" w:rsidRPr="00AC6E1A" w:rsidRDefault="00AC6E1A" w:rsidP="00AC6E1A">
      <w:pPr>
        <w:autoSpaceDE w:val="0"/>
        <w:autoSpaceDN w:val="0"/>
        <w:adjustRightInd w:val="0"/>
        <w:spacing w:line="276" w:lineRule="auto"/>
        <w:jc w:val="both"/>
        <w:rPr>
          <w:rFonts w:cs="Arial"/>
          <w:spacing w:val="0"/>
        </w:rPr>
      </w:pPr>
    </w:p>
    <w:p w:rsidR="00AC6E1A" w:rsidRPr="00EE7FF6" w:rsidRDefault="00AC6E1A" w:rsidP="00AC6E1A">
      <w:pPr>
        <w:pStyle w:val="Bezodstpw"/>
        <w:rPr>
          <w:rFonts w:ascii="Arial" w:hAnsi="Arial" w:cs="Arial"/>
          <w:b/>
          <w:sz w:val="24"/>
          <w:szCs w:val="24"/>
        </w:rPr>
      </w:pPr>
      <w:r w:rsidRPr="00EE7FF6">
        <w:rPr>
          <w:rFonts w:ascii="Arial" w:hAnsi="Arial" w:cs="Arial"/>
          <w:b/>
          <w:sz w:val="24"/>
          <w:szCs w:val="24"/>
        </w:rPr>
        <w:t>Ochrona przed korozją – malowanie</w:t>
      </w:r>
    </w:p>
    <w:p w:rsidR="00AC6E1A" w:rsidRPr="00AC6E1A" w:rsidRDefault="00AC6E1A" w:rsidP="00AC6E1A">
      <w:pPr>
        <w:autoSpaceDE w:val="0"/>
        <w:autoSpaceDN w:val="0"/>
        <w:adjustRightInd w:val="0"/>
        <w:spacing w:line="276" w:lineRule="auto"/>
        <w:jc w:val="both"/>
        <w:rPr>
          <w:rFonts w:cs="Arial"/>
          <w:spacing w:val="0"/>
        </w:rPr>
      </w:pPr>
    </w:p>
    <w:p w:rsidR="00AC6E1A" w:rsidRPr="00AC6E1A" w:rsidRDefault="00AC6E1A" w:rsidP="00AC6E1A">
      <w:pPr>
        <w:autoSpaceDE w:val="0"/>
        <w:autoSpaceDN w:val="0"/>
        <w:adjustRightInd w:val="0"/>
        <w:spacing w:line="276" w:lineRule="auto"/>
        <w:jc w:val="both"/>
        <w:rPr>
          <w:rFonts w:cs="Arial"/>
          <w:spacing w:val="0"/>
        </w:rPr>
      </w:pPr>
      <w:r w:rsidRPr="00AC6E1A">
        <w:rPr>
          <w:rFonts w:cs="Arial"/>
          <w:spacing w:val="0"/>
        </w:rPr>
        <w:t>Wszystkie rurociągi należy zabezpieczyć antykorozyjnie.</w:t>
      </w:r>
    </w:p>
    <w:p w:rsidR="00AC6E1A" w:rsidRPr="00AC6E1A" w:rsidRDefault="00AC6E1A" w:rsidP="00AC6E1A">
      <w:pPr>
        <w:autoSpaceDE w:val="0"/>
        <w:autoSpaceDN w:val="0"/>
        <w:adjustRightInd w:val="0"/>
        <w:spacing w:line="276" w:lineRule="auto"/>
        <w:jc w:val="both"/>
        <w:rPr>
          <w:rFonts w:cs="Arial"/>
          <w:spacing w:val="0"/>
        </w:rPr>
      </w:pPr>
    </w:p>
    <w:p w:rsidR="00AC6E1A" w:rsidRPr="00EE7FF6" w:rsidRDefault="00AC6E1A" w:rsidP="00AC6E1A">
      <w:pPr>
        <w:pStyle w:val="Bezodstpw"/>
        <w:rPr>
          <w:rFonts w:ascii="Arial" w:hAnsi="Arial" w:cs="Arial"/>
          <w:b/>
          <w:sz w:val="24"/>
          <w:szCs w:val="24"/>
        </w:rPr>
      </w:pPr>
      <w:r w:rsidRPr="00EE7FF6">
        <w:rPr>
          <w:rFonts w:ascii="Arial" w:hAnsi="Arial" w:cs="Arial"/>
          <w:b/>
          <w:sz w:val="24"/>
          <w:szCs w:val="24"/>
        </w:rPr>
        <w:t>Izolacja cieplna</w:t>
      </w:r>
    </w:p>
    <w:p w:rsidR="00AC6E1A" w:rsidRPr="00AC6E1A" w:rsidRDefault="00AC6E1A" w:rsidP="00AC6E1A">
      <w:pPr>
        <w:autoSpaceDE w:val="0"/>
        <w:autoSpaceDN w:val="0"/>
        <w:adjustRightInd w:val="0"/>
        <w:spacing w:line="276" w:lineRule="auto"/>
        <w:jc w:val="both"/>
        <w:rPr>
          <w:rFonts w:cs="Arial"/>
          <w:spacing w:val="0"/>
          <w:highlight w:val="yellow"/>
        </w:rPr>
      </w:pPr>
    </w:p>
    <w:p w:rsidR="00AC6E1A" w:rsidRPr="00AC6E1A" w:rsidRDefault="00AC6E1A" w:rsidP="00AC6E1A">
      <w:pPr>
        <w:autoSpaceDE w:val="0"/>
        <w:autoSpaceDN w:val="0"/>
        <w:adjustRightInd w:val="0"/>
        <w:spacing w:line="276" w:lineRule="auto"/>
        <w:jc w:val="both"/>
        <w:rPr>
          <w:rFonts w:cs="Arial"/>
          <w:spacing w:val="0"/>
        </w:rPr>
      </w:pPr>
      <w:r w:rsidRPr="00AC6E1A">
        <w:rPr>
          <w:rFonts w:cs="Arial"/>
          <w:spacing w:val="0"/>
        </w:rPr>
        <w:lastRenderedPageBreak/>
        <w:t>Wszystkie urządzenia cieplne i rurociągi winny być zaizolowane cieplnie. Po wykonaniu izolacji cieplnych na płaszczach ochronnych nanieść odpowiednie napisy zawierające:</w:t>
      </w:r>
    </w:p>
    <w:p w:rsidR="00AC6E1A" w:rsidRPr="00AC6E1A" w:rsidRDefault="00AC6E1A" w:rsidP="00DC6E54">
      <w:pPr>
        <w:numPr>
          <w:ilvl w:val="0"/>
          <w:numId w:val="17"/>
        </w:numPr>
        <w:suppressAutoHyphens/>
        <w:autoSpaceDE w:val="0"/>
        <w:autoSpaceDN w:val="0"/>
        <w:adjustRightInd w:val="0"/>
        <w:spacing w:line="276" w:lineRule="auto"/>
        <w:jc w:val="both"/>
        <w:rPr>
          <w:rFonts w:cs="Arial"/>
          <w:spacing w:val="0"/>
        </w:rPr>
      </w:pPr>
      <w:r w:rsidRPr="00AC6E1A">
        <w:rPr>
          <w:rFonts w:cs="Arial"/>
          <w:spacing w:val="0"/>
        </w:rPr>
        <w:t>nazwę medium płynącego w rurze,</w:t>
      </w:r>
    </w:p>
    <w:p w:rsidR="00AC6E1A" w:rsidRPr="00AC6E1A" w:rsidRDefault="00AC6E1A" w:rsidP="00DC6E54">
      <w:pPr>
        <w:numPr>
          <w:ilvl w:val="0"/>
          <w:numId w:val="17"/>
        </w:numPr>
        <w:suppressAutoHyphens/>
        <w:autoSpaceDE w:val="0"/>
        <w:autoSpaceDN w:val="0"/>
        <w:adjustRightInd w:val="0"/>
        <w:spacing w:line="276" w:lineRule="auto"/>
        <w:jc w:val="both"/>
        <w:rPr>
          <w:rFonts w:cs="Arial"/>
          <w:spacing w:val="0"/>
        </w:rPr>
      </w:pPr>
      <w:r w:rsidRPr="00AC6E1A">
        <w:rPr>
          <w:rFonts w:cs="Arial"/>
          <w:spacing w:val="0"/>
        </w:rPr>
        <w:t>parametry medium (ciśnienie, temperatura),</w:t>
      </w:r>
    </w:p>
    <w:p w:rsidR="00AC6E1A" w:rsidRPr="00AC6E1A" w:rsidRDefault="00AC6E1A" w:rsidP="00DC6E54">
      <w:pPr>
        <w:numPr>
          <w:ilvl w:val="0"/>
          <w:numId w:val="17"/>
        </w:numPr>
        <w:suppressAutoHyphens/>
        <w:autoSpaceDE w:val="0"/>
        <w:autoSpaceDN w:val="0"/>
        <w:adjustRightInd w:val="0"/>
        <w:spacing w:line="276" w:lineRule="auto"/>
        <w:jc w:val="both"/>
        <w:rPr>
          <w:rFonts w:cs="Arial"/>
          <w:spacing w:val="0"/>
        </w:rPr>
      </w:pPr>
      <w:r w:rsidRPr="00AC6E1A">
        <w:rPr>
          <w:rFonts w:cs="Arial"/>
          <w:spacing w:val="0"/>
        </w:rPr>
        <w:t>kierunek przepływu (strzałką) oraz nazwę miejsca dokąd płynie.</w:t>
      </w:r>
    </w:p>
    <w:p w:rsidR="00AC6E1A" w:rsidRPr="00AC6E1A" w:rsidRDefault="00AC6E1A" w:rsidP="00AC6E1A">
      <w:pPr>
        <w:autoSpaceDE w:val="0"/>
        <w:autoSpaceDN w:val="0"/>
        <w:adjustRightInd w:val="0"/>
        <w:spacing w:line="276" w:lineRule="auto"/>
        <w:jc w:val="both"/>
        <w:rPr>
          <w:rFonts w:cs="Arial"/>
          <w:spacing w:val="0"/>
        </w:rPr>
      </w:pPr>
      <w:r w:rsidRPr="00AC6E1A">
        <w:rPr>
          <w:rFonts w:cs="Arial"/>
          <w:spacing w:val="0"/>
        </w:rPr>
        <w:t>Oznakowania winny  być wykonane w kolorach zgodnych z EN dotyczącymi danego medium.</w:t>
      </w:r>
    </w:p>
    <w:p w:rsidR="00AC6E1A" w:rsidRPr="00AC6E1A" w:rsidRDefault="00AC6E1A" w:rsidP="00AC6E1A">
      <w:pPr>
        <w:autoSpaceDE w:val="0"/>
        <w:autoSpaceDN w:val="0"/>
        <w:adjustRightInd w:val="0"/>
        <w:spacing w:line="276" w:lineRule="auto"/>
        <w:jc w:val="both"/>
        <w:rPr>
          <w:rFonts w:cs="Arial"/>
          <w:spacing w:val="0"/>
        </w:rPr>
      </w:pPr>
    </w:p>
    <w:p w:rsidR="00AC6E1A" w:rsidRPr="00AC6E1A" w:rsidRDefault="00AC6E1A" w:rsidP="00AC6E1A">
      <w:pPr>
        <w:autoSpaceDE w:val="0"/>
        <w:autoSpaceDN w:val="0"/>
        <w:adjustRightInd w:val="0"/>
        <w:spacing w:line="276" w:lineRule="auto"/>
        <w:jc w:val="both"/>
        <w:rPr>
          <w:rFonts w:cs="Arial"/>
          <w:b/>
          <w:bCs/>
          <w:spacing w:val="0"/>
        </w:rPr>
      </w:pPr>
    </w:p>
    <w:p w:rsidR="00AC6E1A" w:rsidRDefault="00AC6E1A" w:rsidP="00AC6E1A">
      <w:pPr>
        <w:autoSpaceDE w:val="0"/>
        <w:autoSpaceDN w:val="0"/>
        <w:adjustRightInd w:val="0"/>
        <w:spacing w:line="276" w:lineRule="auto"/>
        <w:jc w:val="both"/>
        <w:rPr>
          <w:rFonts w:cs="Arial"/>
          <w:b/>
          <w:bCs/>
          <w:spacing w:val="0"/>
        </w:rPr>
      </w:pPr>
    </w:p>
    <w:p w:rsidR="00A73158" w:rsidRDefault="00A73158" w:rsidP="00AC6E1A">
      <w:pPr>
        <w:autoSpaceDE w:val="0"/>
        <w:autoSpaceDN w:val="0"/>
        <w:adjustRightInd w:val="0"/>
        <w:spacing w:line="276" w:lineRule="auto"/>
        <w:jc w:val="both"/>
        <w:rPr>
          <w:rFonts w:cs="Arial"/>
          <w:b/>
          <w:bCs/>
          <w:spacing w:val="0"/>
        </w:rPr>
      </w:pPr>
    </w:p>
    <w:p w:rsidR="00A73158" w:rsidRDefault="00A73158" w:rsidP="00AC6E1A">
      <w:pPr>
        <w:autoSpaceDE w:val="0"/>
        <w:autoSpaceDN w:val="0"/>
        <w:adjustRightInd w:val="0"/>
        <w:spacing w:line="276" w:lineRule="auto"/>
        <w:jc w:val="both"/>
        <w:rPr>
          <w:rFonts w:cs="Arial"/>
          <w:b/>
          <w:bCs/>
          <w:spacing w:val="0"/>
        </w:rPr>
      </w:pPr>
    </w:p>
    <w:p w:rsidR="00A73158" w:rsidRDefault="00A73158" w:rsidP="00AC6E1A">
      <w:pPr>
        <w:autoSpaceDE w:val="0"/>
        <w:autoSpaceDN w:val="0"/>
        <w:adjustRightInd w:val="0"/>
        <w:spacing w:line="276" w:lineRule="auto"/>
        <w:jc w:val="both"/>
        <w:rPr>
          <w:rFonts w:cs="Arial"/>
          <w:b/>
          <w:bCs/>
          <w:spacing w:val="0"/>
        </w:rPr>
      </w:pPr>
    </w:p>
    <w:p w:rsidR="00A73158" w:rsidRDefault="00A73158" w:rsidP="00AC6E1A">
      <w:pPr>
        <w:autoSpaceDE w:val="0"/>
        <w:autoSpaceDN w:val="0"/>
        <w:adjustRightInd w:val="0"/>
        <w:spacing w:line="276" w:lineRule="auto"/>
        <w:jc w:val="both"/>
        <w:rPr>
          <w:rFonts w:cs="Arial"/>
          <w:b/>
          <w:bCs/>
          <w:spacing w:val="0"/>
        </w:rPr>
      </w:pPr>
    </w:p>
    <w:p w:rsidR="00A73158" w:rsidRDefault="00A73158" w:rsidP="00AC6E1A">
      <w:pPr>
        <w:autoSpaceDE w:val="0"/>
        <w:autoSpaceDN w:val="0"/>
        <w:adjustRightInd w:val="0"/>
        <w:spacing w:line="276" w:lineRule="auto"/>
        <w:jc w:val="both"/>
        <w:rPr>
          <w:rFonts w:cs="Arial"/>
          <w:b/>
          <w:bCs/>
          <w:spacing w:val="0"/>
        </w:rPr>
      </w:pPr>
    </w:p>
    <w:p w:rsidR="00A73158" w:rsidRDefault="00A73158" w:rsidP="00AC6E1A">
      <w:pPr>
        <w:autoSpaceDE w:val="0"/>
        <w:autoSpaceDN w:val="0"/>
        <w:adjustRightInd w:val="0"/>
        <w:spacing w:line="276" w:lineRule="auto"/>
        <w:jc w:val="both"/>
        <w:rPr>
          <w:rFonts w:cs="Arial"/>
          <w:b/>
          <w:bCs/>
          <w:spacing w:val="0"/>
        </w:rPr>
      </w:pPr>
    </w:p>
    <w:p w:rsidR="00A73158" w:rsidRDefault="00A73158" w:rsidP="00AC6E1A">
      <w:pPr>
        <w:autoSpaceDE w:val="0"/>
        <w:autoSpaceDN w:val="0"/>
        <w:adjustRightInd w:val="0"/>
        <w:spacing w:line="276" w:lineRule="auto"/>
        <w:jc w:val="both"/>
        <w:rPr>
          <w:rFonts w:cs="Arial"/>
          <w:b/>
          <w:bCs/>
          <w:spacing w:val="0"/>
        </w:rPr>
      </w:pPr>
    </w:p>
    <w:p w:rsidR="00A73158" w:rsidRDefault="00A73158" w:rsidP="00AC6E1A">
      <w:pPr>
        <w:autoSpaceDE w:val="0"/>
        <w:autoSpaceDN w:val="0"/>
        <w:adjustRightInd w:val="0"/>
        <w:spacing w:line="276" w:lineRule="auto"/>
        <w:jc w:val="both"/>
        <w:rPr>
          <w:rFonts w:cs="Arial"/>
          <w:b/>
          <w:bCs/>
          <w:spacing w:val="0"/>
        </w:rPr>
      </w:pPr>
    </w:p>
    <w:p w:rsidR="00A73158" w:rsidRDefault="00A73158" w:rsidP="00AC6E1A">
      <w:pPr>
        <w:autoSpaceDE w:val="0"/>
        <w:autoSpaceDN w:val="0"/>
        <w:adjustRightInd w:val="0"/>
        <w:spacing w:line="276" w:lineRule="auto"/>
        <w:jc w:val="both"/>
        <w:rPr>
          <w:rFonts w:cs="Arial"/>
          <w:b/>
          <w:bCs/>
          <w:spacing w:val="0"/>
        </w:rPr>
      </w:pPr>
    </w:p>
    <w:p w:rsidR="00A73158" w:rsidRDefault="00A73158" w:rsidP="00AC6E1A">
      <w:pPr>
        <w:autoSpaceDE w:val="0"/>
        <w:autoSpaceDN w:val="0"/>
        <w:adjustRightInd w:val="0"/>
        <w:spacing w:line="276" w:lineRule="auto"/>
        <w:jc w:val="both"/>
        <w:rPr>
          <w:rFonts w:cs="Arial"/>
          <w:b/>
          <w:bCs/>
          <w:spacing w:val="0"/>
        </w:rPr>
      </w:pPr>
    </w:p>
    <w:p w:rsidR="00A73158" w:rsidRDefault="00A73158" w:rsidP="00AC6E1A">
      <w:pPr>
        <w:autoSpaceDE w:val="0"/>
        <w:autoSpaceDN w:val="0"/>
        <w:adjustRightInd w:val="0"/>
        <w:spacing w:line="276" w:lineRule="auto"/>
        <w:jc w:val="both"/>
        <w:rPr>
          <w:rFonts w:cs="Arial"/>
          <w:b/>
          <w:bCs/>
          <w:spacing w:val="0"/>
        </w:rPr>
      </w:pPr>
    </w:p>
    <w:p w:rsidR="00A73158" w:rsidRDefault="00A73158" w:rsidP="00AC6E1A">
      <w:pPr>
        <w:autoSpaceDE w:val="0"/>
        <w:autoSpaceDN w:val="0"/>
        <w:adjustRightInd w:val="0"/>
        <w:spacing w:line="276" w:lineRule="auto"/>
        <w:jc w:val="both"/>
        <w:rPr>
          <w:rFonts w:cs="Arial"/>
          <w:b/>
          <w:bCs/>
          <w:spacing w:val="0"/>
        </w:rPr>
      </w:pPr>
    </w:p>
    <w:p w:rsidR="00A73158" w:rsidRDefault="00A73158" w:rsidP="00AC6E1A">
      <w:pPr>
        <w:autoSpaceDE w:val="0"/>
        <w:autoSpaceDN w:val="0"/>
        <w:adjustRightInd w:val="0"/>
        <w:spacing w:line="276" w:lineRule="auto"/>
        <w:jc w:val="both"/>
        <w:rPr>
          <w:rFonts w:cs="Arial"/>
          <w:b/>
          <w:bCs/>
          <w:spacing w:val="0"/>
        </w:rPr>
      </w:pPr>
    </w:p>
    <w:p w:rsidR="00A73158" w:rsidRDefault="00A73158" w:rsidP="00AC6E1A">
      <w:pPr>
        <w:autoSpaceDE w:val="0"/>
        <w:autoSpaceDN w:val="0"/>
        <w:adjustRightInd w:val="0"/>
        <w:spacing w:line="276" w:lineRule="auto"/>
        <w:jc w:val="both"/>
        <w:rPr>
          <w:rFonts w:cs="Arial"/>
          <w:b/>
          <w:bCs/>
          <w:spacing w:val="0"/>
        </w:rPr>
      </w:pPr>
    </w:p>
    <w:p w:rsidR="00A73158" w:rsidRDefault="00A73158" w:rsidP="00AC6E1A">
      <w:pPr>
        <w:autoSpaceDE w:val="0"/>
        <w:autoSpaceDN w:val="0"/>
        <w:adjustRightInd w:val="0"/>
        <w:spacing w:line="276" w:lineRule="auto"/>
        <w:jc w:val="both"/>
        <w:rPr>
          <w:rFonts w:cs="Arial"/>
          <w:b/>
          <w:bCs/>
          <w:spacing w:val="0"/>
        </w:rPr>
      </w:pPr>
    </w:p>
    <w:p w:rsidR="00A73158" w:rsidRDefault="00A73158" w:rsidP="00AC6E1A">
      <w:pPr>
        <w:autoSpaceDE w:val="0"/>
        <w:autoSpaceDN w:val="0"/>
        <w:adjustRightInd w:val="0"/>
        <w:spacing w:line="276" w:lineRule="auto"/>
        <w:jc w:val="both"/>
        <w:rPr>
          <w:rFonts w:cs="Arial"/>
          <w:b/>
          <w:bCs/>
          <w:spacing w:val="0"/>
        </w:rPr>
      </w:pPr>
    </w:p>
    <w:p w:rsidR="00A73158" w:rsidRDefault="00A73158" w:rsidP="00AC6E1A">
      <w:pPr>
        <w:autoSpaceDE w:val="0"/>
        <w:autoSpaceDN w:val="0"/>
        <w:adjustRightInd w:val="0"/>
        <w:spacing w:line="276" w:lineRule="auto"/>
        <w:jc w:val="both"/>
        <w:rPr>
          <w:rFonts w:cs="Arial"/>
          <w:b/>
          <w:bCs/>
          <w:spacing w:val="0"/>
        </w:rPr>
      </w:pPr>
    </w:p>
    <w:p w:rsidR="00A73158" w:rsidRDefault="00A73158" w:rsidP="00AC6E1A">
      <w:pPr>
        <w:autoSpaceDE w:val="0"/>
        <w:autoSpaceDN w:val="0"/>
        <w:adjustRightInd w:val="0"/>
        <w:spacing w:line="276" w:lineRule="auto"/>
        <w:jc w:val="both"/>
        <w:rPr>
          <w:rFonts w:cs="Arial"/>
          <w:b/>
          <w:bCs/>
          <w:spacing w:val="0"/>
        </w:rPr>
      </w:pPr>
    </w:p>
    <w:p w:rsidR="00A73158" w:rsidRDefault="00A73158" w:rsidP="00AC6E1A">
      <w:pPr>
        <w:autoSpaceDE w:val="0"/>
        <w:autoSpaceDN w:val="0"/>
        <w:adjustRightInd w:val="0"/>
        <w:spacing w:line="276" w:lineRule="auto"/>
        <w:jc w:val="both"/>
        <w:rPr>
          <w:rFonts w:cs="Arial"/>
          <w:b/>
          <w:bCs/>
          <w:spacing w:val="0"/>
        </w:rPr>
      </w:pPr>
    </w:p>
    <w:p w:rsidR="00A73158" w:rsidRDefault="00A73158" w:rsidP="00AC6E1A">
      <w:pPr>
        <w:autoSpaceDE w:val="0"/>
        <w:autoSpaceDN w:val="0"/>
        <w:adjustRightInd w:val="0"/>
        <w:spacing w:line="276" w:lineRule="auto"/>
        <w:jc w:val="both"/>
        <w:rPr>
          <w:rFonts w:cs="Arial"/>
          <w:b/>
          <w:bCs/>
          <w:spacing w:val="0"/>
        </w:rPr>
      </w:pPr>
    </w:p>
    <w:p w:rsidR="00A73158" w:rsidRDefault="00A73158" w:rsidP="00AC6E1A">
      <w:pPr>
        <w:autoSpaceDE w:val="0"/>
        <w:autoSpaceDN w:val="0"/>
        <w:adjustRightInd w:val="0"/>
        <w:spacing w:line="276" w:lineRule="auto"/>
        <w:jc w:val="both"/>
        <w:rPr>
          <w:rFonts w:cs="Arial"/>
          <w:b/>
          <w:bCs/>
          <w:spacing w:val="0"/>
        </w:rPr>
      </w:pPr>
    </w:p>
    <w:p w:rsidR="00A73158" w:rsidRDefault="00A73158" w:rsidP="00AC6E1A">
      <w:pPr>
        <w:autoSpaceDE w:val="0"/>
        <w:autoSpaceDN w:val="0"/>
        <w:adjustRightInd w:val="0"/>
        <w:spacing w:line="276" w:lineRule="auto"/>
        <w:jc w:val="both"/>
        <w:rPr>
          <w:rFonts w:cs="Arial"/>
          <w:b/>
          <w:bCs/>
          <w:spacing w:val="0"/>
        </w:rPr>
      </w:pPr>
    </w:p>
    <w:p w:rsidR="00A73158" w:rsidRDefault="00A73158" w:rsidP="00AC6E1A">
      <w:pPr>
        <w:autoSpaceDE w:val="0"/>
        <w:autoSpaceDN w:val="0"/>
        <w:adjustRightInd w:val="0"/>
        <w:spacing w:line="276" w:lineRule="auto"/>
        <w:jc w:val="both"/>
        <w:rPr>
          <w:rFonts w:cs="Arial"/>
          <w:b/>
          <w:bCs/>
          <w:spacing w:val="0"/>
        </w:rPr>
      </w:pPr>
    </w:p>
    <w:p w:rsidR="00A73158" w:rsidRDefault="00A73158" w:rsidP="00AC6E1A">
      <w:pPr>
        <w:autoSpaceDE w:val="0"/>
        <w:autoSpaceDN w:val="0"/>
        <w:adjustRightInd w:val="0"/>
        <w:spacing w:line="276" w:lineRule="auto"/>
        <w:jc w:val="both"/>
        <w:rPr>
          <w:rFonts w:cs="Arial"/>
          <w:b/>
          <w:bCs/>
          <w:spacing w:val="0"/>
        </w:rPr>
      </w:pPr>
    </w:p>
    <w:p w:rsidR="00A73158" w:rsidRDefault="00A73158" w:rsidP="00AC6E1A">
      <w:pPr>
        <w:autoSpaceDE w:val="0"/>
        <w:autoSpaceDN w:val="0"/>
        <w:adjustRightInd w:val="0"/>
        <w:spacing w:line="276" w:lineRule="auto"/>
        <w:jc w:val="both"/>
        <w:rPr>
          <w:rFonts w:cs="Arial"/>
          <w:b/>
          <w:bCs/>
          <w:spacing w:val="0"/>
        </w:rPr>
      </w:pPr>
    </w:p>
    <w:p w:rsidR="00A73158" w:rsidRDefault="00A73158" w:rsidP="00AC6E1A">
      <w:pPr>
        <w:autoSpaceDE w:val="0"/>
        <w:autoSpaceDN w:val="0"/>
        <w:adjustRightInd w:val="0"/>
        <w:spacing w:line="276" w:lineRule="auto"/>
        <w:jc w:val="both"/>
        <w:rPr>
          <w:rFonts w:cs="Arial"/>
          <w:b/>
          <w:bCs/>
          <w:spacing w:val="0"/>
        </w:rPr>
      </w:pPr>
    </w:p>
    <w:p w:rsidR="00A73158" w:rsidRDefault="00A73158" w:rsidP="00AC6E1A">
      <w:pPr>
        <w:autoSpaceDE w:val="0"/>
        <w:autoSpaceDN w:val="0"/>
        <w:adjustRightInd w:val="0"/>
        <w:spacing w:line="276" w:lineRule="auto"/>
        <w:jc w:val="both"/>
        <w:rPr>
          <w:rFonts w:cs="Arial"/>
          <w:b/>
          <w:bCs/>
          <w:spacing w:val="0"/>
        </w:rPr>
      </w:pPr>
    </w:p>
    <w:p w:rsidR="00A73158" w:rsidRDefault="00A73158" w:rsidP="00AC6E1A">
      <w:pPr>
        <w:autoSpaceDE w:val="0"/>
        <w:autoSpaceDN w:val="0"/>
        <w:adjustRightInd w:val="0"/>
        <w:spacing w:line="276" w:lineRule="auto"/>
        <w:jc w:val="both"/>
        <w:rPr>
          <w:rFonts w:cs="Arial"/>
          <w:b/>
          <w:bCs/>
          <w:spacing w:val="0"/>
        </w:rPr>
      </w:pPr>
    </w:p>
    <w:p w:rsidR="00A73158" w:rsidRPr="00AC6E1A" w:rsidRDefault="00A73158" w:rsidP="00AC6E1A">
      <w:pPr>
        <w:autoSpaceDE w:val="0"/>
        <w:autoSpaceDN w:val="0"/>
        <w:adjustRightInd w:val="0"/>
        <w:spacing w:line="276" w:lineRule="auto"/>
        <w:jc w:val="both"/>
        <w:rPr>
          <w:rFonts w:cs="Arial"/>
          <w:b/>
          <w:bCs/>
          <w:spacing w:val="0"/>
        </w:rPr>
      </w:pPr>
    </w:p>
    <w:p w:rsidR="00AC6E1A" w:rsidRPr="00AC6E1A" w:rsidRDefault="00AC6E1A" w:rsidP="00AC6E1A">
      <w:pPr>
        <w:autoSpaceDE w:val="0"/>
        <w:autoSpaceDN w:val="0"/>
        <w:adjustRightInd w:val="0"/>
        <w:spacing w:line="276" w:lineRule="auto"/>
        <w:jc w:val="both"/>
        <w:rPr>
          <w:rFonts w:cs="Arial"/>
          <w:b/>
          <w:bCs/>
          <w:spacing w:val="0"/>
        </w:rPr>
      </w:pPr>
    </w:p>
    <w:p w:rsidR="00AC6E1A" w:rsidRDefault="00AC6E1A" w:rsidP="00AC6E1A">
      <w:pPr>
        <w:spacing w:line="276" w:lineRule="auto"/>
        <w:jc w:val="center"/>
        <w:rPr>
          <w:rFonts w:cs="Arial"/>
          <w:spacing w:val="0"/>
        </w:rPr>
      </w:pPr>
    </w:p>
    <w:p w:rsidR="00EE7FF6" w:rsidRDefault="00EE7FF6" w:rsidP="00AC6E1A">
      <w:pPr>
        <w:spacing w:line="276" w:lineRule="auto"/>
        <w:jc w:val="center"/>
        <w:rPr>
          <w:rFonts w:cs="Arial"/>
          <w:spacing w:val="0"/>
        </w:rPr>
      </w:pPr>
    </w:p>
    <w:p w:rsidR="00EE7FF6" w:rsidRDefault="00EE7FF6" w:rsidP="00AC6E1A">
      <w:pPr>
        <w:spacing w:line="276" w:lineRule="auto"/>
        <w:jc w:val="center"/>
        <w:rPr>
          <w:rFonts w:cs="Arial"/>
          <w:spacing w:val="0"/>
        </w:rPr>
      </w:pPr>
    </w:p>
    <w:p w:rsidR="00AC6E1A" w:rsidRPr="00AC6E1A" w:rsidRDefault="00AC6E1A" w:rsidP="00AC6E1A">
      <w:pPr>
        <w:spacing w:line="276" w:lineRule="auto"/>
        <w:jc w:val="center"/>
        <w:rPr>
          <w:rFonts w:cs="Arial"/>
          <w:spacing w:val="0"/>
        </w:rPr>
      </w:pPr>
      <w:r w:rsidRPr="00AC6E1A">
        <w:rPr>
          <w:rFonts w:cs="Arial"/>
          <w:spacing w:val="0"/>
        </w:rPr>
        <w:lastRenderedPageBreak/>
        <w:t xml:space="preserve">                  </w:t>
      </w:r>
    </w:p>
    <w:p w:rsidR="00AC6E1A" w:rsidRPr="00AC6E1A" w:rsidRDefault="00AC6E1A" w:rsidP="00DC6E54">
      <w:pPr>
        <w:pStyle w:val="Nagwek1"/>
        <w:keepNext w:val="0"/>
        <w:widowControl w:val="0"/>
        <w:numPr>
          <w:ilvl w:val="0"/>
          <w:numId w:val="11"/>
        </w:numPr>
        <w:tabs>
          <w:tab w:val="left" w:pos="567"/>
        </w:tabs>
        <w:suppressAutoHyphens/>
        <w:spacing w:after="0" w:line="276" w:lineRule="auto"/>
        <w:jc w:val="both"/>
        <w:rPr>
          <w:rFonts w:cs="Arial"/>
        </w:rPr>
      </w:pPr>
      <w:bookmarkStart w:id="29" w:name="_Toc71194334"/>
      <w:r w:rsidRPr="00AC6E1A">
        <w:rPr>
          <w:rFonts w:cs="Arial"/>
        </w:rPr>
        <w:t>Zestawienie podstawowych urządzeń projektowanych</w:t>
      </w:r>
      <w:bookmarkEnd w:id="29"/>
    </w:p>
    <w:p w:rsidR="00AC6E1A" w:rsidRPr="00AC6E1A" w:rsidRDefault="00AC6E1A" w:rsidP="00AC6E1A">
      <w:pPr>
        <w:rPr>
          <w:spacing w:val="0"/>
        </w:rPr>
      </w:pP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4961"/>
        <w:gridCol w:w="851"/>
        <w:gridCol w:w="3260"/>
      </w:tblGrid>
      <w:tr w:rsidR="00AC6E1A" w:rsidRPr="00AC6E1A" w:rsidTr="00DC6E54">
        <w:tc>
          <w:tcPr>
            <w:tcW w:w="709" w:type="dxa"/>
            <w:vAlign w:val="center"/>
          </w:tcPr>
          <w:p w:rsidR="00AC6E1A" w:rsidRPr="00AC6E1A" w:rsidRDefault="00AC6E1A" w:rsidP="00DC6E54">
            <w:pPr>
              <w:jc w:val="center"/>
              <w:rPr>
                <w:rFonts w:cs="Arial"/>
                <w:b/>
                <w:spacing w:val="0"/>
                <w:sz w:val="20"/>
              </w:rPr>
            </w:pPr>
            <w:r w:rsidRPr="00AC6E1A">
              <w:rPr>
                <w:rFonts w:cs="Arial"/>
                <w:b/>
                <w:spacing w:val="0"/>
                <w:sz w:val="20"/>
              </w:rPr>
              <w:t>Poz.</w:t>
            </w:r>
          </w:p>
        </w:tc>
        <w:tc>
          <w:tcPr>
            <w:tcW w:w="4961" w:type="dxa"/>
            <w:vAlign w:val="center"/>
          </w:tcPr>
          <w:p w:rsidR="00AC6E1A" w:rsidRPr="00AC6E1A" w:rsidRDefault="00AC6E1A" w:rsidP="00DC6E54">
            <w:pPr>
              <w:jc w:val="center"/>
              <w:rPr>
                <w:rFonts w:cs="Arial"/>
                <w:b/>
                <w:spacing w:val="0"/>
                <w:sz w:val="20"/>
              </w:rPr>
            </w:pPr>
            <w:r w:rsidRPr="00AC6E1A">
              <w:rPr>
                <w:rFonts w:cs="Arial"/>
                <w:b/>
                <w:spacing w:val="0"/>
                <w:sz w:val="20"/>
              </w:rPr>
              <w:t>Wyszczególnienie</w:t>
            </w:r>
          </w:p>
        </w:tc>
        <w:tc>
          <w:tcPr>
            <w:tcW w:w="851" w:type="dxa"/>
            <w:vAlign w:val="center"/>
          </w:tcPr>
          <w:p w:rsidR="00AC6E1A" w:rsidRPr="00AC6E1A" w:rsidRDefault="00AC6E1A" w:rsidP="00DC6E54">
            <w:pPr>
              <w:jc w:val="center"/>
              <w:rPr>
                <w:rFonts w:cs="Arial"/>
                <w:b/>
                <w:spacing w:val="0"/>
                <w:sz w:val="20"/>
              </w:rPr>
            </w:pPr>
            <w:r w:rsidRPr="00AC6E1A">
              <w:rPr>
                <w:rFonts w:cs="Arial"/>
                <w:b/>
                <w:spacing w:val="0"/>
                <w:sz w:val="20"/>
              </w:rPr>
              <w:t>Ilość</w:t>
            </w:r>
          </w:p>
        </w:tc>
        <w:tc>
          <w:tcPr>
            <w:tcW w:w="3260" w:type="dxa"/>
            <w:vAlign w:val="center"/>
          </w:tcPr>
          <w:p w:rsidR="00AC6E1A" w:rsidRPr="00AC6E1A" w:rsidRDefault="00AC6E1A" w:rsidP="00DC6E54">
            <w:pPr>
              <w:jc w:val="center"/>
              <w:rPr>
                <w:rFonts w:cs="Arial"/>
                <w:b/>
                <w:spacing w:val="0"/>
                <w:sz w:val="20"/>
              </w:rPr>
            </w:pPr>
            <w:r w:rsidRPr="00AC6E1A">
              <w:rPr>
                <w:rFonts w:cs="Arial"/>
                <w:b/>
                <w:spacing w:val="0"/>
                <w:sz w:val="20"/>
              </w:rPr>
              <w:t>Charakterystyka</w:t>
            </w:r>
          </w:p>
        </w:tc>
      </w:tr>
      <w:tr w:rsidR="00AC6E1A" w:rsidRPr="00AC6E1A" w:rsidTr="00DC6E54">
        <w:tc>
          <w:tcPr>
            <w:tcW w:w="709" w:type="dxa"/>
          </w:tcPr>
          <w:p w:rsidR="00AC6E1A" w:rsidRPr="00AC6E1A" w:rsidRDefault="00AC6E1A" w:rsidP="00DC6E54">
            <w:pPr>
              <w:jc w:val="center"/>
              <w:rPr>
                <w:rFonts w:cs="Arial"/>
                <w:b/>
                <w:spacing w:val="0"/>
                <w:sz w:val="20"/>
              </w:rPr>
            </w:pPr>
            <w:r w:rsidRPr="00AC6E1A">
              <w:rPr>
                <w:rFonts w:cs="Arial"/>
                <w:b/>
                <w:spacing w:val="0"/>
                <w:sz w:val="20"/>
              </w:rPr>
              <w:t>1</w:t>
            </w:r>
          </w:p>
        </w:tc>
        <w:tc>
          <w:tcPr>
            <w:tcW w:w="4961" w:type="dxa"/>
          </w:tcPr>
          <w:p w:rsidR="00AC6E1A" w:rsidRPr="00AC6E1A" w:rsidRDefault="00AC6E1A" w:rsidP="00DC6E54">
            <w:pPr>
              <w:jc w:val="center"/>
              <w:rPr>
                <w:rFonts w:cs="Arial"/>
                <w:b/>
                <w:spacing w:val="0"/>
                <w:sz w:val="20"/>
              </w:rPr>
            </w:pPr>
            <w:r w:rsidRPr="00AC6E1A">
              <w:rPr>
                <w:rFonts w:cs="Arial"/>
                <w:b/>
                <w:spacing w:val="0"/>
                <w:sz w:val="20"/>
              </w:rPr>
              <w:t>2</w:t>
            </w:r>
          </w:p>
        </w:tc>
        <w:tc>
          <w:tcPr>
            <w:tcW w:w="851" w:type="dxa"/>
          </w:tcPr>
          <w:p w:rsidR="00AC6E1A" w:rsidRPr="00AC6E1A" w:rsidRDefault="00AC6E1A" w:rsidP="00DC6E54">
            <w:pPr>
              <w:jc w:val="center"/>
              <w:rPr>
                <w:rFonts w:cs="Arial"/>
                <w:b/>
                <w:spacing w:val="0"/>
                <w:sz w:val="20"/>
              </w:rPr>
            </w:pPr>
            <w:r w:rsidRPr="00AC6E1A">
              <w:rPr>
                <w:rFonts w:cs="Arial"/>
                <w:b/>
                <w:spacing w:val="0"/>
                <w:sz w:val="20"/>
              </w:rPr>
              <w:t>3</w:t>
            </w:r>
          </w:p>
        </w:tc>
        <w:tc>
          <w:tcPr>
            <w:tcW w:w="3260" w:type="dxa"/>
          </w:tcPr>
          <w:p w:rsidR="00AC6E1A" w:rsidRPr="00AC6E1A" w:rsidRDefault="00AC6E1A" w:rsidP="00DC6E54">
            <w:pPr>
              <w:jc w:val="center"/>
              <w:rPr>
                <w:rFonts w:cs="Arial"/>
                <w:b/>
                <w:spacing w:val="0"/>
                <w:sz w:val="20"/>
              </w:rPr>
            </w:pPr>
            <w:r w:rsidRPr="00AC6E1A">
              <w:rPr>
                <w:rFonts w:cs="Arial"/>
                <w:b/>
                <w:spacing w:val="0"/>
                <w:sz w:val="20"/>
              </w:rPr>
              <w:t>4</w:t>
            </w:r>
          </w:p>
        </w:tc>
      </w:tr>
      <w:tr w:rsidR="00AC6E1A" w:rsidRPr="00AC6E1A" w:rsidTr="004058FF">
        <w:trPr>
          <w:trHeight w:val="6164"/>
        </w:trPr>
        <w:tc>
          <w:tcPr>
            <w:tcW w:w="709" w:type="dxa"/>
            <w:vAlign w:val="center"/>
          </w:tcPr>
          <w:p w:rsidR="00AC6E1A" w:rsidRPr="00AC6E1A" w:rsidRDefault="00C3405A" w:rsidP="00DC6E54">
            <w:pPr>
              <w:jc w:val="center"/>
              <w:rPr>
                <w:rFonts w:cs="Arial"/>
                <w:b/>
                <w:spacing w:val="0"/>
                <w:sz w:val="20"/>
              </w:rPr>
            </w:pPr>
            <w:r>
              <w:rPr>
                <w:rFonts w:cs="Arial"/>
                <w:b/>
                <w:spacing w:val="0"/>
                <w:sz w:val="20"/>
              </w:rPr>
              <w:t>PKB+</w:t>
            </w:r>
          </w:p>
          <w:p w:rsidR="00AC6E1A" w:rsidRPr="00DD2685" w:rsidRDefault="00AC6E1A" w:rsidP="00DC6E54">
            <w:pPr>
              <w:jc w:val="center"/>
              <w:rPr>
                <w:rFonts w:cs="Arial"/>
                <w:b/>
                <w:spacing w:val="0"/>
                <w:sz w:val="20"/>
              </w:rPr>
            </w:pPr>
            <w:r w:rsidRPr="00DD2685">
              <w:rPr>
                <w:rFonts w:cs="Arial"/>
                <w:b/>
                <w:spacing w:val="0"/>
                <w:sz w:val="20"/>
              </w:rPr>
              <w:t>K</w:t>
            </w:r>
            <w:r w:rsidR="00C3405A">
              <w:rPr>
                <w:rFonts w:cs="Arial"/>
                <w:b/>
                <w:spacing w:val="0"/>
                <w:sz w:val="20"/>
              </w:rPr>
              <w:t>W</w:t>
            </w:r>
            <w:r w:rsidRPr="00DD2685">
              <w:rPr>
                <w:rFonts w:cs="Arial"/>
                <w:b/>
                <w:spacing w:val="0"/>
                <w:sz w:val="20"/>
              </w:rPr>
              <w:t>B</w:t>
            </w:r>
          </w:p>
          <w:p w:rsidR="00AC6E1A" w:rsidRPr="00DD2685" w:rsidRDefault="00AC6E1A" w:rsidP="00DC6E54">
            <w:pPr>
              <w:jc w:val="center"/>
              <w:rPr>
                <w:rFonts w:cs="Arial"/>
                <w:b/>
                <w:spacing w:val="0"/>
                <w:sz w:val="20"/>
              </w:rPr>
            </w:pPr>
          </w:p>
          <w:p w:rsidR="00AC6E1A" w:rsidRPr="00DD2685" w:rsidRDefault="00AC6E1A" w:rsidP="00DC6E54">
            <w:pPr>
              <w:jc w:val="center"/>
              <w:rPr>
                <w:rFonts w:cs="Arial"/>
                <w:b/>
                <w:spacing w:val="0"/>
                <w:sz w:val="20"/>
              </w:rPr>
            </w:pPr>
          </w:p>
          <w:p w:rsidR="00AC6E1A" w:rsidRPr="00DD2685" w:rsidRDefault="00AC6E1A" w:rsidP="00DC6E54">
            <w:pPr>
              <w:jc w:val="center"/>
              <w:rPr>
                <w:rFonts w:cs="Arial"/>
                <w:b/>
                <w:spacing w:val="0"/>
                <w:sz w:val="20"/>
              </w:rPr>
            </w:pPr>
          </w:p>
          <w:p w:rsidR="00AC6E1A" w:rsidRPr="00DD2685" w:rsidRDefault="00AC6E1A" w:rsidP="00DC6E54">
            <w:pPr>
              <w:jc w:val="center"/>
              <w:rPr>
                <w:rFonts w:cs="Arial"/>
                <w:b/>
                <w:spacing w:val="0"/>
                <w:sz w:val="20"/>
              </w:rPr>
            </w:pPr>
          </w:p>
          <w:p w:rsidR="00AC6E1A" w:rsidRPr="00DD2685" w:rsidRDefault="00AC6E1A" w:rsidP="00DC6E54">
            <w:pPr>
              <w:jc w:val="center"/>
              <w:rPr>
                <w:rFonts w:cs="Arial"/>
                <w:b/>
                <w:spacing w:val="0"/>
                <w:sz w:val="20"/>
              </w:rPr>
            </w:pPr>
          </w:p>
        </w:tc>
        <w:tc>
          <w:tcPr>
            <w:tcW w:w="4961" w:type="dxa"/>
            <w:vAlign w:val="center"/>
          </w:tcPr>
          <w:p w:rsidR="00AC6E1A" w:rsidRPr="00DD2685" w:rsidRDefault="00AC6E1A" w:rsidP="00DC6E54">
            <w:pPr>
              <w:rPr>
                <w:rFonts w:cs="Arial"/>
                <w:bCs/>
                <w:spacing w:val="0"/>
                <w:sz w:val="20"/>
              </w:rPr>
            </w:pPr>
            <w:r w:rsidRPr="00DD2685">
              <w:rPr>
                <w:rFonts w:cs="Arial"/>
                <w:bCs/>
                <w:spacing w:val="0"/>
                <w:sz w:val="20"/>
              </w:rPr>
              <w:t xml:space="preserve">Kocioł wodny wysokoparametrowy opalany zrębkami o mocy nominalnej 7 MW, ciśnieniu ruchowym 1,6 </w:t>
            </w:r>
            <w:proofErr w:type="spellStart"/>
            <w:r w:rsidRPr="00DD2685">
              <w:rPr>
                <w:rFonts w:cs="Arial"/>
                <w:bCs/>
                <w:spacing w:val="0"/>
                <w:sz w:val="20"/>
              </w:rPr>
              <w:t>MPa</w:t>
            </w:r>
            <w:proofErr w:type="spellEnd"/>
            <w:r w:rsidRPr="00DD2685">
              <w:rPr>
                <w:rFonts w:cs="Arial"/>
                <w:bCs/>
                <w:spacing w:val="0"/>
                <w:sz w:val="20"/>
              </w:rPr>
              <w:t>, maksymalnej temperaturze wody 150</w:t>
            </w:r>
            <w:r w:rsidRPr="00DD2685">
              <w:rPr>
                <w:rFonts w:cs="Arial"/>
                <w:bCs/>
                <w:spacing w:val="0"/>
                <w:sz w:val="20"/>
                <w:vertAlign w:val="superscript"/>
              </w:rPr>
              <w:t>o</w:t>
            </w:r>
            <w:r w:rsidRPr="00DD2685">
              <w:rPr>
                <w:rFonts w:cs="Arial"/>
                <w:bCs/>
                <w:spacing w:val="0"/>
                <w:sz w:val="20"/>
              </w:rPr>
              <w:t>C, w skład którego wchodzą:</w:t>
            </w:r>
          </w:p>
          <w:p w:rsidR="00AC6E1A" w:rsidRPr="00DD2685" w:rsidRDefault="00AC6E1A" w:rsidP="00DC6E54">
            <w:pPr>
              <w:numPr>
                <w:ilvl w:val="0"/>
                <w:numId w:val="25"/>
              </w:numPr>
              <w:rPr>
                <w:rFonts w:cs="Arial"/>
                <w:bCs/>
                <w:spacing w:val="0"/>
                <w:sz w:val="20"/>
              </w:rPr>
            </w:pPr>
            <w:r w:rsidRPr="00DD2685">
              <w:rPr>
                <w:rFonts w:cs="Arial"/>
                <w:bCs/>
                <w:spacing w:val="0"/>
                <w:sz w:val="20"/>
              </w:rPr>
              <w:t>Palenisko z ogniotrwałego obmurza z rusztem ruchomym</w:t>
            </w:r>
          </w:p>
          <w:p w:rsidR="00AC6E1A" w:rsidRPr="00DD2685" w:rsidRDefault="00AC6E1A" w:rsidP="00DC6E54">
            <w:pPr>
              <w:numPr>
                <w:ilvl w:val="0"/>
                <w:numId w:val="25"/>
              </w:numPr>
              <w:rPr>
                <w:rFonts w:cs="Arial"/>
                <w:bCs/>
                <w:spacing w:val="0"/>
                <w:sz w:val="20"/>
              </w:rPr>
            </w:pPr>
            <w:r w:rsidRPr="00DD2685">
              <w:rPr>
                <w:rFonts w:cs="Arial"/>
                <w:bCs/>
                <w:spacing w:val="0"/>
                <w:sz w:val="20"/>
              </w:rPr>
              <w:t>Wymiennik kotła pionowy trzyciągowy</w:t>
            </w:r>
          </w:p>
          <w:p w:rsidR="00C3405A" w:rsidRDefault="00AC6E1A" w:rsidP="00DC6E54">
            <w:pPr>
              <w:numPr>
                <w:ilvl w:val="0"/>
                <w:numId w:val="25"/>
              </w:numPr>
              <w:rPr>
                <w:rFonts w:cs="Arial"/>
                <w:bCs/>
                <w:spacing w:val="0"/>
                <w:sz w:val="20"/>
              </w:rPr>
            </w:pPr>
            <w:r w:rsidRPr="00DD2685">
              <w:rPr>
                <w:rFonts w:cs="Arial"/>
                <w:bCs/>
                <w:spacing w:val="0"/>
                <w:sz w:val="20"/>
              </w:rPr>
              <w:t xml:space="preserve">Instalacja podmuchowa powietrza </w:t>
            </w:r>
            <w:r w:rsidR="00C3405A">
              <w:rPr>
                <w:rFonts w:cs="Arial"/>
                <w:bCs/>
                <w:spacing w:val="0"/>
                <w:sz w:val="20"/>
              </w:rPr>
              <w:t>podmuchowego</w:t>
            </w:r>
            <w:r w:rsidRPr="00DD2685">
              <w:rPr>
                <w:rFonts w:cs="Arial"/>
                <w:bCs/>
                <w:spacing w:val="0"/>
                <w:sz w:val="20"/>
              </w:rPr>
              <w:t xml:space="preserve"> i wtórnego</w:t>
            </w:r>
            <w:r w:rsidR="00C3405A">
              <w:rPr>
                <w:rFonts w:cs="Arial"/>
                <w:bCs/>
                <w:spacing w:val="0"/>
                <w:sz w:val="20"/>
              </w:rPr>
              <w:t xml:space="preserve"> oraz</w:t>
            </w:r>
          </w:p>
          <w:p w:rsidR="00AC6E1A" w:rsidRPr="00DD2685" w:rsidRDefault="00C3405A" w:rsidP="00DC6E54">
            <w:pPr>
              <w:numPr>
                <w:ilvl w:val="0"/>
                <w:numId w:val="25"/>
              </w:numPr>
              <w:rPr>
                <w:rFonts w:cs="Arial"/>
                <w:bCs/>
                <w:spacing w:val="0"/>
                <w:sz w:val="20"/>
              </w:rPr>
            </w:pPr>
            <w:r>
              <w:rPr>
                <w:rFonts w:cs="Arial"/>
                <w:bCs/>
                <w:spacing w:val="0"/>
                <w:sz w:val="20"/>
              </w:rPr>
              <w:t xml:space="preserve">Instalacja  recyrkulacji spalin </w:t>
            </w:r>
          </w:p>
          <w:p w:rsidR="000E799D" w:rsidRDefault="00AC6E1A" w:rsidP="00DC6E54">
            <w:pPr>
              <w:numPr>
                <w:ilvl w:val="0"/>
                <w:numId w:val="25"/>
              </w:numPr>
              <w:rPr>
                <w:rFonts w:cs="Arial"/>
                <w:bCs/>
                <w:spacing w:val="0"/>
                <w:sz w:val="20"/>
              </w:rPr>
            </w:pPr>
            <w:r w:rsidRPr="00DD2685">
              <w:rPr>
                <w:rFonts w:cs="Arial"/>
                <w:bCs/>
                <w:spacing w:val="0"/>
                <w:sz w:val="20"/>
              </w:rPr>
              <w:t>Instalacja podawania paliwa</w:t>
            </w:r>
            <w:r w:rsidR="000E799D">
              <w:rPr>
                <w:rFonts w:cs="Arial"/>
                <w:bCs/>
                <w:spacing w:val="0"/>
                <w:sz w:val="20"/>
              </w:rPr>
              <w:t xml:space="preserve"> (ruchoma podłoga, zespół przenośników hydraulicznych ,kosz i szufla hydrauliczna biomasy </w:t>
            </w:r>
          </w:p>
          <w:p w:rsidR="00AC6E1A" w:rsidRPr="000E799D" w:rsidRDefault="000E799D" w:rsidP="00DC6E54">
            <w:pPr>
              <w:numPr>
                <w:ilvl w:val="0"/>
                <w:numId w:val="25"/>
              </w:numPr>
              <w:rPr>
                <w:rFonts w:cs="Arial"/>
                <w:bCs/>
                <w:spacing w:val="0"/>
                <w:sz w:val="20"/>
              </w:rPr>
            </w:pPr>
            <w:r w:rsidRPr="000E799D">
              <w:rPr>
                <w:rFonts w:cs="Arial"/>
                <w:bCs/>
                <w:spacing w:val="0"/>
                <w:sz w:val="20"/>
              </w:rPr>
              <w:t xml:space="preserve"> </w:t>
            </w:r>
            <w:r w:rsidR="00AC6E1A" w:rsidRPr="000E799D">
              <w:rPr>
                <w:rFonts w:cs="Arial"/>
                <w:bCs/>
                <w:spacing w:val="0"/>
                <w:sz w:val="20"/>
              </w:rPr>
              <w:t>Instalacja wygarniania żużla/popiołu</w:t>
            </w:r>
          </w:p>
          <w:p w:rsidR="00AC6E1A" w:rsidRPr="00DD2685" w:rsidRDefault="00AC6E1A" w:rsidP="00DC6E54">
            <w:pPr>
              <w:numPr>
                <w:ilvl w:val="0"/>
                <w:numId w:val="25"/>
              </w:numPr>
              <w:rPr>
                <w:rFonts w:cs="Arial"/>
                <w:bCs/>
                <w:spacing w:val="0"/>
                <w:sz w:val="20"/>
              </w:rPr>
            </w:pPr>
            <w:r w:rsidRPr="00DD2685">
              <w:rPr>
                <w:rFonts w:cs="Arial"/>
                <w:bCs/>
                <w:spacing w:val="0"/>
                <w:sz w:val="20"/>
              </w:rPr>
              <w:t>Instalacja odprowadzania spalin</w:t>
            </w:r>
            <w:r w:rsidR="001E12AA">
              <w:rPr>
                <w:rFonts w:cs="Arial"/>
                <w:bCs/>
                <w:spacing w:val="0"/>
                <w:sz w:val="20"/>
              </w:rPr>
              <w:t>,(</w:t>
            </w:r>
            <w:r w:rsidR="000E799D" w:rsidRPr="000E799D">
              <w:rPr>
                <w:rFonts w:cs="Arial"/>
                <w:bCs/>
                <w:spacing w:val="0"/>
                <w:sz w:val="20"/>
              </w:rPr>
              <w:t xml:space="preserve"> odpylania i odpopielania</w:t>
            </w:r>
            <w:r w:rsidR="001E12AA">
              <w:rPr>
                <w:rFonts w:cs="Arial"/>
                <w:bCs/>
                <w:spacing w:val="0"/>
                <w:sz w:val="20"/>
              </w:rPr>
              <w:t>)</w:t>
            </w:r>
            <w:r w:rsidRPr="00DD2685">
              <w:rPr>
                <w:rFonts w:cs="Arial"/>
                <w:bCs/>
                <w:spacing w:val="0"/>
                <w:sz w:val="20"/>
              </w:rPr>
              <w:t xml:space="preserve"> z</w:t>
            </w:r>
            <w:r w:rsidR="000E799D">
              <w:rPr>
                <w:rFonts w:cs="Arial"/>
                <w:bCs/>
                <w:spacing w:val="0"/>
                <w:sz w:val="20"/>
              </w:rPr>
              <w:t xml:space="preserve"> kotła do komina, przez multicyklon, elektrofiltr</w:t>
            </w:r>
            <w:r w:rsidRPr="00DD2685">
              <w:rPr>
                <w:rFonts w:cs="Arial"/>
                <w:bCs/>
                <w:spacing w:val="0"/>
                <w:sz w:val="20"/>
              </w:rPr>
              <w:t xml:space="preserve"> </w:t>
            </w:r>
            <w:r w:rsidR="00C3405A">
              <w:rPr>
                <w:rFonts w:cs="Arial"/>
                <w:bCs/>
                <w:spacing w:val="0"/>
                <w:sz w:val="20"/>
              </w:rPr>
              <w:t>,</w:t>
            </w:r>
            <w:r w:rsidR="000E799D">
              <w:rPr>
                <w:rFonts w:cs="Arial"/>
                <w:bCs/>
                <w:spacing w:val="0"/>
                <w:sz w:val="20"/>
              </w:rPr>
              <w:t xml:space="preserve"> ekonomizer</w:t>
            </w:r>
            <w:r w:rsidR="001E12AA">
              <w:rPr>
                <w:rFonts w:cs="Arial"/>
                <w:bCs/>
                <w:spacing w:val="0"/>
                <w:sz w:val="20"/>
              </w:rPr>
              <w:t>(ok.400kW)</w:t>
            </w:r>
            <w:r w:rsidR="000E799D">
              <w:rPr>
                <w:rFonts w:cs="Arial"/>
                <w:bCs/>
                <w:spacing w:val="0"/>
                <w:sz w:val="20"/>
              </w:rPr>
              <w:t xml:space="preserve"> </w:t>
            </w:r>
            <w:r w:rsidR="00C3405A">
              <w:rPr>
                <w:rFonts w:cs="Arial"/>
                <w:bCs/>
                <w:spacing w:val="0"/>
                <w:sz w:val="20"/>
              </w:rPr>
              <w:t xml:space="preserve"> </w:t>
            </w:r>
            <w:r w:rsidRPr="00DD2685">
              <w:rPr>
                <w:rFonts w:cs="Arial"/>
                <w:bCs/>
                <w:spacing w:val="0"/>
                <w:sz w:val="20"/>
              </w:rPr>
              <w:t xml:space="preserve">i </w:t>
            </w:r>
            <w:r w:rsidR="001E12AA">
              <w:rPr>
                <w:rFonts w:cs="Arial"/>
                <w:bCs/>
                <w:spacing w:val="0"/>
                <w:sz w:val="20"/>
              </w:rPr>
              <w:t xml:space="preserve">przetłaczane </w:t>
            </w:r>
            <w:r w:rsidRPr="00DD2685">
              <w:rPr>
                <w:rFonts w:cs="Arial"/>
                <w:bCs/>
                <w:spacing w:val="0"/>
                <w:sz w:val="20"/>
              </w:rPr>
              <w:t xml:space="preserve">wentylatorem wyciągowym spalin </w:t>
            </w:r>
            <w:r w:rsidR="001E12AA">
              <w:rPr>
                <w:rFonts w:cs="Arial"/>
                <w:bCs/>
                <w:spacing w:val="0"/>
                <w:sz w:val="20"/>
              </w:rPr>
              <w:t>do  kominem lub do  instalacji kondensacji spalin (</w:t>
            </w:r>
            <w:r w:rsidR="00C3405A">
              <w:rPr>
                <w:rFonts w:cs="Arial"/>
                <w:bCs/>
                <w:spacing w:val="0"/>
                <w:sz w:val="20"/>
              </w:rPr>
              <w:t>ok.17</w:t>
            </w:r>
            <w:r w:rsidRPr="00DD2685">
              <w:rPr>
                <w:rFonts w:cs="Arial"/>
                <w:bCs/>
                <w:spacing w:val="0"/>
                <w:sz w:val="20"/>
              </w:rPr>
              <w:t>00kW</w:t>
            </w:r>
            <w:r w:rsidR="001E12AA">
              <w:rPr>
                <w:rFonts w:cs="Arial"/>
                <w:bCs/>
                <w:spacing w:val="0"/>
                <w:sz w:val="20"/>
              </w:rPr>
              <w:t>) i do komina</w:t>
            </w:r>
          </w:p>
          <w:p w:rsidR="00AC6E1A" w:rsidRDefault="00AC6E1A" w:rsidP="00DC6E54">
            <w:pPr>
              <w:numPr>
                <w:ilvl w:val="0"/>
                <w:numId w:val="25"/>
              </w:numPr>
              <w:rPr>
                <w:rFonts w:cs="Arial"/>
                <w:bCs/>
                <w:spacing w:val="0"/>
                <w:sz w:val="20"/>
              </w:rPr>
            </w:pPr>
            <w:r w:rsidRPr="00DD2685">
              <w:rPr>
                <w:rFonts w:cs="Arial"/>
                <w:bCs/>
                <w:spacing w:val="0"/>
                <w:sz w:val="20"/>
              </w:rPr>
              <w:t>Instalacja czyszczenia powierzchni konwekcyjnych (</w:t>
            </w:r>
            <w:proofErr w:type="spellStart"/>
            <w:r w:rsidRPr="00DD2685">
              <w:rPr>
                <w:rFonts w:cs="Arial"/>
                <w:bCs/>
                <w:spacing w:val="0"/>
                <w:sz w:val="20"/>
              </w:rPr>
              <w:t>zdmuchiwacze</w:t>
            </w:r>
            <w:proofErr w:type="spellEnd"/>
            <w:r w:rsidRPr="00DD2685">
              <w:rPr>
                <w:rFonts w:cs="Arial"/>
                <w:bCs/>
                <w:spacing w:val="0"/>
                <w:sz w:val="20"/>
              </w:rPr>
              <w:t xml:space="preserve"> sadzy)</w:t>
            </w:r>
          </w:p>
          <w:p w:rsidR="00C3405A" w:rsidRDefault="00C3405A" w:rsidP="00DC6E54">
            <w:pPr>
              <w:numPr>
                <w:ilvl w:val="0"/>
                <w:numId w:val="25"/>
              </w:numPr>
              <w:rPr>
                <w:rFonts w:cs="Arial"/>
                <w:bCs/>
                <w:spacing w:val="0"/>
                <w:sz w:val="20"/>
              </w:rPr>
            </w:pPr>
            <w:r>
              <w:rPr>
                <w:rFonts w:cs="Arial"/>
                <w:bCs/>
                <w:spacing w:val="0"/>
                <w:sz w:val="20"/>
              </w:rPr>
              <w:t xml:space="preserve">Instalacja chłodzenia rusztu </w:t>
            </w:r>
          </w:p>
          <w:p w:rsidR="00C3405A" w:rsidRPr="00DD2685" w:rsidRDefault="00C3405A" w:rsidP="00DC6E54">
            <w:pPr>
              <w:numPr>
                <w:ilvl w:val="0"/>
                <w:numId w:val="25"/>
              </w:numPr>
              <w:rPr>
                <w:rFonts w:cs="Arial"/>
                <w:bCs/>
                <w:spacing w:val="0"/>
                <w:sz w:val="20"/>
              </w:rPr>
            </w:pPr>
            <w:r>
              <w:rPr>
                <w:rFonts w:cs="Arial"/>
                <w:bCs/>
                <w:spacing w:val="0"/>
                <w:sz w:val="20"/>
              </w:rPr>
              <w:t xml:space="preserve">Instalacja grzania </w:t>
            </w:r>
            <w:proofErr w:type="spellStart"/>
            <w:r>
              <w:rPr>
                <w:rFonts w:cs="Arial"/>
                <w:bCs/>
                <w:spacing w:val="0"/>
                <w:sz w:val="20"/>
              </w:rPr>
              <w:t>elektrofiltra</w:t>
            </w:r>
            <w:proofErr w:type="spellEnd"/>
          </w:p>
          <w:p w:rsidR="00AC6E1A" w:rsidRPr="00DD2685" w:rsidRDefault="00AC6E1A" w:rsidP="00DC6E54">
            <w:pPr>
              <w:numPr>
                <w:ilvl w:val="0"/>
                <w:numId w:val="25"/>
              </w:numPr>
              <w:rPr>
                <w:rFonts w:cs="Arial"/>
                <w:bCs/>
                <w:spacing w:val="0"/>
                <w:sz w:val="20"/>
              </w:rPr>
            </w:pPr>
            <w:r w:rsidRPr="00DD2685">
              <w:rPr>
                <w:rFonts w:cs="Arial"/>
                <w:bCs/>
                <w:spacing w:val="0"/>
                <w:sz w:val="20"/>
              </w:rPr>
              <w:t>Instalacja sprężonego powietrza wraz ze sprężarką</w:t>
            </w:r>
            <w:r w:rsidR="00C3405A">
              <w:rPr>
                <w:rFonts w:cs="Arial"/>
                <w:bCs/>
                <w:spacing w:val="0"/>
                <w:sz w:val="20"/>
              </w:rPr>
              <w:t xml:space="preserve"> i zbiornikiem </w:t>
            </w:r>
          </w:p>
          <w:p w:rsidR="00AC6E1A" w:rsidRPr="00DD2685" w:rsidRDefault="00AC6E1A" w:rsidP="004058FF">
            <w:pPr>
              <w:numPr>
                <w:ilvl w:val="0"/>
                <w:numId w:val="25"/>
              </w:numPr>
              <w:rPr>
                <w:rFonts w:cs="Arial"/>
                <w:bCs/>
                <w:spacing w:val="0"/>
                <w:sz w:val="20"/>
              </w:rPr>
            </w:pPr>
            <w:r w:rsidRPr="00DD2685">
              <w:rPr>
                <w:rFonts w:cs="Arial"/>
                <w:bCs/>
                <w:spacing w:val="0"/>
                <w:sz w:val="20"/>
              </w:rPr>
              <w:t xml:space="preserve">Szafa zasilająco-sterująca z okablowaniem oraz </w:t>
            </w:r>
            <w:proofErr w:type="spellStart"/>
            <w:r w:rsidRPr="00DD2685">
              <w:rPr>
                <w:rFonts w:cs="Arial"/>
                <w:bCs/>
                <w:spacing w:val="0"/>
                <w:sz w:val="20"/>
              </w:rPr>
              <w:t>AKPiA</w:t>
            </w:r>
            <w:proofErr w:type="spellEnd"/>
            <w:r w:rsidRPr="00DD2685">
              <w:rPr>
                <w:rFonts w:cs="Arial"/>
                <w:bCs/>
                <w:spacing w:val="0"/>
                <w:sz w:val="20"/>
              </w:rPr>
              <w:t xml:space="preserve"> z wizualizacją</w:t>
            </w:r>
          </w:p>
        </w:tc>
        <w:tc>
          <w:tcPr>
            <w:tcW w:w="851" w:type="dxa"/>
            <w:vAlign w:val="center"/>
          </w:tcPr>
          <w:p w:rsidR="00AC6E1A" w:rsidRPr="00DD2685" w:rsidRDefault="00AC6E1A" w:rsidP="00DC6E54">
            <w:pPr>
              <w:jc w:val="center"/>
              <w:rPr>
                <w:rFonts w:cs="Arial"/>
                <w:spacing w:val="0"/>
                <w:sz w:val="20"/>
              </w:rPr>
            </w:pPr>
            <w:r w:rsidRPr="00DD2685">
              <w:rPr>
                <w:rFonts w:cs="Arial"/>
                <w:spacing w:val="0"/>
                <w:sz w:val="20"/>
              </w:rPr>
              <w:t>1</w:t>
            </w:r>
          </w:p>
        </w:tc>
        <w:tc>
          <w:tcPr>
            <w:tcW w:w="3260" w:type="dxa"/>
            <w:vAlign w:val="center"/>
          </w:tcPr>
          <w:p w:rsidR="00AC6E1A" w:rsidRDefault="00C3405A" w:rsidP="00DC6E54">
            <w:pPr>
              <w:rPr>
                <w:rFonts w:cs="Arial"/>
                <w:spacing w:val="0"/>
                <w:sz w:val="20"/>
              </w:rPr>
            </w:pPr>
            <w:proofErr w:type="spellStart"/>
            <w:r>
              <w:rPr>
                <w:rFonts w:cs="Arial"/>
                <w:spacing w:val="0"/>
                <w:sz w:val="20"/>
              </w:rPr>
              <w:t>Qk</w:t>
            </w:r>
            <w:r w:rsidR="00B34F62">
              <w:rPr>
                <w:rFonts w:cs="Arial"/>
                <w:spacing w:val="0"/>
                <w:sz w:val="20"/>
              </w:rPr>
              <w:t>nom</w:t>
            </w:r>
            <w:proofErr w:type="spellEnd"/>
            <w:r w:rsidR="00AC6E1A" w:rsidRPr="00DD2685">
              <w:rPr>
                <w:rFonts w:cs="Arial"/>
                <w:spacing w:val="0"/>
                <w:sz w:val="20"/>
              </w:rPr>
              <w:t xml:space="preserve">=7000 kW </w:t>
            </w:r>
          </w:p>
          <w:p w:rsidR="00B34F62" w:rsidRPr="00DD2685" w:rsidRDefault="00B34F62" w:rsidP="00DC6E54">
            <w:pPr>
              <w:rPr>
                <w:rFonts w:cs="Arial"/>
                <w:spacing w:val="0"/>
                <w:sz w:val="20"/>
              </w:rPr>
            </w:pPr>
            <w:proofErr w:type="spellStart"/>
            <w:r>
              <w:rPr>
                <w:rFonts w:cs="Arial"/>
                <w:spacing w:val="0"/>
                <w:sz w:val="20"/>
              </w:rPr>
              <w:t>Qkmin</w:t>
            </w:r>
            <w:proofErr w:type="spellEnd"/>
            <w:r>
              <w:rPr>
                <w:rFonts w:cs="Arial"/>
                <w:spacing w:val="0"/>
                <w:sz w:val="20"/>
              </w:rPr>
              <w:t>=2100kW</w:t>
            </w:r>
          </w:p>
          <w:p w:rsidR="00AC6E1A" w:rsidRPr="00DD2685" w:rsidRDefault="00AC6E1A" w:rsidP="00DC6E54">
            <w:pPr>
              <w:rPr>
                <w:rFonts w:cs="Arial"/>
                <w:spacing w:val="0"/>
                <w:sz w:val="20"/>
              </w:rPr>
            </w:pPr>
            <w:r w:rsidRPr="00DD2685">
              <w:rPr>
                <w:rFonts w:cs="Arial"/>
                <w:spacing w:val="0"/>
                <w:sz w:val="20"/>
              </w:rPr>
              <w:t xml:space="preserve">Temp wody: </w:t>
            </w:r>
          </w:p>
          <w:p w:rsidR="00C52349" w:rsidRPr="00DD2685" w:rsidRDefault="00AC6E1A" w:rsidP="00C52349">
            <w:pPr>
              <w:rPr>
                <w:rFonts w:cs="Arial"/>
                <w:spacing w:val="0"/>
                <w:sz w:val="20"/>
              </w:rPr>
            </w:pPr>
            <w:r w:rsidRPr="00DD2685">
              <w:rPr>
                <w:rFonts w:cs="Arial"/>
                <w:spacing w:val="0"/>
                <w:sz w:val="20"/>
              </w:rPr>
              <w:t xml:space="preserve"> </w:t>
            </w:r>
            <w:r w:rsidR="00C52349" w:rsidRPr="00DD2685">
              <w:rPr>
                <w:rFonts w:cs="Arial"/>
                <w:spacing w:val="0"/>
                <w:sz w:val="20"/>
              </w:rPr>
              <w:t xml:space="preserve">na dolocie </w:t>
            </w:r>
            <w:r w:rsidR="00C52349">
              <w:rPr>
                <w:rFonts w:cs="Arial"/>
                <w:spacing w:val="0"/>
                <w:sz w:val="20"/>
              </w:rPr>
              <w:t>max.</w:t>
            </w:r>
            <w:r w:rsidR="00C52349" w:rsidRPr="00DD2685">
              <w:rPr>
                <w:rFonts w:cs="Arial"/>
                <w:spacing w:val="0"/>
                <w:sz w:val="20"/>
              </w:rPr>
              <w:t xml:space="preserve">: </w:t>
            </w:r>
            <w:r w:rsidR="00C52349">
              <w:rPr>
                <w:rFonts w:cs="Arial"/>
                <w:spacing w:val="0"/>
                <w:sz w:val="20"/>
              </w:rPr>
              <w:t>100</w:t>
            </w:r>
            <w:r w:rsidR="00C52349" w:rsidRPr="00DD2685">
              <w:rPr>
                <w:rFonts w:cs="Arial"/>
                <w:spacing w:val="0"/>
                <w:sz w:val="20"/>
              </w:rPr>
              <w:t>ºC</w:t>
            </w:r>
          </w:p>
          <w:p w:rsidR="00AC6E1A" w:rsidRPr="00DD2685" w:rsidRDefault="00C52349" w:rsidP="00DC6E54">
            <w:pPr>
              <w:rPr>
                <w:rFonts w:cs="Arial"/>
                <w:spacing w:val="0"/>
                <w:sz w:val="20"/>
              </w:rPr>
            </w:pPr>
            <w:r>
              <w:rPr>
                <w:rFonts w:cs="Arial"/>
                <w:spacing w:val="0"/>
                <w:sz w:val="20"/>
              </w:rPr>
              <w:t xml:space="preserve"> </w:t>
            </w:r>
            <w:r w:rsidR="00AC6E1A" w:rsidRPr="00DD2685">
              <w:rPr>
                <w:rFonts w:cs="Arial"/>
                <w:spacing w:val="0"/>
                <w:sz w:val="20"/>
              </w:rPr>
              <w:t>na dolocie nom:   85ºC</w:t>
            </w:r>
          </w:p>
          <w:p w:rsidR="00AC6E1A" w:rsidRPr="00DD2685" w:rsidRDefault="00AC6E1A" w:rsidP="00DC6E54">
            <w:pPr>
              <w:rPr>
                <w:rFonts w:cs="Arial"/>
                <w:spacing w:val="0"/>
                <w:sz w:val="20"/>
              </w:rPr>
            </w:pPr>
            <w:r w:rsidRPr="00DD2685">
              <w:rPr>
                <w:rFonts w:cs="Arial"/>
                <w:spacing w:val="0"/>
                <w:sz w:val="20"/>
              </w:rPr>
              <w:t xml:space="preserve">  na dolocie min:    75ºC</w:t>
            </w:r>
          </w:p>
          <w:p w:rsidR="00AC6E1A" w:rsidRPr="00DD2685" w:rsidRDefault="00AC6E1A" w:rsidP="00DC6E54">
            <w:pPr>
              <w:rPr>
                <w:rFonts w:cs="Arial"/>
                <w:spacing w:val="0"/>
                <w:sz w:val="20"/>
              </w:rPr>
            </w:pPr>
            <w:r w:rsidRPr="00DD2685">
              <w:rPr>
                <w:rFonts w:cs="Arial"/>
                <w:spacing w:val="0"/>
                <w:sz w:val="20"/>
              </w:rPr>
              <w:t xml:space="preserve">  na wylocie nom:  125ºC</w:t>
            </w:r>
          </w:p>
          <w:p w:rsidR="00AC6E1A" w:rsidRPr="00DD2685" w:rsidRDefault="00C52349" w:rsidP="00DC6E54">
            <w:pPr>
              <w:rPr>
                <w:rFonts w:cs="Arial"/>
                <w:spacing w:val="0"/>
                <w:sz w:val="20"/>
              </w:rPr>
            </w:pPr>
            <w:r>
              <w:rPr>
                <w:rFonts w:cs="Arial"/>
                <w:spacing w:val="0"/>
                <w:sz w:val="20"/>
              </w:rPr>
              <w:t xml:space="preserve">  przepływ min 12</w:t>
            </w:r>
            <w:r w:rsidR="00AC6E1A" w:rsidRPr="00DD2685">
              <w:rPr>
                <w:rFonts w:cs="Arial"/>
                <w:spacing w:val="0"/>
                <w:sz w:val="20"/>
              </w:rPr>
              <w:t>5 m</w:t>
            </w:r>
            <w:r w:rsidR="00AC6E1A" w:rsidRPr="00DD2685">
              <w:rPr>
                <w:rFonts w:cs="Arial"/>
                <w:spacing w:val="0"/>
                <w:sz w:val="20"/>
                <w:vertAlign w:val="superscript"/>
              </w:rPr>
              <w:t>3</w:t>
            </w:r>
            <w:r w:rsidR="00AC6E1A" w:rsidRPr="00DD2685">
              <w:rPr>
                <w:rFonts w:cs="Arial"/>
                <w:spacing w:val="0"/>
                <w:sz w:val="20"/>
              </w:rPr>
              <w:t>/h</w:t>
            </w:r>
          </w:p>
          <w:p w:rsidR="00AC6E1A" w:rsidRPr="00DD2685" w:rsidRDefault="00C3405A" w:rsidP="00DC6E54">
            <w:pPr>
              <w:rPr>
                <w:rFonts w:cs="Arial"/>
                <w:spacing w:val="0"/>
                <w:sz w:val="20"/>
              </w:rPr>
            </w:pPr>
            <w:r>
              <w:rPr>
                <w:rFonts w:cs="Arial"/>
                <w:spacing w:val="0"/>
                <w:sz w:val="20"/>
              </w:rPr>
              <w:t xml:space="preserve">przepływ max </w:t>
            </w:r>
            <w:r w:rsidR="00CF6CD9">
              <w:rPr>
                <w:rFonts w:cs="Arial"/>
                <w:spacing w:val="0"/>
                <w:sz w:val="20"/>
              </w:rPr>
              <w:t>ok.</w:t>
            </w:r>
            <w:r>
              <w:rPr>
                <w:rFonts w:cs="Arial"/>
                <w:spacing w:val="0"/>
                <w:sz w:val="20"/>
              </w:rPr>
              <w:t>2</w:t>
            </w:r>
            <w:r w:rsidR="00C52349">
              <w:rPr>
                <w:rFonts w:cs="Arial"/>
                <w:spacing w:val="0"/>
                <w:sz w:val="20"/>
              </w:rPr>
              <w:t>4</w:t>
            </w:r>
            <w:r>
              <w:rPr>
                <w:rFonts w:cs="Arial"/>
                <w:spacing w:val="0"/>
                <w:sz w:val="20"/>
              </w:rPr>
              <w:t>0</w:t>
            </w:r>
            <w:r w:rsidR="00AC6E1A" w:rsidRPr="00DD2685">
              <w:rPr>
                <w:rFonts w:cs="Arial"/>
                <w:spacing w:val="0"/>
                <w:sz w:val="20"/>
              </w:rPr>
              <w:t xml:space="preserve"> m</w:t>
            </w:r>
            <w:r w:rsidR="00AC6E1A" w:rsidRPr="00DD2685">
              <w:rPr>
                <w:rFonts w:cs="Arial"/>
                <w:spacing w:val="0"/>
                <w:sz w:val="20"/>
                <w:vertAlign w:val="superscript"/>
              </w:rPr>
              <w:t>3</w:t>
            </w:r>
            <w:r w:rsidR="00AC6E1A" w:rsidRPr="00DD2685">
              <w:rPr>
                <w:rFonts w:cs="Arial"/>
                <w:spacing w:val="0"/>
                <w:sz w:val="20"/>
              </w:rPr>
              <w:t>/h</w:t>
            </w:r>
          </w:p>
          <w:p w:rsidR="00AC6E1A" w:rsidRPr="00DD2685" w:rsidRDefault="004058FF" w:rsidP="00DC6E54">
            <w:pPr>
              <w:rPr>
                <w:rFonts w:cs="Arial"/>
                <w:spacing w:val="0"/>
                <w:sz w:val="20"/>
              </w:rPr>
            </w:pPr>
            <w:r>
              <w:rPr>
                <w:rFonts w:cs="Arial"/>
                <w:spacing w:val="0"/>
                <w:sz w:val="20"/>
              </w:rPr>
              <w:t>zakres obciążeń: 30-10</w:t>
            </w:r>
            <w:r w:rsidR="00AC6E1A" w:rsidRPr="00DD2685">
              <w:rPr>
                <w:rFonts w:cs="Arial"/>
                <w:spacing w:val="0"/>
                <w:sz w:val="20"/>
              </w:rPr>
              <w:t>0%</w:t>
            </w:r>
          </w:p>
          <w:p w:rsidR="00AC6E1A" w:rsidRDefault="00C3405A" w:rsidP="00DC6E54">
            <w:pPr>
              <w:rPr>
                <w:rFonts w:cs="Arial"/>
                <w:spacing w:val="0"/>
                <w:sz w:val="20"/>
              </w:rPr>
            </w:pPr>
            <w:r>
              <w:rPr>
                <w:rFonts w:cs="Arial"/>
                <w:spacing w:val="0"/>
                <w:sz w:val="20"/>
              </w:rPr>
              <w:t>ciśnienie otwarcia zaworu 16</w:t>
            </w:r>
            <w:r w:rsidR="00AC6E1A" w:rsidRPr="00DD2685">
              <w:rPr>
                <w:rFonts w:cs="Arial"/>
                <w:spacing w:val="0"/>
                <w:sz w:val="20"/>
              </w:rPr>
              <w:t xml:space="preserve"> bar</w:t>
            </w:r>
          </w:p>
          <w:p w:rsidR="00C52349" w:rsidRPr="00DD2685" w:rsidRDefault="00C52349" w:rsidP="00DC6E54">
            <w:pPr>
              <w:rPr>
                <w:rFonts w:cs="Arial"/>
                <w:spacing w:val="0"/>
                <w:sz w:val="20"/>
              </w:rPr>
            </w:pPr>
            <w:r>
              <w:rPr>
                <w:rFonts w:cs="Arial"/>
                <w:spacing w:val="0"/>
                <w:sz w:val="20"/>
              </w:rPr>
              <w:t>tmax.150</w:t>
            </w:r>
            <w:r w:rsidRPr="00DD2685">
              <w:rPr>
                <w:rFonts w:cs="Arial"/>
                <w:spacing w:val="0"/>
                <w:sz w:val="20"/>
              </w:rPr>
              <w:t xml:space="preserve"> ºC</w:t>
            </w:r>
          </w:p>
          <w:p w:rsidR="00AC6E1A" w:rsidRPr="00DD2685" w:rsidRDefault="00AC6E1A" w:rsidP="00DC6E54">
            <w:pPr>
              <w:rPr>
                <w:rFonts w:cs="Arial"/>
                <w:spacing w:val="0"/>
                <w:sz w:val="20"/>
              </w:rPr>
            </w:pPr>
            <w:r w:rsidRPr="00DD2685">
              <w:rPr>
                <w:rFonts w:cs="Arial"/>
                <w:spacing w:val="0"/>
                <w:sz w:val="20"/>
              </w:rPr>
              <w:t>wartość opałowa biomasy:</w:t>
            </w:r>
          </w:p>
          <w:p w:rsidR="00AC6E1A" w:rsidRPr="00DD2685" w:rsidRDefault="00AC6E1A" w:rsidP="00DC6E54">
            <w:pPr>
              <w:rPr>
                <w:rFonts w:cs="Arial"/>
                <w:spacing w:val="0"/>
                <w:sz w:val="20"/>
              </w:rPr>
            </w:pPr>
            <w:r w:rsidRPr="00DD2685">
              <w:rPr>
                <w:rFonts w:cs="Arial"/>
                <w:spacing w:val="0"/>
                <w:sz w:val="20"/>
              </w:rPr>
              <w:t xml:space="preserve">  przy wilgotności 30%: 13,1 MJ/kg</w:t>
            </w:r>
          </w:p>
          <w:p w:rsidR="00AC6E1A" w:rsidRPr="00DD2685" w:rsidRDefault="00AC6E1A" w:rsidP="00DC6E54">
            <w:pPr>
              <w:rPr>
                <w:rFonts w:cs="Arial"/>
                <w:spacing w:val="0"/>
                <w:sz w:val="20"/>
              </w:rPr>
            </w:pPr>
            <w:r w:rsidRPr="00DD2685">
              <w:rPr>
                <w:rFonts w:cs="Arial"/>
                <w:spacing w:val="0"/>
                <w:sz w:val="20"/>
              </w:rPr>
              <w:t xml:space="preserve">  przy wilgotności 55%: 8 MJ/kg</w:t>
            </w:r>
          </w:p>
          <w:p w:rsidR="00AC6E1A" w:rsidRPr="00DD2685" w:rsidRDefault="00AC6E1A" w:rsidP="00DC6E54">
            <w:pPr>
              <w:rPr>
                <w:rFonts w:cs="Arial"/>
                <w:spacing w:val="0"/>
                <w:sz w:val="20"/>
              </w:rPr>
            </w:pPr>
            <w:r w:rsidRPr="00DD2685">
              <w:rPr>
                <w:rFonts w:cs="Arial"/>
                <w:spacing w:val="0"/>
                <w:sz w:val="20"/>
              </w:rPr>
              <w:t>zużycie biomasy (55%): 3621kg/h</w:t>
            </w:r>
          </w:p>
          <w:p w:rsidR="00AC6E1A" w:rsidRPr="00DD2685" w:rsidRDefault="00AC6E1A" w:rsidP="00DC6E54">
            <w:pPr>
              <w:rPr>
                <w:rFonts w:cs="Arial"/>
                <w:spacing w:val="0"/>
                <w:sz w:val="20"/>
              </w:rPr>
            </w:pPr>
          </w:p>
          <w:p w:rsidR="00AC6E1A" w:rsidRPr="00DD2685" w:rsidRDefault="00AC6E1A" w:rsidP="00DC6E54">
            <w:pPr>
              <w:rPr>
                <w:rFonts w:cs="Arial"/>
                <w:spacing w:val="0"/>
                <w:sz w:val="20"/>
              </w:rPr>
            </w:pPr>
            <w:r w:rsidRPr="00DD2685">
              <w:rPr>
                <w:rFonts w:cs="Arial"/>
                <w:spacing w:val="0"/>
                <w:sz w:val="20"/>
              </w:rPr>
              <w:t>Zapotrzebowanie mocy elektrycznej:</w:t>
            </w:r>
          </w:p>
          <w:p w:rsidR="00AC6E1A" w:rsidRPr="00AC6E1A" w:rsidRDefault="00AC6E1A" w:rsidP="00DC6E54">
            <w:pPr>
              <w:rPr>
                <w:rFonts w:cs="Arial"/>
                <w:spacing w:val="0"/>
                <w:sz w:val="20"/>
              </w:rPr>
            </w:pPr>
            <w:r w:rsidRPr="00547067">
              <w:rPr>
                <w:rFonts w:cs="Arial"/>
                <w:spacing w:val="0"/>
                <w:sz w:val="20"/>
              </w:rPr>
              <w:t>Ne=250kW</w:t>
            </w:r>
          </w:p>
          <w:p w:rsidR="00AC6E1A" w:rsidRPr="00AC6E1A" w:rsidRDefault="00AC6E1A" w:rsidP="00DC6E54">
            <w:pPr>
              <w:tabs>
                <w:tab w:val="left" w:pos="-1274"/>
                <w:tab w:val="left" w:pos="-708"/>
                <w:tab w:val="left" w:pos="-142"/>
                <w:tab w:val="left" w:pos="424"/>
                <w:tab w:val="left" w:pos="990"/>
                <w:tab w:val="left" w:pos="1556"/>
                <w:tab w:val="left" w:pos="2122"/>
                <w:tab w:val="left" w:pos="2688"/>
                <w:tab w:val="left" w:pos="3254"/>
                <w:tab w:val="left" w:pos="3820"/>
                <w:tab w:val="left" w:pos="4386"/>
                <w:tab w:val="left" w:pos="4952"/>
                <w:tab w:val="left" w:pos="5518"/>
                <w:tab w:val="left" w:pos="6084"/>
                <w:tab w:val="left" w:pos="6650"/>
                <w:tab w:val="left" w:pos="7216"/>
                <w:tab w:val="left" w:pos="7782"/>
                <w:tab w:val="left" w:pos="8348"/>
                <w:tab w:val="left" w:pos="8914"/>
                <w:tab w:val="left" w:pos="9480"/>
                <w:tab w:val="left" w:pos="10046"/>
                <w:tab w:val="left" w:pos="10612"/>
                <w:tab w:val="left" w:pos="11178"/>
                <w:tab w:val="left" w:pos="11744"/>
                <w:tab w:val="left" w:pos="12310"/>
                <w:tab w:val="left" w:pos="12876"/>
                <w:tab w:val="left" w:pos="13442"/>
              </w:tabs>
              <w:spacing w:line="276" w:lineRule="auto"/>
              <w:rPr>
                <w:rFonts w:cs="Arial"/>
                <w:spacing w:val="0"/>
                <w:sz w:val="20"/>
              </w:rPr>
            </w:pPr>
          </w:p>
        </w:tc>
      </w:tr>
      <w:tr w:rsidR="00AC6E1A" w:rsidRPr="00AC6E1A" w:rsidTr="00DC6E54">
        <w:trPr>
          <w:trHeight w:val="551"/>
        </w:trPr>
        <w:tc>
          <w:tcPr>
            <w:tcW w:w="709" w:type="dxa"/>
            <w:vAlign w:val="center"/>
          </w:tcPr>
          <w:p w:rsidR="00AC6E1A" w:rsidRPr="00AC6E1A" w:rsidRDefault="00C3405A" w:rsidP="00DC6E54">
            <w:pPr>
              <w:jc w:val="center"/>
              <w:rPr>
                <w:rFonts w:cs="Arial"/>
                <w:b/>
                <w:bCs/>
                <w:spacing w:val="0"/>
                <w:sz w:val="20"/>
              </w:rPr>
            </w:pPr>
            <w:r>
              <w:rPr>
                <w:rFonts w:cs="Arial"/>
                <w:b/>
                <w:bCs/>
                <w:spacing w:val="0"/>
                <w:sz w:val="20"/>
              </w:rPr>
              <w:t>P</w:t>
            </w:r>
            <w:r w:rsidR="00AC6E1A" w:rsidRPr="00AC6E1A">
              <w:rPr>
                <w:rFonts w:cs="Arial"/>
                <w:b/>
                <w:bCs/>
                <w:spacing w:val="0"/>
                <w:sz w:val="20"/>
              </w:rPr>
              <w:t>K</w:t>
            </w:r>
            <w:r>
              <w:rPr>
                <w:rFonts w:cs="Arial"/>
                <w:b/>
                <w:bCs/>
                <w:spacing w:val="0"/>
                <w:sz w:val="20"/>
              </w:rPr>
              <w:t>B</w:t>
            </w:r>
            <w:r w:rsidR="00AC6E1A" w:rsidRPr="00AC6E1A">
              <w:rPr>
                <w:rFonts w:cs="Arial"/>
                <w:b/>
                <w:bCs/>
                <w:spacing w:val="0"/>
                <w:sz w:val="20"/>
              </w:rPr>
              <w:t>1, 2</w:t>
            </w:r>
          </w:p>
        </w:tc>
        <w:tc>
          <w:tcPr>
            <w:tcW w:w="4961" w:type="dxa"/>
            <w:vAlign w:val="center"/>
          </w:tcPr>
          <w:p w:rsidR="00AC6E1A" w:rsidRPr="00AC6E1A" w:rsidRDefault="00AC6E1A" w:rsidP="00C3405A">
            <w:pPr>
              <w:rPr>
                <w:rFonts w:cs="Arial"/>
                <w:bCs/>
                <w:spacing w:val="0"/>
                <w:sz w:val="20"/>
              </w:rPr>
            </w:pPr>
            <w:r w:rsidRPr="00AC6E1A">
              <w:rPr>
                <w:rFonts w:cs="Arial"/>
                <w:bCs/>
                <w:spacing w:val="0"/>
                <w:sz w:val="20"/>
              </w:rPr>
              <w:t>Pompa kotłowa</w:t>
            </w:r>
            <w:r w:rsidR="00457DDA">
              <w:rPr>
                <w:rFonts w:cs="Arial"/>
                <w:bCs/>
                <w:spacing w:val="0"/>
                <w:sz w:val="20"/>
              </w:rPr>
              <w:t xml:space="preserve"> </w:t>
            </w:r>
            <w:r w:rsidR="00C3405A">
              <w:rPr>
                <w:rFonts w:cs="Arial"/>
                <w:bCs/>
                <w:spacing w:val="0"/>
                <w:sz w:val="20"/>
              </w:rPr>
              <w:t>-</w:t>
            </w:r>
            <w:r w:rsidR="00457DDA">
              <w:rPr>
                <w:rFonts w:cs="Arial"/>
                <w:bCs/>
                <w:spacing w:val="0"/>
                <w:sz w:val="20"/>
              </w:rPr>
              <w:t xml:space="preserve"> </w:t>
            </w:r>
            <w:r w:rsidR="00C3405A">
              <w:rPr>
                <w:rFonts w:cs="Arial"/>
                <w:bCs/>
                <w:spacing w:val="0"/>
                <w:sz w:val="20"/>
              </w:rPr>
              <w:t xml:space="preserve">przewałowa </w:t>
            </w:r>
            <w:r w:rsidRPr="00AC6E1A">
              <w:rPr>
                <w:rFonts w:cs="Arial"/>
                <w:bCs/>
                <w:spacing w:val="0"/>
                <w:sz w:val="20"/>
              </w:rPr>
              <w:t xml:space="preserve"> z zewnętrzną przetwornicą częstotliwości, </w:t>
            </w:r>
          </w:p>
        </w:tc>
        <w:tc>
          <w:tcPr>
            <w:tcW w:w="851" w:type="dxa"/>
            <w:vAlign w:val="center"/>
          </w:tcPr>
          <w:p w:rsidR="00AC6E1A" w:rsidRPr="00AC6E1A" w:rsidRDefault="00AC6E1A" w:rsidP="00DC6E54">
            <w:pPr>
              <w:jc w:val="center"/>
              <w:rPr>
                <w:rFonts w:cs="Arial"/>
                <w:spacing w:val="0"/>
                <w:sz w:val="20"/>
              </w:rPr>
            </w:pPr>
            <w:r w:rsidRPr="00AC6E1A">
              <w:rPr>
                <w:rFonts w:cs="Arial"/>
                <w:spacing w:val="0"/>
                <w:sz w:val="20"/>
              </w:rPr>
              <w:t>2</w:t>
            </w:r>
          </w:p>
          <w:p w:rsidR="00AC6E1A" w:rsidRPr="00AC6E1A" w:rsidRDefault="00AC6E1A" w:rsidP="00DC6E54">
            <w:pPr>
              <w:jc w:val="center"/>
              <w:rPr>
                <w:rFonts w:cs="Arial"/>
                <w:spacing w:val="0"/>
                <w:sz w:val="20"/>
              </w:rPr>
            </w:pPr>
            <w:r w:rsidRPr="00AC6E1A">
              <w:rPr>
                <w:rFonts w:cs="Arial"/>
                <w:spacing w:val="0"/>
                <w:sz w:val="20"/>
              </w:rPr>
              <w:t>(1 rez.)</w:t>
            </w:r>
          </w:p>
        </w:tc>
        <w:tc>
          <w:tcPr>
            <w:tcW w:w="3260" w:type="dxa"/>
            <w:vAlign w:val="center"/>
          </w:tcPr>
          <w:p w:rsidR="00AC6E1A" w:rsidRPr="00911BDD" w:rsidRDefault="001216F5" w:rsidP="00DC6E54">
            <w:pPr>
              <w:rPr>
                <w:rFonts w:cs="Arial"/>
                <w:spacing w:val="0"/>
                <w:sz w:val="20"/>
                <w:lang w:val="pt-PT"/>
              </w:rPr>
            </w:pPr>
            <w:r w:rsidRPr="00911BDD">
              <w:rPr>
                <w:rFonts w:cs="Arial"/>
                <w:spacing w:val="0"/>
                <w:sz w:val="20"/>
                <w:lang w:val="pt-PT"/>
              </w:rPr>
              <w:t>Q=19</w:t>
            </w:r>
            <w:r w:rsidR="00AC6E1A" w:rsidRPr="00911BDD">
              <w:rPr>
                <w:rFonts w:cs="Arial"/>
                <w:spacing w:val="0"/>
                <w:sz w:val="20"/>
                <w:lang w:val="pt-PT"/>
              </w:rPr>
              <w:t>0,0 m</w:t>
            </w:r>
            <w:r w:rsidR="00AC6E1A" w:rsidRPr="00911BDD">
              <w:rPr>
                <w:rFonts w:cs="Arial"/>
                <w:spacing w:val="0"/>
                <w:sz w:val="20"/>
                <w:vertAlign w:val="superscript"/>
                <w:lang w:val="pt-PT"/>
              </w:rPr>
              <w:t>3</w:t>
            </w:r>
            <w:r w:rsidR="00AC6E1A" w:rsidRPr="00911BDD">
              <w:rPr>
                <w:rFonts w:cs="Arial"/>
                <w:spacing w:val="0"/>
                <w:sz w:val="20"/>
                <w:lang w:val="pt-PT"/>
              </w:rPr>
              <w:t>/h; H=20,0 m H</w:t>
            </w:r>
            <w:r w:rsidR="00AC6E1A" w:rsidRPr="00911BDD">
              <w:rPr>
                <w:rFonts w:cs="Arial"/>
                <w:spacing w:val="0"/>
                <w:sz w:val="20"/>
                <w:vertAlign w:val="subscript"/>
                <w:lang w:val="pt-PT"/>
              </w:rPr>
              <w:t>2</w:t>
            </w:r>
            <w:r w:rsidR="00AC6E1A" w:rsidRPr="00911BDD">
              <w:rPr>
                <w:rFonts w:cs="Arial"/>
                <w:spacing w:val="0"/>
                <w:sz w:val="20"/>
                <w:lang w:val="pt-PT"/>
              </w:rPr>
              <w:t>O</w:t>
            </w:r>
            <w:r w:rsidR="00C3405A" w:rsidRPr="00911BDD">
              <w:rPr>
                <w:rFonts w:cs="Arial"/>
                <w:spacing w:val="0"/>
                <w:sz w:val="20"/>
                <w:lang w:val="pt-PT"/>
              </w:rPr>
              <w:t>; Ne=22</w:t>
            </w:r>
            <w:r w:rsidR="00AC6E1A" w:rsidRPr="00911BDD">
              <w:rPr>
                <w:rFonts w:cs="Arial"/>
                <w:spacing w:val="0"/>
                <w:sz w:val="20"/>
                <w:lang w:val="pt-PT"/>
              </w:rPr>
              <w:t>,0 kW; U=400 V;</w:t>
            </w:r>
          </w:p>
          <w:p w:rsidR="00AC6E1A" w:rsidRPr="00AC6E1A" w:rsidRDefault="00B34F62" w:rsidP="00DC6E54">
            <w:pPr>
              <w:rPr>
                <w:rFonts w:cs="Arial"/>
                <w:spacing w:val="0"/>
                <w:sz w:val="20"/>
              </w:rPr>
            </w:pPr>
            <w:r>
              <w:rPr>
                <w:rFonts w:cs="Arial"/>
                <w:spacing w:val="0"/>
                <w:sz w:val="20"/>
              </w:rPr>
              <w:t>temp. 40-10</w:t>
            </w:r>
            <w:r w:rsidR="00AC6E1A" w:rsidRPr="00AC6E1A">
              <w:rPr>
                <w:rFonts w:cs="Arial"/>
                <w:spacing w:val="0"/>
                <w:sz w:val="20"/>
              </w:rPr>
              <w:t>0ºC</w:t>
            </w:r>
          </w:p>
        </w:tc>
      </w:tr>
      <w:tr w:rsidR="00457DDA" w:rsidRPr="00AC6E1A" w:rsidTr="00457DDA">
        <w:trPr>
          <w:trHeight w:val="551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7DDA" w:rsidRPr="00AC6E1A" w:rsidRDefault="00457DDA" w:rsidP="003D1B54">
            <w:pPr>
              <w:jc w:val="center"/>
              <w:rPr>
                <w:rFonts w:cs="Arial"/>
                <w:b/>
                <w:bCs/>
                <w:spacing w:val="0"/>
                <w:sz w:val="20"/>
              </w:rPr>
            </w:pPr>
            <w:r>
              <w:rPr>
                <w:rFonts w:cs="Arial"/>
                <w:b/>
                <w:bCs/>
                <w:spacing w:val="0"/>
                <w:sz w:val="20"/>
              </w:rPr>
              <w:t>P</w:t>
            </w:r>
            <w:r w:rsidR="000E799D">
              <w:rPr>
                <w:rFonts w:cs="Arial"/>
                <w:b/>
                <w:bCs/>
                <w:spacing w:val="0"/>
                <w:sz w:val="20"/>
              </w:rPr>
              <w:t>MB</w:t>
            </w:r>
            <w:r w:rsidRPr="00AC6E1A">
              <w:rPr>
                <w:rFonts w:cs="Arial"/>
                <w:b/>
                <w:bCs/>
                <w:spacing w:val="0"/>
                <w:sz w:val="20"/>
              </w:rPr>
              <w:t>1, 2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99D" w:rsidRDefault="00457DDA" w:rsidP="00457DDA">
            <w:pPr>
              <w:rPr>
                <w:rFonts w:cs="Arial"/>
                <w:bCs/>
                <w:spacing w:val="0"/>
                <w:sz w:val="20"/>
              </w:rPr>
            </w:pPr>
            <w:r w:rsidRPr="00AC6E1A">
              <w:rPr>
                <w:rFonts w:cs="Arial"/>
                <w:bCs/>
                <w:spacing w:val="0"/>
                <w:sz w:val="20"/>
              </w:rPr>
              <w:t xml:space="preserve">Pompa </w:t>
            </w:r>
            <w:r>
              <w:rPr>
                <w:rFonts w:cs="Arial"/>
                <w:bCs/>
                <w:spacing w:val="0"/>
                <w:sz w:val="20"/>
              </w:rPr>
              <w:t xml:space="preserve">mieszająca </w:t>
            </w:r>
            <w:r w:rsidR="000E799D">
              <w:rPr>
                <w:rFonts w:cs="Arial"/>
                <w:bCs/>
                <w:spacing w:val="0"/>
                <w:sz w:val="20"/>
              </w:rPr>
              <w:t xml:space="preserve">kotła </w:t>
            </w:r>
            <w:proofErr w:type="spellStart"/>
            <w:r w:rsidR="000E799D">
              <w:rPr>
                <w:rFonts w:cs="Arial"/>
                <w:bCs/>
                <w:spacing w:val="0"/>
                <w:sz w:val="20"/>
              </w:rPr>
              <w:t>biomasowego</w:t>
            </w:r>
            <w:proofErr w:type="spellEnd"/>
          </w:p>
          <w:p w:rsidR="00457DDA" w:rsidRPr="00AC6E1A" w:rsidRDefault="00457DDA" w:rsidP="00457DDA">
            <w:pPr>
              <w:rPr>
                <w:rFonts w:cs="Arial"/>
                <w:bCs/>
                <w:spacing w:val="0"/>
                <w:sz w:val="20"/>
              </w:rPr>
            </w:pPr>
            <w:r w:rsidRPr="00AC6E1A">
              <w:rPr>
                <w:rFonts w:cs="Arial"/>
                <w:bCs/>
                <w:spacing w:val="0"/>
                <w:sz w:val="20"/>
              </w:rPr>
              <w:t xml:space="preserve"> z zewnętrzną przetwornicą częstotliwości,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7DDA" w:rsidRPr="00AC6E1A" w:rsidRDefault="00457DDA" w:rsidP="003D1B54">
            <w:pPr>
              <w:jc w:val="center"/>
              <w:rPr>
                <w:rFonts w:cs="Arial"/>
                <w:spacing w:val="0"/>
                <w:sz w:val="20"/>
              </w:rPr>
            </w:pPr>
            <w:r w:rsidRPr="00AC6E1A">
              <w:rPr>
                <w:rFonts w:cs="Arial"/>
                <w:spacing w:val="0"/>
                <w:sz w:val="20"/>
              </w:rPr>
              <w:t>2</w:t>
            </w:r>
          </w:p>
          <w:p w:rsidR="00457DDA" w:rsidRPr="00AC6E1A" w:rsidRDefault="00457DDA" w:rsidP="003D1B54">
            <w:pPr>
              <w:jc w:val="center"/>
              <w:rPr>
                <w:rFonts w:cs="Arial"/>
                <w:spacing w:val="0"/>
                <w:sz w:val="20"/>
              </w:rPr>
            </w:pPr>
            <w:r w:rsidRPr="00AC6E1A">
              <w:rPr>
                <w:rFonts w:cs="Arial"/>
                <w:spacing w:val="0"/>
                <w:sz w:val="20"/>
              </w:rPr>
              <w:t>(1 rez.)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7DDA" w:rsidRPr="00911BDD" w:rsidRDefault="001216F5" w:rsidP="003D1B54">
            <w:pPr>
              <w:rPr>
                <w:rFonts w:cs="Arial"/>
                <w:spacing w:val="0"/>
                <w:sz w:val="20"/>
                <w:lang w:val="pt-PT"/>
              </w:rPr>
            </w:pPr>
            <w:r w:rsidRPr="00911BDD">
              <w:rPr>
                <w:rFonts w:cs="Arial"/>
                <w:spacing w:val="0"/>
                <w:sz w:val="20"/>
                <w:lang w:val="pt-PT"/>
              </w:rPr>
              <w:t>Q=19</w:t>
            </w:r>
            <w:r w:rsidR="00B34F62" w:rsidRPr="00911BDD">
              <w:rPr>
                <w:rFonts w:cs="Arial"/>
                <w:spacing w:val="0"/>
                <w:sz w:val="20"/>
                <w:lang w:val="pt-PT"/>
              </w:rPr>
              <w:t>0</w:t>
            </w:r>
            <w:r w:rsidR="00457DDA" w:rsidRPr="00911BDD">
              <w:rPr>
                <w:rFonts w:cs="Arial"/>
                <w:spacing w:val="0"/>
                <w:sz w:val="20"/>
                <w:lang w:val="pt-PT"/>
              </w:rPr>
              <w:t>,0 m3</w:t>
            </w:r>
            <w:r w:rsidR="00F55BEB" w:rsidRPr="00911BDD">
              <w:rPr>
                <w:rFonts w:cs="Arial"/>
                <w:spacing w:val="0"/>
                <w:sz w:val="20"/>
                <w:lang w:val="pt-PT"/>
              </w:rPr>
              <w:t>/h; H=20</w:t>
            </w:r>
            <w:r w:rsidR="00457DDA" w:rsidRPr="00911BDD">
              <w:rPr>
                <w:rFonts w:cs="Arial"/>
                <w:spacing w:val="0"/>
                <w:sz w:val="20"/>
                <w:lang w:val="pt-PT"/>
              </w:rPr>
              <w:t>,0 m H2O; Ne=22,0 kW; U=400 V;</w:t>
            </w:r>
          </w:p>
          <w:p w:rsidR="00457DDA" w:rsidRPr="00AC6E1A" w:rsidRDefault="00457DDA" w:rsidP="003D1B54">
            <w:pPr>
              <w:rPr>
                <w:rFonts w:cs="Arial"/>
                <w:spacing w:val="0"/>
                <w:sz w:val="20"/>
              </w:rPr>
            </w:pPr>
            <w:r w:rsidRPr="00AC6E1A">
              <w:rPr>
                <w:rFonts w:cs="Arial"/>
                <w:spacing w:val="0"/>
                <w:sz w:val="20"/>
              </w:rPr>
              <w:t>temp. 10-150ºC</w:t>
            </w:r>
          </w:p>
        </w:tc>
      </w:tr>
      <w:tr w:rsidR="00AC6E1A" w:rsidRPr="00AC6E1A" w:rsidTr="00DC6E54">
        <w:trPr>
          <w:trHeight w:val="574"/>
        </w:trPr>
        <w:tc>
          <w:tcPr>
            <w:tcW w:w="709" w:type="dxa"/>
            <w:vAlign w:val="center"/>
          </w:tcPr>
          <w:p w:rsidR="00AC6E1A" w:rsidRPr="00E24CAD" w:rsidRDefault="00AC6E1A" w:rsidP="00DC6E54">
            <w:pPr>
              <w:jc w:val="center"/>
              <w:rPr>
                <w:rFonts w:cs="Arial"/>
                <w:b/>
                <w:bCs/>
                <w:spacing w:val="0"/>
                <w:sz w:val="20"/>
              </w:rPr>
            </w:pPr>
            <w:r w:rsidRPr="00E24CAD">
              <w:rPr>
                <w:rFonts w:cs="Arial"/>
                <w:b/>
                <w:bCs/>
                <w:spacing w:val="0"/>
                <w:sz w:val="20"/>
              </w:rPr>
              <w:t>PUK1-2</w:t>
            </w:r>
          </w:p>
        </w:tc>
        <w:tc>
          <w:tcPr>
            <w:tcW w:w="4961" w:type="dxa"/>
            <w:vAlign w:val="center"/>
          </w:tcPr>
          <w:p w:rsidR="00AC6E1A" w:rsidRPr="00E24CAD" w:rsidRDefault="00AC6E1A" w:rsidP="00B26AB7">
            <w:pPr>
              <w:rPr>
                <w:rFonts w:cs="Arial"/>
                <w:bCs/>
                <w:spacing w:val="0"/>
                <w:sz w:val="20"/>
              </w:rPr>
            </w:pPr>
            <w:r w:rsidRPr="00E24CAD">
              <w:rPr>
                <w:rFonts w:cs="Arial"/>
                <w:bCs/>
                <w:spacing w:val="0"/>
                <w:sz w:val="20"/>
              </w:rPr>
              <w:t>Pompa układu kondensacji z wbudowa</w:t>
            </w:r>
            <w:r w:rsidR="00E24CAD" w:rsidRPr="00E24CAD">
              <w:rPr>
                <w:rFonts w:cs="Arial"/>
                <w:bCs/>
                <w:spacing w:val="0"/>
                <w:sz w:val="20"/>
              </w:rPr>
              <w:t>ną przetwornicą częstotliwości (opcja)</w:t>
            </w:r>
          </w:p>
        </w:tc>
        <w:tc>
          <w:tcPr>
            <w:tcW w:w="851" w:type="dxa"/>
            <w:vAlign w:val="center"/>
          </w:tcPr>
          <w:p w:rsidR="00AC6E1A" w:rsidRPr="00E24CAD" w:rsidRDefault="00AC6E1A" w:rsidP="00DC6E54">
            <w:pPr>
              <w:jc w:val="center"/>
              <w:rPr>
                <w:rFonts w:cs="Arial"/>
                <w:spacing w:val="0"/>
                <w:sz w:val="20"/>
              </w:rPr>
            </w:pPr>
            <w:r w:rsidRPr="00E24CAD">
              <w:rPr>
                <w:rFonts w:cs="Arial"/>
                <w:spacing w:val="0"/>
                <w:sz w:val="20"/>
              </w:rPr>
              <w:t>2</w:t>
            </w:r>
          </w:p>
          <w:p w:rsidR="00AC6E1A" w:rsidRPr="00E24CAD" w:rsidRDefault="00AC6E1A" w:rsidP="00DC6E54">
            <w:pPr>
              <w:jc w:val="center"/>
              <w:rPr>
                <w:rFonts w:cs="Arial"/>
                <w:spacing w:val="0"/>
                <w:sz w:val="20"/>
              </w:rPr>
            </w:pPr>
            <w:r w:rsidRPr="00E24CAD">
              <w:rPr>
                <w:rFonts w:cs="Arial"/>
                <w:spacing w:val="0"/>
                <w:sz w:val="20"/>
              </w:rPr>
              <w:t>(1 rez.)</w:t>
            </w:r>
          </w:p>
        </w:tc>
        <w:tc>
          <w:tcPr>
            <w:tcW w:w="3260" w:type="dxa"/>
            <w:vAlign w:val="center"/>
          </w:tcPr>
          <w:p w:rsidR="00AC6E1A" w:rsidRPr="00911BDD" w:rsidRDefault="00AC6E1A" w:rsidP="00DC6E54">
            <w:pPr>
              <w:rPr>
                <w:rFonts w:cs="Arial"/>
                <w:spacing w:val="0"/>
                <w:sz w:val="20"/>
                <w:lang w:val="pt-PT"/>
              </w:rPr>
            </w:pPr>
            <w:r w:rsidRPr="00911BDD">
              <w:rPr>
                <w:rFonts w:cs="Arial"/>
                <w:spacing w:val="0"/>
                <w:sz w:val="20"/>
                <w:lang w:val="pt-PT"/>
              </w:rPr>
              <w:t>Q=</w:t>
            </w:r>
            <w:r w:rsidR="00E24CAD" w:rsidRPr="00911BDD">
              <w:rPr>
                <w:rFonts w:cs="Arial"/>
                <w:spacing w:val="0"/>
                <w:sz w:val="20"/>
                <w:lang w:val="pt-PT"/>
              </w:rPr>
              <w:t>170</w:t>
            </w:r>
            <w:r w:rsidRPr="00911BDD">
              <w:rPr>
                <w:rFonts w:cs="Arial"/>
                <w:spacing w:val="0"/>
                <w:sz w:val="20"/>
                <w:lang w:val="pt-PT"/>
              </w:rPr>
              <w:t>,0 m</w:t>
            </w:r>
            <w:r w:rsidRPr="00911BDD">
              <w:rPr>
                <w:rFonts w:cs="Arial"/>
                <w:spacing w:val="0"/>
                <w:sz w:val="20"/>
                <w:vertAlign w:val="superscript"/>
                <w:lang w:val="pt-PT"/>
              </w:rPr>
              <w:t>3</w:t>
            </w:r>
            <w:r w:rsidRPr="00911BDD">
              <w:rPr>
                <w:rFonts w:cs="Arial"/>
                <w:spacing w:val="0"/>
                <w:sz w:val="20"/>
                <w:lang w:val="pt-PT"/>
              </w:rPr>
              <w:t>/h; H=20,0 m H</w:t>
            </w:r>
            <w:r w:rsidRPr="00911BDD">
              <w:rPr>
                <w:rFonts w:cs="Arial"/>
                <w:spacing w:val="0"/>
                <w:sz w:val="20"/>
                <w:vertAlign w:val="subscript"/>
                <w:lang w:val="pt-PT"/>
              </w:rPr>
              <w:t>2</w:t>
            </w:r>
            <w:r w:rsidR="00E24CAD" w:rsidRPr="00911BDD">
              <w:rPr>
                <w:rFonts w:cs="Arial"/>
                <w:spacing w:val="0"/>
                <w:sz w:val="20"/>
                <w:lang w:val="pt-PT"/>
              </w:rPr>
              <w:t>O; Ne=18,5</w:t>
            </w:r>
            <w:r w:rsidRPr="00911BDD">
              <w:rPr>
                <w:rFonts w:cs="Arial"/>
                <w:spacing w:val="0"/>
                <w:sz w:val="20"/>
                <w:lang w:val="pt-PT"/>
              </w:rPr>
              <w:t xml:space="preserve"> kW; U=400 V;</w:t>
            </w:r>
          </w:p>
          <w:p w:rsidR="00AC6E1A" w:rsidRPr="00AC6E1A" w:rsidRDefault="00AC6E1A" w:rsidP="00DC6E54">
            <w:pPr>
              <w:rPr>
                <w:rFonts w:cs="Arial"/>
                <w:spacing w:val="0"/>
                <w:sz w:val="20"/>
              </w:rPr>
            </w:pPr>
            <w:r w:rsidRPr="00E24CAD">
              <w:rPr>
                <w:rFonts w:cs="Arial"/>
                <w:spacing w:val="0"/>
                <w:sz w:val="20"/>
              </w:rPr>
              <w:t>temp. 10-120ºC</w:t>
            </w:r>
          </w:p>
        </w:tc>
      </w:tr>
      <w:tr w:rsidR="00AC6E1A" w:rsidRPr="00AC6E1A" w:rsidTr="00DC6E54">
        <w:trPr>
          <w:trHeight w:val="584"/>
        </w:trPr>
        <w:tc>
          <w:tcPr>
            <w:tcW w:w="709" w:type="dxa"/>
            <w:vAlign w:val="center"/>
          </w:tcPr>
          <w:p w:rsidR="00AC6E1A" w:rsidRPr="00AC6E1A" w:rsidRDefault="00AC6E1A" w:rsidP="00DC6E54">
            <w:pPr>
              <w:jc w:val="center"/>
              <w:rPr>
                <w:rFonts w:cs="Arial"/>
                <w:b/>
                <w:bCs/>
                <w:spacing w:val="0"/>
                <w:sz w:val="20"/>
              </w:rPr>
            </w:pPr>
            <w:r w:rsidRPr="00AC6E1A">
              <w:rPr>
                <w:rFonts w:cs="Arial"/>
                <w:b/>
                <w:bCs/>
                <w:spacing w:val="0"/>
                <w:sz w:val="20"/>
              </w:rPr>
              <w:t>PCR1-2</w:t>
            </w:r>
          </w:p>
          <w:p w:rsidR="00AC6E1A" w:rsidRPr="00AC6E1A" w:rsidRDefault="00AC6E1A" w:rsidP="00DC6E54">
            <w:pPr>
              <w:jc w:val="center"/>
              <w:rPr>
                <w:rFonts w:cs="Arial"/>
                <w:b/>
                <w:bCs/>
                <w:spacing w:val="0"/>
                <w:sz w:val="20"/>
              </w:rPr>
            </w:pPr>
          </w:p>
        </w:tc>
        <w:tc>
          <w:tcPr>
            <w:tcW w:w="4961" w:type="dxa"/>
            <w:vAlign w:val="center"/>
          </w:tcPr>
          <w:p w:rsidR="00457DDA" w:rsidRDefault="00AC6E1A" w:rsidP="00457DDA">
            <w:pPr>
              <w:rPr>
                <w:rFonts w:cs="Arial"/>
                <w:spacing w:val="0"/>
                <w:sz w:val="20"/>
              </w:rPr>
            </w:pPr>
            <w:r w:rsidRPr="00AC6E1A">
              <w:rPr>
                <w:rFonts w:cs="Arial"/>
                <w:spacing w:val="0"/>
                <w:sz w:val="20"/>
              </w:rPr>
              <w:t xml:space="preserve">Pompa obiegu chłodzenia rusztu </w:t>
            </w:r>
            <w:r w:rsidR="00457DDA">
              <w:rPr>
                <w:rFonts w:cs="Arial"/>
                <w:spacing w:val="0"/>
                <w:sz w:val="20"/>
              </w:rPr>
              <w:t xml:space="preserve">paleniska </w:t>
            </w:r>
          </w:p>
          <w:p w:rsidR="00AC6E1A" w:rsidRPr="00AC6E1A" w:rsidRDefault="00AC6E1A" w:rsidP="00457DDA">
            <w:pPr>
              <w:rPr>
                <w:rFonts w:cs="Arial"/>
                <w:spacing w:val="0"/>
                <w:sz w:val="20"/>
              </w:rPr>
            </w:pPr>
            <w:r w:rsidRPr="00AC6E1A">
              <w:rPr>
                <w:rFonts w:cs="Arial"/>
                <w:spacing w:val="0"/>
                <w:sz w:val="20"/>
              </w:rPr>
              <w:t>z wbudowaną przetwornicą częstotliwości</w:t>
            </w:r>
          </w:p>
        </w:tc>
        <w:tc>
          <w:tcPr>
            <w:tcW w:w="851" w:type="dxa"/>
            <w:vAlign w:val="center"/>
          </w:tcPr>
          <w:p w:rsidR="00AC6E1A" w:rsidRPr="00AC6E1A" w:rsidRDefault="00AC6E1A" w:rsidP="00DC6E54">
            <w:pPr>
              <w:jc w:val="center"/>
              <w:rPr>
                <w:rFonts w:cs="Arial"/>
                <w:spacing w:val="0"/>
                <w:sz w:val="20"/>
              </w:rPr>
            </w:pPr>
            <w:r w:rsidRPr="00AC6E1A">
              <w:rPr>
                <w:rFonts w:cs="Arial"/>
                <w:spacing w:val="0"/>
                <w:sz w:val="20"/>
              </w:rPr>
              <w:t>2</w:t>
            </w:r>
          </w:p>
          <w:p w:rsidR="00AC6E1A" w:rsidRPr="00AC6E1A" w:rsidRDefault="00AC6E1A" w:rsidP="00DC6E54">
            <w:pPr>
              <w:jc w:val="center"/>
              <w:rPr>
                <w:rFonts w:cs="Arial"/>
                <w:spacing w:val="0"/>
                <w:sz w:val="20"/>
              </w:rPr>
            </w:pPr>
            <w:r w:rsidRPr="00AC6E1A">
              <w:rPr>
                <w:rFonts w:cs="Arial"/>
                <w:spacing w:val="0"/>
                <w:sz w:val="20"/>
              </w:rPr>
              <w:t>(1 rez.)</w:t>
            </w:r>
          </w:p>
        </w:tc>
        <w:tc>
          <w:tcPr>
            <w:tcW w:w="3260" w:type="dxa"/>
            <w:vAlign w:val="center"/>
          </w:tcPr>
          <w:p w:rsidR="00AC6E1A" w:rsidRPr="00911BDD" w:rsidRDefault="00AC6E1A" w:rsidP="00DC6E54">
            <w:pPr>
              <w:rPr>
                <w:rFonts w:cs="Arial"/>
                <w:spacing w:val="0"/>
                <w:sz w:val="20"/>
                <w:lang w:val="pt-PT"/>
              </w:rPr>
            </w:pPr>
            <w:r w:rsidRPr="00911BDD">
              <w:rPr>
                <w:rFonts w:cs="Arial"/>
                <w:spacing w:val="0"/>
                <w:sz w:val="20"/>
                <w:lang w:val="pt-PT"/>
              </w:rPr>
              <w:t>Q=26,5 m</w:t>
            </w:r>
            <w:r w:rsidRPr="00911BDD">
              <w:rPr>
                <w:rFonts w:cs="Arial"/>
                <w:spacing w:val="0"/>
                <w:sz w:val="20"/>
                <w:vertAlign w:val="superscript"/>
                <w:lang w:val="pt-PT"/>
              </w:rPr>
              <w:t>3</w:t>
            </w:r>
            <w:r w:rsidRPr="00911BDD">
              <w:rPr>
                <w:rFonts w:cs="Arial"/>
                <w:spacing w:val="0"/>
                <w:sz w:val="20"/>
                <w:lang w:val="pt-PT"/>
              </w:rPr>
              <w:t>/h; H=14,0 m H</w:t>
            </w:r>
            <w:r w:rsidRPr="00911BDD">
              <w:rPr>
                <w:rFonts w:cs="Arial"/>
                <w:spacing w:val="0"/>
                <w:sz w:val="20"/>
                <w:vertAlign w:val="subscript"/>
                <w:lang w:val="pt-PT"/>
              </w:rPr>
              <w:t>2</w:t>
            </w:r>
            <w:r w:rsidRPr="00911BDD">
              <w:rPr>
                <w:rFonts w:cs="Arial"/>
                <w:spacing w:val="0"/>
                <w:sz w:val="20"/>
                <w:lang w:val="pt-PT"/>
              </w:rPr>
              <w:t>O; Ne=1,5 kW; U=400 V;</w:t>
            </w:r>
          </w:p>
          <w:p w:rsidR="00AC6E1A" w:rsidRPr="00AC6E1A" w:rsidRDefault="00AC6E1A" w:rsidP="00DC6E54">
            <w:pPr>
              <w:rPr>
                <w:rFonts w:cs="Arial"/>
                <w:spacing w:val="0"/>
                <w:sz w:val="20"/>
              </w:rPr>
            </w:pPr>
            <w:r w:rsidRPr="00AC6E1A">
              <w:rPr>
                <w:rFonts w:cs="Arial"/>
                <w:spacing w:val="0"/>
                <w:sz w:val="20"/>
              </w:rPr>
              <w:t>temp. 10-120ºC</w:t>
            </w:r>
          </w:p>
        </w:tc>
      </w:tr>
      <w:tr w:rsidR="00C75672" w:rsidRPr="00AC6E1A" w:rsidTr="00B34F62">
        <w:trPr>
          <w:trHeight w:val="570"/>
        </w:trPr>
        <w:tc>
          <w:tcPr>
            <w:tcW w:w="709" w:type="dxa"/>
          </w:tcPr>
          <w:p w:rsidR="00C75672" w:rsidRPr="00AC6E1A" w:rsidRDefault="00C75672" w:rsidP="00DC6E54">
            <w:pPr>
              <w:rPr>
                <w:rFonts w:cs="Arial"/>
                <w:b/>
                <w:bCs/>
                <w:spacing w:val="0"/>
                <w:sz w:val="20"/>
              </w:rPr>
            </w:pPr>
            <w:r w:rsidRPr="00AC6E1A">
              <w:rPr>
                <w:rFonts w:cs="Arial"/>
                <w:b/>
                <w:bCs/>
                <w:spacing w:val="0"/>
                <w:sz w:val="20"/>
              </w:rPr>
              <w:t>PGE1-2</w:t>
            </w:r>
          </w:p>
          <w:p w:rsidR="00C75672" w:rsidRPr="00AC6E1A" w:rsidRDefault="00C75672" w:rsidP="00DC6E54">
            <w:pPr>
              <w:rPr>
                <w:rFonts w:cs="Arial"/>
                <w:b/>
                <w:bCs/>
                <w:spacing w:val="0"/>
                <w:sz w:val="20"/>
              </w:rPr>
            </w:pPr>
          </w:p>
        </w:tc>
        <w:tc>
          <w:tcPr>
            <w:tcW w:w="4961" w:type="dxa"/>
          </w:tcPr>
          <w:p w:rsidR="00C75672" w:rsidRPr="00AC6E1A" w:rsidRDefault="00C75672" w:rsidP="00457DDA">
            <w:pPr>
              <w:rPr>
                <w:rFonts w:cs="Arial"/>
                <w:spacing w:val="0"/>
                <w:sz w:val="20"/>
              </w:rPr>
            </w:pPr>
            <w:r w:rsidRPr="00AC6E1A">
              <w:rPr>
                <w:rFonts w:cs="Arial"/>
                <w:spacing w:val="0"/>
                <w:sz w:val="20"/>
              </w:rPr>
              <w:t xml:space="preserve">Pompa obiegu grzania </w:t>
            </w:r>
            <w:proofErr w:type="spellStart"/>
            <w:r w:rsidRPr="00AC6E1A">
              <w:rPr>
                <w:rFonts w:cs="Arial"/>
                <w:spacing w:val="0"/>
                <w:sz w:val="20"/>
              </w:rPr>
              <w:t>elektrofiltra</w:t>
            </w:r>
            <w:proofErr w:type="spellEnd"/>
            <w:r w:rsidR="00457DDA">
              <w:rPr>
                <w:rFonts w:cs="Arial"/>
                <w:spacing w:val="0"/>
                <w:sz w:val="20"/>
              </w:rPr>
              <w:t xml:space="preserve"> </w:t>
            </w:r>
            <w:r w:rsidRPr="00AC6E1A">
              <w:rPr>
                <w:rFonts w:cs="Arial"/>
                <w:spacing w:val="0"/>
                <w:sz w:val="20"/>
              </w:rPr>
              <w:t xml:space="preserve"> z wbudowaną przetwornicą częstotliwości</w:t>
            </w:r>
          </w:p>
        </w:tc>
        <w:tc>
          <w:tcPr>
            <w:tcW w:w="851" w:type="dxa"/>
          </w:tcPr>
          <w:p w:rsidR="00C75672" w:rsidRPr="00AC6E1A" w:rsidRDefault="00C75672" w:rsidP="00DC6E54">
            <w:pPr>
              <w:jc w:val="center"/>
              <w:rPr>
                <w:rFonts w:cs="Arial"/>
                <w:spacing w:val="0"/>
                <w:sz w:val="20"/>
              </w:rPr>
            </w:pPr>
            <w:r w:rsidRPr="00AC6E1A">
              <w:rPr>
                <w:rFonts w:cs="Arial"/>
                <w:spacing w:val="0"/>
                <w:sz w:val="20"/>
              </w:rPr>
              <w:t>2</w:t>
            </w:r>
          </w:p>
          <w:p w:rsidR="00C75672" w:rsidRPr="00AC6E1A" w:rsidRDefault="00C75672" w:rsidP="00DC6E54">
            <w:pPr>
              <w:rPr>
                <w:rFonts w:cs="Arial"/>
                <w:spacing w:val="0"/>
                <w:sz w:val="20"/>
              </w:rPr>
            </w:pPr>
            <w:r w:rsidRPr="00AC6E1A">
              <w:rPr>
                <w:rFonts w:cs="Arial"/>
                <w:spacing w:val="0"/>
                <w:sz w:val="20"/>
              </w:rPr>
              <w:t>(1 rez.)</w:t>
            </w:r>
          </w:p>
        </w:tc>
        <w:tc>
          <w:tcPr>
            <w:tcW w:w="3260" w:type="dxa"/>
          </w:tcPr>
          <w:p w:rsidR="00C75672" w:rsidRPr="00911BDD" w:rsidRDefault="00C75672" w:rsidP="00DC6E54">
            <w:pPr>
              <w:rPr>
                <w:rFonts w:cs="Arial"/>
                <w:spacing w:val="0"/>
                <w:sz w:val="20"/>
                <w:lang w:val="pt-PT"/>
              </w:rPr>
            </w:pPr>
            <w:r w:rsidRPr="00911BDD">
              <w:rPr>
                <w:rFonts w:cs="Arial"/>
                <w:spacing w:val="0"/>
                <w:sz w:val="20"/>
                <w:lang w:val="pt-PT"/>
              </w:rPr>
              <w:t>Q=4,0 m</w:t>
            </w:r>
            <w:r w:rsidRPr="00911BDD">
              <w:rPr>
                <w:rFonts w:cs="Arial"/>
                <w:spacing w:val="0"/>
                <w:sz w:val="20"/>
                <w:vertAlign w:val="superscript"/>
                <w:lang w:val="pt-PT"/>
              </w:rPr>
              <w:t>3</w:t>
            </w:r>
            <w:r w:rsidRPr="00911BDD">
              <w:rPr>
                <w:rFonts w:cs="Arial"/>
                <w:spacing w:val="0"/>
                <w:sz w:val="20"/>
                <w:lang w:val="pt-PT"/>
              </w:rPr>
              <w:t>/h; H=14,0 m H</w:t>
            </w:r>
            <w:r w:rsidRPr="00911BDD">
              <w:rPr>
                <w:rFonts w:cs="Arial"/>
                <w:spacing w:val="0"/>
                <w:sz w:val="20"/>
                <w:vertAlign w:val="subscript"/>
                <w:lang w:val="pt-PT"/>
              </w:rPr>
              <w:t>2</w:t>
            </w:r>
            <w:r w:rsidRPr="00911BDD">
              <w:rPr>
                <w:rFonts w:cs="Arial"/>
                <w:spacing w:val="0"/>
                <w:sz w:val="20"/>
                <w:lang w:val="pt-PT"/>
              </w:rPr>
              <w:t>O; Ne=0,37 kW; U=400 V;</w:t>
            </w:r>
          </w:p>
          <w:p w:rsidR="00C75672" w:rsidRPr="00AC6E1A" w:rsidRDefault="00C75672" w:rsidP="00DC6E54">
            <w:pPr>
              <w:rPr>
                <w:rFonts w:cs="Arial"/>
                <w:spacing w:val="0"/>
                <w:sz w:val="20"/>
              </w:rPr>
            </w:pPr>
            <w:r w:rsidRPr="00AC6E1A">
              <w:rPr>
                <w:rFonts w:cs="Arial"/>
                <w:spacing w:val="0"/>
                <w:sz w:val="20"/>
              </w:rPr>
              <w:t>temp. 10-120ºC</w:t>
            </w:r>
          </w:p>
        </w:tc>
      </w:tr>
      <w:tr w:rsidR="00B26AB7" w:rsidRPr="00AC6E1A" w:rsidTr="00DA4599">
        <w:trPr>
          <w:trHeight w:val="45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AB7" w:rsidRPr="00AC6E1A" w:rsidRDefault="00B26AB7" w:rsidP="00DA4599">
            <w:pPr>
              <w:jc w:val="center"/>
              <w:rPr>
                <w:rFonts w:cs="Arial"/>
                <w:b/>
                <w:spacing w:val="0"/>
                <w:sz w:val="20"/>
              </w:rPr>
            </w:pPr>
            <w:r w:rsidRPr="00AC6E1A">
              <w:rPr>
                <w:rFonts w:cs="Arial"/>
                <w:b/>
                <w:spacing w:val="0"/>
                <w:sz w:val="20"/>
              </w:rPr>
              <w:t>CV1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AB7" w:rsidRDefault="00B26AB7" w:rsidP="00B34F62">
            <w:pPr>
              <w:rPr>
                <w:rFonts w:cs="Arial"/>
                <w:spacing w:val="0"/>
                <w:sz w:val="20"/>
                <w:lang w:eastAsia="zh-CN"/>
              </w:rPr>
            </w:pPr>
            <w:r w:rsidRPr="006E0C8D">
              <w:rPr>
                <w:rFonts w:cs="Arial"/>
                <w:spacing w:val="0"/>
                <w:sz w:val="20"/>
              </w:rPr>
              <w:t xml:space="preserve">Przepustnica </w:t>
            </w:r>
            <w:proofErr w:type="spellStart"/>
            <w:r w:rsidRPr="006E0C8D">
              <w:rPr>
                <w:rFonts w:cs="Arial"/>
                <w:spacing w:val="0"/>
                <w:sz w:val="20"/>
              </w:rPr>
              <w:t>międzykołnierzowa</w:t>
            </w:r>
            <w:proofErr w:type="spellEnd"/>
            <w:r w:rsidRPr="006E0C8D">
              <w:rPr>
                <w:rFonts w:cs="Arial"/>
                <w:spacing w:val="0"/>
                <w:sz w:val="20"/>
              </w:rPr>
              <w:t xml:space="preserve">, regulacyjno-odcinająca, podwójnie mimośrodowa </w:t>
            </w:r>
            <w:r w:rsidRPr="006E0C8D">
              <w:rPr>
                <w:rFonts w:cs="Arial"/>
                <w:spacing w:val="0"/>
                <w:sz w:val="20"/>
                <w:lang w:eastAsia="zh-CN"/>
              </w:rPr>
              <w:t>z napędem</w:t>
            </w:r>
            <w:r w:rsidR="00B34F62">
              <w:rPr>
                <w:rFonts w:cs="Arial"/>
                <w:spacing w:val="0"/>
                <w:sz w:val="20"/>
                <w:lang w:eastAsia="zh-CN"/>
              </w:rPr>
              <w:t xml:space="preserve"> </w:t>
            </w:r>
            <w:r w:rsidRPr="006E0C8D">
              <w:rPr>
                <w:rFonts w:cs="Arial"/>
                <w:spacing w:val="0"/>
                <w:sz w:val="20"/>
                <w:lang w:eastAsia="zh-CN"/>
              </w:rPr>
              <w:t xml:space="preserve">elektrycznym   </w:t>
            </w:r>
          </w:p>
          <w:p w:rsidR="00A92880" w:rsidRDefault="00A92880" w:rsidP="00B34F62">
            <w:pPr>
              <w:rPr>
                <w:rFonts w:cs="Arial"/>
                <w:spacing w:val="0"/>
                <w:sz w:val="20"/>
                <w:lang w:eastAsia="zh-CN"/>
              </w:rPr>
            </w:pPr>
          </w:p>
          <w:p w:rsidR="00A92880" w:rsidRPr="006E0C8D" w:rsidRDefault="00A92880" w:rsidP="00B34F62">
            <w:pPr>
              <w:rPr>
                <w:rFonts w:cs="Arial"/>
                <w:spacing w:val="0"/>
                <w:sz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AB7" w:rsidRPr="00AC6E1A" w:rsidRDefault="00B26AB7" w:rsidP="00DA4599">
            <w:pPr>
              <w:jc w:val="center"/>
              <w:rPr>
                <w:rFonts w:cs="Arial"/>
                <w:spacing w:val="0"/>
                <w:sz w:val="20"/>
              </w:rPr>
            </w:pPr>
            <w:r w:rsidRPr="00AC6E1A">
              <w:rPr>
                <w:rFonts w:cs="Arial"/>
                <w:spacing w:val="0"/>
                <w:sz w:val="20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AB7" w:rsidRPr="00AC6E1A" w:rsidRDefault="00B26AB7" w:rsidP="00DA4599">
            <w:pPr>
              <w:rPr>
                <w:rFonts w:cs="Arial"/>
                <w:spacing w:val="0"/>
                <w:sz w:val="20"/>
              </w:rPr>
            </w:pPr>
          </w:p>
        </w:tc>
      </w:tr>
    </w:tbl>
    <w:p w:rsidR="00C300BD" w:rsidRDefault="00C300BD" w:rsidP="00C300BD">
      <w:pPr>
        <w:spacing w:line="276" w:lineRule="auto"/>
        <w:jc w:val="both"/>
        <w:rPr>
          <w:rFonts w:cs="Arial"/>
          <w:spacing w:val="0"/>
          <w:sz w:val="22"/>
          <w:szCs w:val="22"/>
        </w:rPr>
      </w:pPr>
    </w:p>
    <w:p w:rsidR="004B122F" w:rsidRDefault="004B122F" w:rsidP="00C300BD">
      <w:pPr>
        <w:spacing w:line="276" w:lineRule="auto"/>
        <w:jc w:val="both"/>
        <w:rPr>
          <w:rFonts w:cs="Arial"/>
          <w:spacing w:val="0"/>
          <w:sz w:val="22"/>
          <w:szCs w:val="22"/>
        </w:rPr>
      </w:pPr>
    </w:p>
    <w:p w:rsidR="004B122F" w:rsidRDefault="004B122F" w:rsidP="00C300BD">
      <w:pPr>
        <w:spacing w:line="276" w:lineRule="auto"/>
        <w:jc w:val="both"/>
        <w:rPr>
          <w:rFonts w:cs="Arial"/>
          <w:spacing w:val="0"/>
          <w:sz w:val="22"/>
          <w:szCs w:val="22"/>
        </w:rPr>
      </w:pPr>
    </w:p>
    <w:p w:rsidR="004B122F" w:rsidRDefault="004B122F" w:rsidP="00C300BD">
      <w:pPr>
        <w:spacing w:line="276" w:lineRule="auto"/>
        <w:jc w:val="both"/>
        <w:rPr>
          <w:rFonts w:cs="Arial"/>
          <w:spacing w:val="0"/>
          <w:sz w:val="22"/>
          <w:szCs w:val="22"/>
        </w:rPr>
      </w:pP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4961"/>
        <w:gridCol w:w="851"/>
        <w:gridCol w:w="3260"/>
      </w:tblGrid>
      <w:tr w:rsidR="004B122F" w:rsidRPr="00AC6E1A" w:rsidTr="00015FAA">
        <w:trPr>
          <w:trHeight w:val="45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122F" w:rsidRPr="00E24CAD" w:rsidRDefault="004B122F" w:rsidP="00015FAA">
            <w:pPr>
              <w:jc w:val="center"/>
              <w:rPr>
                <w:rFonts w:cs="Arial"/>
                <w:b/>
                <w:spacing w:val="0"/>
                <w:sz w:val="20"/>
              </w:rPr>
            </w:pPr>
            <w:r w:rsidRPr="00E24CAD">
              <w:rPr>
                <w:rFonts w:cs="Arial"/>
                <w:b/>
                <w:spacing w:val="0"/>
                <w:sz w:val="20"/>
              </w:rPr>
              <w:t>1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122F" w:rsidRPr="00E24CAD" w:rsidRDefault="004B122F" w:rsidP="00015FAA">
            <w:pPr>
              <w:rPr>
                <w:rFonts w:cs="Arial"/>
                <w:spacing w:val="0"/>
                <w:sz w:val="20"/>
              </w:rPr>
            </w:pPr>
            <w:r>
              <w:rPr>
                <w:rFonts w:cs="Arial"/>
                <w:spacing w:val="0"/>
                <w:sz w:val="20"/>
              </w:rPr>
              <w:t xml:space="preserve">                                      </w:t>
            </w:r>
            <w:r w:rsidRPr="00E24CAD">
              <w:rPr>
                <w:rFonts w:cs="Arial"/>
                <w:spacing w:val="0"/>
                <w:sz w:val="20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122F" w:rsidRPr="00F55BEB" w:rsidRDefault="004B122F" w:rsidP="00015FAA">
            <w:pPr>
              <w:jc w:val="center"/>
              <w:rPr>
                <w:rFonts w:cs="Arial"/>
                <w:spacing w:val="0"/>
                <w:sz w:val="20"/>
              </w:rPr>
            </w:pPr>
            <w:r w:rsidRPr="00F55BEB">
              <w:rPr>
                <w:rFonts w:cs="Arial"/>
                <w:spacing w:val="0"/>
                <w:sz w:val="20"/>
              </w:rPr>
              <w:t>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22F" w:rsidRDefault="004B122F" w:rsidP="00015FAA">
            <w:pPr>
              <w:rPr>
                <w:rFonts w:cs="Arial"/>
                <w:spacing w:val="0"/>
                <w:sz w:val="20"/>
              </w:rPr>
            </w:pPr>
          </w:p>
          <w:p w:rsidR="004B122F" w:rsidRPr="00F55BEB" w:rsidRDefault="004B122F" w:rsidP="00015FAA">
            <w:pPr>
              <w:rPr>
                <w:rFonts w:cs="Arial"/>
                <w:spacing w:val="0"/>
                <w:sz w:val="20"/>
              </w:rPr>
            </w:pPr>
            <w:r>
              <w:rPr>
                <w:rFonts w:cs="Arial"/>
                <w:spacing w:val="0"/>
                <w:sz w:val="20"/>
              </w:rPr>
              <w:t xml:space="preserve">                            </w:t>
            </w:r>
            <w:r w:rsidRPr="00F55BEB">
              <w:rPr>
                <w:rFonts w:cs="Arial"/>
                <w:spacing w:val="0"/>
                <w:sz w:val="20"/>
              </w:rPr>
              <w:t>4</w:t>
            </w:r>
          </w:p>
        </w:tc>
      </w:tr>
      <w:tr w:rsidR="004B122F" w:rsidRPr="00AC6E1A" w:rsidTr="00015FAA">
        <w:trPr>
          <w:trHeight w:val="45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122F" w:rsidRPr="00AC6E1A" w:rsidRDefault="004B122F" w:rsidP="00015FAA">
            <w:pPr>
              <w:jc w:val="center"/>
              <w:rPr>
                <w:rFonts w:cs="Arial"/>
                <w:b/>
                <w:spacing w:val="0"/>
                <w:sz w:val="20"/>
              </w:rPr>
            </w:pPr>
            <w:r>
              <w:rPr>
                <w:rFonts w:cs="Arial"/>
                <w:b/>
                <w:spacing w:val="0"/>
                <w:sz w:val="20"/>
              </w:rPr>
              <w:t>CV2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122F" w:rsidRPr="006E0C8D" w:rsidRDefault="004B122F" w:rsidP="00015FAA">
            <w:pPr>
              <w:rPr>
                <w:rFonts w:cs="Arial"/>
                <w:spacing w:val="0"/>
                <w:sz w:val="20"/>
              </w:rPr>
            </w:pPr>
            <w:r w:rsidRPr="00F55BEB">
              <w:rPr>
                <w:rFonts w:cs="Arial"/>
                <w:spacing w:val="0"/>
                <w:sz w:val="20"/>
              </w:rPr>
              <w:t xml:space="preserve">Zawór termoregulacyjny z napędem elektrycznym 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122F" w:rsidRPr="00AC6E1A" w:rsidRDefault="004B122F" w:rsidP="00015FAA">
            <w:pPr>
              <w:jc w:val="center"/>
              <w:rPr>
                <w:rFonts w:cs="Arial"/>
                <w:spacing w:val="0"/>
                <w:sz w:val="20"/>
              </w:rPr>
            </w:pPr>
            <w:r w:rsidRPr="00AC6E1A">
              <w:rPr>
                <w:rFonts w:cs="Arial"/>
                <w:spacing w:val="0"/>
                <w:sz w:val="20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22F" w:rsidRPr="00AC6E1A" w:rsidRDefault="004B122F" w:rsidP="00015FAA">
            <w:pPr>
              <w:rPr>
                <w:rFonts w:cs="Arial"/>
                <w:spacing w:val="0"/>
                <w:sz w:val="20"/>
              </w:rPr>
            </w:pPr>
          </w:p>
        </w:tc>
      </w:tr>
      <w:tr w:rsidR="004B122F" w:rsidRPr="00AC6E1A" w:rsidTr="00015FAA">
        <w:trPr>
          <w:trHeight w:val="45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122F" w:rsidRPr="00AC6E1A" w:rsidRDefault="004B122F" w:rsidP="00015FAA">
            <w:pPr>
              <w:jc w:val="center"/>
              <w:rPr>
                <w:rFonts w:cs="Arial"/>
                <w:b/>
                <w:spacing w:val="0"/>
                <w:sz w:val="20"/>
              </w:rPr>
            </w:pPr>
            <w:r>
              <w:rPr>
                <w:rFonts w:cs="Arial"/>
                <w:b/>
                <w:spacing w:val="0"/>
                <w:sz w:val="20"/>
              </w:rPr>
              <w:t>CV3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122F" w:rsidRPr="006E0C8D" w:rsidRDefault="004B122F" w:rsidP="00015FAA">
            <w:pPr>
              <w:rPr>
                <w:rFonts w:cs="Arial"/>
                <w:spacing w:val="0"/>
                <w:sz w:val="20"/>
              </w:rPr>
            </w:pPr>
            <w:r w:rsidRPr="00F55BEB">
              <w:rPr>
                <w:rFonts w:cs="Arial"/>
                <w:spacing w:val="0"/>
                <w:sz w:val="20"/>
              </w:rPr>
              <w:t xml:space="preserve">Zawór termoregulacyjny z napędem elektrycznym 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122F" w:rsidRPr="00AC6E1A" w:rsidRDefault="004B122F" w:rsidP="00015FAA">
            <w:pPr>
              <w:jc w:val="center"/>
              <w:rPr>
                <w:rFonts w:cs="Arial"/>
                <w:spacing w:val="0"/>
                <w:sz w:val="20"/>
              </w:rPr>
            </w:pPr>
            <w:r w:rsidRPr="00AC6E1A">
              <w:rPr>
                <w:rFonts w:cs="Arial"/>
                <w:spacing w:val="0"/>
                <w:sz w:val="20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22F" w:rsidRPr="00AC6E1A" w:rsidRDefault="004B122F" w:rsidP="00015FAA">
            <w:pPr>
              <w:rPr>
                <w:rFonts w:cs="Arial"/>
                <w:spacing w:val="0"/>
                <w:sz w:val="20"/>
              </w:rPr>
            </w:pPr>
          </w:p>
        </w:tc>
      </w:tr>
      <w:tr w:rsidR="004B122F" w:rsidRPr="00AC6E1A" w:rsidTr="00015FAA">
        <w:trPr>
          <w:trHeight w:val="45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122F" w:rsidRPr="00AC6E1A" w:rsidRDefault="004B122F" w:rsidP="00015FAA">
            <w:pPr>
              <w:jc w:val="center"/>
              <w:rPr>
                <w:rFonts w:cs="Arial"/>
                <w:b/>
                <w:spacing w:val="0"/>
                <w:sz w:val="20"/>
              </w:rPr>
            </w:pPr>
            <w:r>
              <w:rPr>
                <w:rFonts w:cs="Arial"/>
                <w:b/>
                <w:spacing w:val="0"/>
                <w:sz w:val="20"/>
              </w:rPr>
              <w:t>CV4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122F" w:rsidRDefault="004B122F" w:rsidP="00015FAA">
            <w:pPr>
              <w:rPr>
                <w:rFonts w:cs="Arial"/>
                <w:spacing w:val="0"/>
                <w:sz w:val="20"/>
              </w:rPr>
            </w:pPr>
            <w:r w:rsidRPr="006E0C8D">
              <w:rPr>
                <w:rFonts w:cs="Arial"/>
                <w:spacing w:val="0"/>
                <w:sz w:val="20"/>
              </w:rPr>
              <w:t xml:space="preserve">Zawór </w:t>
            </w:r>
            <w:r>
              <w:rPr>
                <w:rFonts w:cs="Arial"/>
                <w:spacing w:val="0"/>
                <w:sz w:val="20"/>
              </w:rPr>
              <w:t>termo</w:t>
            </w:r>
            <w:r w:rsidRPr="006E0C8D">
              <w:rPr>
                <w:rFonts w:cs="Arial"/>
                <w:spacing w:val="0"/>
                <w:sz w:val="20"/>
              </w:rPr>
              <w:t xml:space="preserve">regulacyjny z napędem elektrycznym </w:t>
            </w:r>
          </w:p>
          <w:p w:rsidR="004B122F" w:rsidRDefault="004B122F" w:rsidP="00015FAA">
            <w:pPr>
              <w:rPr>
                <w:rFonts w:cs="Arial"/>
                <w:spacing w:val="0"/>
                <w:sz w:val="20"/>
              </w:rPr>
            </w:pPr>
          </w:p>
          <w:p w:rsidR="004B122F" w:rsidRPr="006E0C8D" w:rsidRDefault="004B122F" w:rsidP="00015FAA">
            <w:pPr>
              <w:rPr>
                <w:rFonts w:cs="Arial"/>
                <w:spacing w:val="0"/>
                <w:sz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122F" w:rsidRPr="00AC6E1A" w:rsidRDefault="004B122F" w:rsidP="00015FAA">
            <w:pPr>
              <w:jc w:val="center"/>
              <w:rPr>
                <w:rFonts w:cs="Arial"/>
                <w:spacing w:val="0"/>
                <w:sz w:val="20"/>
              </w:rPr>
            </w:pPr>
            <w:r w:rsidRPr="00AC6E1A">
              <w:rPr>
                <w:rFonts w:cs="Arial"/>
                <w:spacing w:val="0"/>
                <w:sz w:val="20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22F" w:rsidRPr="00AC6E1A" w:rsidRDefault="004B122F" w:rsidP="00015FAA">
            <w:pPr>
              <w:rPr>
                <w:rFonts w:cs="Arial"/>
                <w:spacing w:val="0"/>
                <w:sz w:val="20"/>
              </w:rPr>
            </w:pPr>
          </w:p>
        </w:tc>
      </w:tr>
      <w:tr w:rsidR="004B122F" w:rsidRPr="00AC6E1A" w:rsidTr="00015FAA">
        <w:trPr>
          <w:trHeight w:val="45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122F" w:rsidRPr="00AC6E1A" w:rsidRDefault="004B122F" w:rsidP="00015FAA">
            <w:pPr>
              <w:jc w:val="center"/>
              <w:rPr>
                <w:rFonts w:cs="Arial"/>
                <w:b/>
                <w:spacing w:val="0"/>
                <w:sz w:val="20"/>
              </w:rPr>
            </w:pPr>
            <w:r>
              <w:rPr>
                <w:rFonts w:cs="Arial"/>
                <w:b/>
                <w:spacing w:val="0"/>
                <w:sz w:val="20"/>
              </w:rPr>
              <w:t>XA</w:t>
            </w:r>
            <w:r w:rsidRPr="00AC6E1A">
              <w:rPr>
                <w:rFonts w:cs="Arial"/>
                <w:b/>
                <w:spacing w:val="0"/>
                <w:sz w:val="20"/>
              </w:rPr>
              <w:t>1</w:t>
            </w:r>
            <w:r>
              <w:rPr>
                <w:rFonts w:cs="Arial"/>
                <w:b/>
                <w:spacing w:val="0"/>
                <w:sz w:val="20"/>
              </w:rPr>
              <w:t>-2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122F" w:rsidRPr="006E0C8D" w:rsidRDefault="004B122F" w:rsidP="00015FAA">
            <w:pPr>
              <w:rPr>
                <w:rFonts w:cs="Arial"/>
                <w:spacing w:val="0"/>
                <w:sz w:val="20"/>
              </w:rPr>
            </w:pPr>
            <w:r w:rsidRPr="006E0C8D">
              <w:rPr>
                <w:rFonts w:cs="Arial"/>
                <w:spacing w:val="0"/>
                <w:sz w:val="20"/>
              </w:rPr>
              <w:t xml:space="preserve">Przepustnica </w:t>
            </w:r>
            <w:proofErr w:type="spellStart"/>
            <w:r w:rsidRPr="006E0C8D">
              <w:rPr>
                <w:rFonts w:cs="Arial"/>
                <w:spacing w:val="0"/>
                <w:sz w:val="20"/>
              </w:rPr>
              <w:t>międzykołnierzowa</w:t>
            </w:r>
            <w:proofErr w:type="spellEnd"/>
            <w:r w:rsidRPr="006E0C8D">
              <w:rPr>
                <w:rFonts w:cs="Arial"/>
                <w:spacing w:val="0"/>
                <w:sz w:val="20"/>
              </w:rPr>
              <w:t xml:space="preserve">, </w:t>
            </w:r>
            <w:r>
              <w:rPr>
                <w:rFonts w:cs="Arial"/>
                <w:spacing w:val="0"/>
                <w:sz w:val="20"/>
              </w:rPr>
              <w:t xml:space="preserve">odcinająca </w:t>
            </w:r>
            <w:r w:rsidRPr="006E0C8D">
              <w:rPr>
                <w:rFonts w:cs="Arial"/>
                <w:spacing w:val="0"/>
                <w:sz w:val="20"/>
                <w:lang w:eastAsia="zh-CN"/>
              </w:rPr>
              <w:t xml:space="preserve">z napędem elektrycznym  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122F" w:rsidRPr="00AC6E1A" w:rsidRDefault="004B122F" w:rsidP="00015FAA">
            <w:pPr>
              <w:jc w:val="center"/>
              <w:rPr>
                <w:rFonts w:cs="Arial"/>
                <w:spacing w:val="0"/>
                <w:sz w:val="20"/>
              </w:rPr>
            </w:pPr>
            <w:r>
              <w:rPr>
                <w:rFonts w:cs="Arial"/>
                <w:spacing w:val="0"/>
                <w:sz w:val="20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22F" w:rsidRPr="00AC6E1A" w:rsidRDefault="004B122F" w:rsidP="00015FAA">
            <w:pPr>
              <w:rPr>
                <w:rFonts w:cs="Arial"/>
                <w:spacing w:val="0"/>
                <w:sz w:val="20"/>
              </w:rPr>
            </w:pPr>
          </w:p>
        </w:tc>
      </w:tr>
      <w:tr w:rsidR="004B122F" w:rsidRPr="00AC6E1A" w:rsidTr="00015FAA">
        <w:trPr>
          <w:trHeight w:val="40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122F" w:rsidRPr="00AC6E1A" w:rsidRDefault="004B122F" w:rsidP="00015FAA">
            <w:pPr>
              <w:jc w:val="center"/>
              <w:rPr>
                <w:rFonts w:cs="Arial"/>
                <w:b/>
                <w:bCs/>
                <w:spacing w:val="0"/>
                <w:sz w:val="20"/>
              </w:rPr>
            </w:pPr>
            <w:r w:rsidRPr="00AC6E1A">
              <w:rPr>
                <w:rFonts w:cs="Arial"/>
                <w:b/>
                <w:bCs/>
                <w:spacing w:val="0"/>
                <w:sz w:val="20"/>
              </w:rPr>
              <w:t>LC1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122F" w:rsidRPr="00AC6E1A" w:rsidRDefault="004B122F" w:rsidP="00015FAA">
            <w:pPr>
              <w:rPr>
                <w:rFonts w:cs="Arial"/>
                <w:bCs/>
                <w:spacing w:val="0"/>
                <w:sz w:val="20"/>
              </w:rPr>
            </w:pPr>
            <w:r w:rsidRPr="00AC6E1A">
              <w:rPr>
                <w:rFonts w:cs="Arial"/>
                <w:bCs/>
                <w:spacing w:val="0"/>
                <w:sz w:val="20"/>
              </w:rPr>
              <w:t xml:space="preserve">Licznik ciepła do pomiaru ciepła z kotła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122F" w:rsidRPr="00AC6E1A" w:rsidRDefault="004B122F" w:rsidP="00015FAA">
            <w:pPr>
              <w:jc w:val="center"/>
              <w:rPr>
                <w:rFonts w:cs="Arial"/>
                <w:spacing w:val="0"/>
                <w:sz w:val="20"/>
              </w:rPr>
            </w:pPr>
            <w:r w:rsidRPr="00AC6E1A">
              <w:rPr>
                <w:rFonts w:cs="Arial"/>
                <w:spacing w:val="0"/>
                <w:sz w:val="20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122F" w:rsidRDefault="004B122F" w:rsidP="00015FAA">
            <w:pPr>
              <w:rPr>
                <w:rFonts w:cs="Arial"/>
                <w:spacing w:val="0"/>
                <w:sz w:val="20"/>
              </w:rPr>
            </w:pPr>
            <w:r>
              <w:rPr>
                <w:rFonts w:cs="Arial"/>
                <w:spacing w:val="0"/>
                <w:sz w:val="20"/>
              </w:rPr>
              <w:br/>
            </w:r>
            <w:proofErr w:type="spellStart"/>
            <w:r>
              <w:rPr>
                <w:rFonts w:cs="Arial"/>
                <w:spacing w:val="0"/>
                <w:sz w:val="20"/>
              </w:rPr>
              <w:t>Qmax</w:t>
            </w:r>
            <w:proofErr w:type="spellEnd"/>
            <w:r>
              <w:rPr>
                <w:rFonts w:cs="Arial"/>
                <w:spacing w:val="0"/>
                <w:sz w:val="20"/>
              </w:rPr>
              <w:t>=30</w:t>
            </w:r>
            <w:r w:rsidRPr="00AC6E1A">
              <w:rPr>
                <w:rFonts w:cs="Arial"/>
                <w:spacing w:val="0"/>
                <w:sz w:val="20"/>
              </w:rPr>
              <w:t>0 m3/h,</w:t>
            </w:r>
          </w:p>
          <w:p w:rsidR="004B122F" w:rsidRPr="00AC6E1A" w:rsidRDefault="004B122F" w:rsidP="00015FAA">
            <w:pPr>
              <w:rPr>
                <w:rFonts w:cs="Arial"/>
                <w:spacing w:val="0"/>
                <w:sz w:val="20"/>
              </w:rPr>
            </w:pPr>
          </w:p>
          <w:p w:rsidR="004B122F" w:rsidRPr="00AC6E1A" w:rsidRDefault="004B122F" w:rsidP="00015FAA">
            <w:pPr>
              <w:rPr>
                <w:rFonts w:cs="Arial"/>
                <w:spacing w:val="0"/>
                <w:sz w:val="20"/>
                <w:lang w:val="en-US"/>
              </w:rPr>
            </w:pPr>
            <w:r w:rsidRPr="00AC6E1A">
              <w:rPr>
                <w:rFonts w:cs="Arial"/>
                <w:spacing w:val="0"/>
                <w:sz w:val="20"/>
                <w:lang w:val="en-US"/>
              </w:rPr>
              <w:t xml:space="preserve"> </w:t>
            </w:r>
          </w:p>
        </w:tc>
      </w:tr>
      <w:tr w:rsidR="004B122F" w:rsidRPr="00AC6E1A" w:rsidTr="00015FAA">
        <w:trPr>
          <w:trHeight w:val="40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122F" w:rsidRPr="00AC6E1A" w:rsidRDefault="004B122F" w:rsidP="00015FAA">
            <w:pPr>
              <w:jc w:val="center"/>
              <w:rPr>
                <w:rFonts w:cs="Arial"/>
                <w:b/>
                <w:bCs/>
                <w:spacing w:val="0"/>
                <w:sz w:val="20"/>
              </w:rPr>
            </w:pPr>
            <w:r>
              <w:rPr>
                <w:rFonts w:cs="Arial"/>
                <w:b/>
                <w:bCs/>
                <w:spacing w:val="0"/>
                <w:sz w:val="20"/>
              </w:rPr>
              <w:t>LC2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122F" w:rsidRPr="00AC6E1A" w:rsidRDefault="004B122F" w:rsidP="00015FAA">
            <w:pPr>
              <w:rPr>
                <w:rFonts w:cs="Arial"/>
                <w:bCs/>
                <w:spacing w:val="0"/>
                <w:sz w:val="20"/>
              </w:rPr>
            </w:pPr>
            <w:r w:rsidRPr="00AC6E1A">
              <w:rPr>
                <w:rFonts w:cs="Arial"/>
                <w:bCs/>
                <w:spacing w:val="0"/>
                <w:sz w:val="20"/>
              </w:rPr>
              <w:t xml:space="preserve">Licznik ciepła do pomiaru ciepła z </w:t>
            </w:r>
            <w:r>
              <w:rPr>
                <w:rFonts w:cs="Arial"/>
                <w:bCs/>
                <w:spacing w:val="0"/>
                <w:sz w:val="20"/>
              </w:rPr>
              <w:t>ekonomizera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122F" w:rsidRPr="00AC6E1A" w:rsidRDefault="004B122F" w:rsidP="00015FAA">
            <w:pPr>
              <w:jc w:val="center"/>
              <w:rPr>
                <w:rFonts w:cs="Arial"/>
                <w:spacing w:val="0"/>
                <w:sz w:val="20"/>
              </w:rPr>
            </w:pPr>
            <w:r w:rsidRPr="00AC6E1A">
              <w:rPr>
                <w:rFonts w:cs="Arial"/>
                <w:spacing w:val="0"/>
                <w:sz w:val="20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122F" w:rsidRPr="00AC6E1A" w:rsidRDefault="004B122F" w:rsidP="00015FAA">
            <w:pPr>
              <w:rPr>
                <w:rFonts w:cs="Arial"/>
                <w:spacing w:val="0"/>
                <w:sz w:val="20"/>
              </w:rPr>
            </w:pPr>
            <w:r>
              <w:rPr>
                <w:rFonts w:cs="Arial"/>
                <w:spacing w:val="0"/>
                <w:sz w:val="20"/>
              </w:rPr>
              <w:br/>
            </w:r>
            <w:proofErr w:type="spellStart"/>
            <w:r>
              <w:rPr>
                <w:rFonts w:cs="Arial"/>
                <w:spacing w:val="0"/>
                <w:sz w:val="20"/>
              </w:rPr>
              <w:t>Qmax</w:t>
            </w:r>
            <w:proofErr w:type="spellEnd"/>
            <w:r>
              <w:rPr>
                <w:rFonts w:cs="Arial"/>
                <w:spacing w:val="0"/>
                <w:sz w:val="20"/>
              </w:rPr>
              <w:t>=30</w:t>
            </w:r>
            <w:r w:rsidRPr="00AC6E1A">
              <w:rPr>
                <w:rFonts w:cs="Arial"/>
                <w:spacing w:val="0"/>
                <w:sz w:val="20"/>
              </w:rPr>
              <w:t>0 m3/h,</w:t>
            </w:r>
          </w:p>
          <w:p w:rsidR="004B122F" w:rsidRPr="00F55BEB" w:rsidRDefault="004B122F" w:rsidP="00015FAA">
            <w:pPr>
              <w:rPr>
                <w:rFonts w:cs="Arial"/>
                <w:spacing w:val="0"/>
                <w:sz w:val="20"/>
              </w:rPr>
            </w:pPr>
            <w:r w:rsidRPr="00F55BEB">
              <w:rPr>
                <w:rFonts w:cs="Arial"/>
                <w:spacing w:val="0"/>
                <w:sz w:val="20"/>
              </w:rPr>
              <w:t xml:space="preserve"> </w:t>
            </w:r>
          </w:p>
        </w:tc>
      </w:tr>
      <w:tr w:rsidR="004B122F" w:rsidRPr="00716637" w:rsidTr="00015FAA">
        <w:trPr>
          <w:trHeight w:val="40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122F" w:rsidRPr="00716637" w:rsidRDefault="004B122F" w:rsidP="00015FAA">
            <w:pPr>
              <w:jc w:val="center"/>
              <w:rPr>
                <w:rFonts w:cs="Arial"/>
                <w:b/>
                <w:bCs/>
                <w:spacing w:val="0"/>
                <w:sz w:val="20"/>
              </w:rPr>
            </w:pPr>
            <w:r w:rsidRPr="00716637">
              <w:rPr>
                <w:rFonts w:cs="Arial"/>
                <w:b/>
                <w:bCs/>
                <w:spacing w:val="0"/>
                <w:sz w:val="20"/>
              </w:rPr>
              <w:t>LC3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122F" w:rsidRPr="00716637" w:rsidRDefault="004B122F" w:rsidP="00015FAA">
            <w:pPr>
              <w:rPr>
                <w:rFonts w:cs="Arial"/>
                <w:bCs/>
                <w:spacing w:val="0"/>
                <w:sz w:val="20"/>
              </w:rPr>
            </w:pPr>
            <w:r w:rsidRPr="00716637">
              <w:rPr>
                <w:rFonts w:cs="Arial"/>
                <w:bCs/>
                <w:spacing w:val="0"/>
                <w:sz w:val="20"/>
              </w:rPr>
              <w:t xml:space="preserve">Licznik ciepła do pomiaru ciepła z chłodzenia rusztu pomniejszonego o ciepło na grzanie </w:t>
            </w:r>
            <w:proofErr w:type="spellStart"/>
            <w:r w:rsidRPr="00716637">
              <w:rPr>
                <w:rFonts w:cs="Arial"/>
                <w:bCs/>
                <w:spacing w:val="0"/>
                <w:sz w:val="20"/>
              </w:rPr>
              <w:t>elektrofiltra</w:t>
            </w:r>
            <w:proofErr w:type="spellEnd"/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122F" w:rsidRPr="00716637" w:rsidRDefault="004B122F" w:rsidP="00015FAA">
            <w:pPr>
              <w:jc w:val="center"/>
              <w:rPr>
                <w:rFonts w:cs="Arial"/>
                <w:spacing w:val="0"/>
                <w:sz w:val="20"/>
              </w:rPr>
            </w:pPr>
            <w:r w:rsidRPr="00716637">
              <w:rPr>
                <w:rFonts w:cs="Arial"/>
                <w:spacing w:val="0"/>
                <w:sz w:val="20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122F" w:rsidRPr="00716637" w:rsidRDefault="004B122F" w:rsidP="00015FAA">
            <w:pPr>
              <w:rPr>
                <w:rFonts w:cs="Arial"/>
                <w:spacing w:val="0"/>
                <w:sz w:val="20"/>
              </w:rPr>
            </w:pPr>
            <w:proofErr w:type="spellStart"/>
            <w:r w:rsidRPr="00716637">
              <w:rPr>
                <w:rFonts w:cs="Arial"/>
                <w:spacing w:val="0"/>
                <w:sz w:val="20"/>
              </w:rPr>
              <w:t>Qmax</w:t>
            </w:r>
            <w:proofErr w:type="spellEnd"/>
            <w:r w:rsidRPr="00716637">
              <w:rPr>
                <w:rFonts w:cs="Arial"/>
                <w:spacing w:val="0"/>
                <w:sz w:val="20"/>
              </w:rPr>
              <w:t>=40 m3/h,</w:t>
            </w:r>
          </w:p>
          <w:p w:rsidR="004B122F" w:rsidRPr="00716637" w:rsidRDefault="004B122F" w:rsidP="00015FAA">
            <w:pPr>
              <w:rPr>
                <w:rFonts w:cs="Arial"/>
                <w:spacing w:val="0"/>
                <w:sz w:val="20"/>
                <w:lang w:val="en-US"/>
              </w:rPr>
            </w:pPr>
            <w:r w:rsidRPr="00716637">
              <w:rPr>
                <w:rFonts w:cs="Arial"/>
                <w:spacing w:val="0"/>
                <w:sz w:val="20"/>
                <w:lang w:val="en-US"/>
              </w:rPr>
              <w:t xml:space="preserve"> </w:t>
            </w:r>
          </w:p>
        </w:tc>
      </w:tr>
      <w:tr w:rsidR="004B122F" w:rsidRPr="00AC6E1A" w:rsidTr="00015FAA">
        <w:trPr>
          <w:trHeight w:val="40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122F" w:rsidRPr="00AC6E1A" w:rsidRDefault="004B122F" w:rsidP="00015FAA">
            <w:pPr>
              <w:jc w:val="center"/>
              <w:rPr>
                <w:rFonts w:cs="Arial"/>
                <w:b/>
                <w:bCs/>
                <w:spacing w:val="0"/>
                <w:sz w:val="20"/>
              </w:rPr>
            </w:pPr>
            <w:r>
              <w:rPr>
                <w:rFonts w:cs="Arial"/>
                <w:b/>
                <w:bCs/>
                <w:spacing w:val="0"/>
                <w:sz w:val="20"/>
              </w:rPr>
              <w:t>LC4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122F" w:rsidRPr="00AC6E1A" w:rsidRDefault="004B122F" w:rsidP="00015FAA">
            <w:pPr>
              <w:rPr>
                <w:rFonts w:cs="Arial"/>
                <w:bCs/>
                <w:spacing w:val="0"/>
                <w:sz w:val="20"/>
              </w:rPr>
            </w:pPr>
            <w:r w:rsidRPr="00AC6E1A">
              <w:rPr>
                <w:rFonts w:cs="Arial"/>
                <w:bCs/>
                <w:spacing w:val="0"/>
                <w:sz w:val="20"/>
              </w:rPr>
              <w:t>Licznik ciepła do pomiaru ciepła z układu kondensacji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122F" w:rsidRPr="00AC6E1A" w:rsidRDefault="004B122F" w:rsidP="00015FAA">
            <w:pPr>
              <w:jc w:val="center"/>
              <w:rPr>
                <w:rFonts w:cs="Arial"/>
                <w:spacing w:val="0"/>
                <w:sz w:val="20"/>
              </w:rPr>
            </w:pPr>
            <w:r w:rsidRPr="00AC6E1A">
              <w:rPr>
                <w:rFonts w:cs="Arial"/>
                <w:spacing w:val="0"/>
                <w:sz w:val="20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122F" w:rsidRDefault="004B122F" w:rsidP="00015FAA">
            <w:pPr>
              <w:rPr>
                <w:rFonts w:cs="Arial"/>
                <w:spacing w:val="0"/>
                <w:sz w:val="20"/>
              </w:rPr>
            </w:pPr>
            <w:proofErr w:type="spellStart"/>
            <w:r>
              <w:rPr>
                <w:rFonts w:cs="Arial"/>
                <w:spacing w:val="0"/>
                <w:sz w:val="20"/>
              </w:rPr>
              <w:t>Qmax</w:t>
            </w:r>
            <w:proofErr w:type="spellEnd"/>
            <w:r>
              <w:rPr>
                <w:rFonts w:cs="Arial"/>
                <w:spacing w:val="0"/>
                <w:sz w:val="20"/>
              </w:rPr>
              <w:t>=17</w:t>
            </w:r>
            <w:r w:rsidRPr="004058FF">
              <w:rPr>
                <w:rFonts w:cs="Arial"/>
                <w:spacing w:val="0"/>
                <w:sz w:val="20"/>
              </w:rPr>
              <w:t>0 m3/h,</w:t>
            </w:r>
            <w:r>
              <w:rPr>
                <w:rFonts w:cs="Arial"/>
                <w:spacing w:val="0"/>
                <w:sz w:val="20"/>
              </w:rPr>
              <w:t>(opcja)</w:t>
            </w:r>
          </w:p>
          <w:p w:rsidR="004B122F" w:rsidRPr="004058FF" w:rsidRDefault="004B122F" w:rsidP="00015FAA">
            <w:pPr>
              <w:rPr>
                <w:rFonts w:cs="Arial"/>
                <w:spacing w:val="0"/>
                <w:sz w:val="20"/>
              </w:rPr>
            </w:pPr>
            <w:r w:rsidRPr="004058FF">
              <w:rPr>
                <w:rFonts w:cs="Arial"/>
                <w:spacing w:val="0"/>
                <w:sz w:val="20"/>
              </w:rPr>
              <w:t xml:space="preserve"> </w:t>
            </w:r>
          </w:p>
        </w:tc>
      </w:tr>
      <w:tr w:rsidR="004B122F" w:rsidRPr="00AC6E1A" w:rsidTr="00015FAA">
        <w:trPr>
          <w:trHeight w:val="45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122F" w:rsidRPr="00AC6E1A" w:rsidRDefault="004B122F" w:rsidP="00015FAA">
            <w:pPr>
              <w:jc w:val="center"/>
              <w:rPr>
                <w:rFonts w:cs="Arial"/>
                <w:b/>
                <w:spacing w:val="0"/>
                <w:sz w:val="20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122F" w:rsidRPr="006E0C8D" w:rsidRDefault="004B122F" w:rsidP="00015FAA">
            <w:pPr>
              <w:rPr>
                <w:rFonts w:cs="Arial"/>
                <w:spacing w:val="0"/>
                <w:sz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122F" w:rsidRPr="00AC6E1A" w:rsidRDefault="004B122F" w:rsidP="00015FAA">
            <w:pPr>
              <w:jc w:val="center"/>
              <w:rPr>
                <w:rFonts w:cs="Arial"/>
                <w:spacing w:val="0"/>
                <w:sz w:val="20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22F" w:rsidRPr="00AC6E1A" w:rsidRDefault="004B122F" w:rsidP="00015FAA">
            <w:pPr>
              <w:rPr>
                <w:rFonts w:cs="Arial"/>
                <w:spacing w:val="0"/>
                <w:sz w:val="20"/>
              </w:rPr>
            </w:pPr>
          </w:p>
        </w:tc>
      </w:tr>
      <w:tr w:rsidR="004B122F" w:rsidRPr="00AC6E1A" w:rsidTr="00015FAA">
        <w:trPr>
          <w:trHeight w:val="45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122F" w:rsidRPr="00AC6E1A" w:rsidRDefault="004B122F" w:rsidP="00015FAA">
            <w:pPr>
              <w:jc w:val="center"/>
              <w:rPr>
                <w:rFonts w:cs="Arial"/>
                <w:b/>
                <w:spacing w:val="0"/>
                <w:sz w:val="20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122F" w:rsidRPr="006E0C8D" w:rsidRDefault="004B122F" w:rsidP="00015FAA">
            <w:pPr>
              <w:rPr>
                <w:rFonts w:cs="Arial"/>
                <w:spacing w:val="0"/>
                <w:sz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122F" w:rsidRPr="00AC6E1A" w:rsidRDefault="004B122F" w:rsidP="00015FAA">
            <w:pPr>
              <w:jc w:val="center"/>
              <w:rPr>
                <w:rFonts w:cs="Arial"/>
                <w:spacing w:val="0"/>
                <w:sz w:val="20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22F" w:rsidRPr="00AC6E1A" w:rsidRDefault="004B122F" w:rsidP="00015FAA">
            <w:pPr>
              <w:rPr>
                <w:rFonts w:cs="Arial"/>
                <w:spacing w:val="0"/>
                <w:sz w:val="20"/>
              </w:rPr>
            </w:pPr>
          </w:p>
        </w:tc>
      </w:tr>
      <w:tr w:rsidR="004B122F" w:rsidRPr="00AC6E1A" w:rsidTr="00015FAA">
        <w:trPr>
          <w:trHeight w:val="45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122F" w:rsidRPr="00AC6E1A" w:rsidRDefault="004B122F" w:rsidP="00015FAA">
            <w:pPr>
              <w:jc w:val="center"/>
              <w:rPr>
                <w:rFonts w:cs="Arial"/>
                <w:b/>
                <w:spacing w:val="0"/>
                <w:sz w:val="20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122F" w:rsidRPr="006E0C8D" w:rsidRDefault="004B122F" w:rsidP="00015FAA">
            <w:pPr>
              <w:rPr>
                <w:rFonts w:cs="Arial"/>
                <w:spacing w:val="0"/>
                <w:sz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122F" w:rsidRPr="00AC6E1A" w:rsidRDefault="004B122F" w:rsidP="00015FAA">
            <w:pPr>
              <w:jc w:val="center"/>
              <w:rPr>
                <w:rFonts w:cs="Arial"/>
                <w:spacing w:val="0"/>
                <w:sz w:val="20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122F" w:rsidRPr="00AC6E1A" w:rsidRDefault="004B122F" w:rsidP="00015FAA">
            <w:pPr>
              <w:rPr>
                <w:rFonts w:cs="Arial"/>
                <w:spacing w:val="0"/>
                <w:sz w:val="20"/>
              </w:rPr>
            </w:pPr>
          </w:p>
        </w:tc>
      </w:tr>
    </w:tbl>
    <w:p w:rsidR="004B122F" w:rsidRDefault="004B122F" w:rsidP="00C300BD">
      <w:pPr>
        <w:spacing w:line="276" w:lineRule="auto"/>
        <w:jc w:val="both"/>
        <w:rPr>
          <w:rFonts w:cs="Arial"/>
          <w:spacing w:val="0"/>
          <w:sz w:val="22"/>
          <w:szCs w:val="22"/>
        </w:rPr>
      </w:pPr>
    </w:p>
    <w:p w:rsidR="004B122F" w:rsidRDefault="004B122F" w:rsidP="00C300BD">
      <w:pPr>
        <w:spacing w:line="276" w:lineRule="auto"/>
        <w:jc w:val="both"/>
        <w:rPr>
          <w:rFonts w:cs="Arial"/>
          <w:spacing w:val="0"/>
          <w:sz w:val="22"/>
          <w:szCs w:val="22"/>
        </w:rPr>
      </w:pPr>
    </w:p>
    <w:p w:rsidR="004B122F" w:rsidRPr="00AC6E1A" w:rsidRDefault="004B122F" w:rsidP="00C300BD">
      <w:pPr>
        <w:spacing w:line="276" w:lineRule="auto"/>
        <w:jc w:val="both"/>
        <w:rPr>
          <w:rFonts w:cs="Arial"/>
          <w:spacing w:val="0"/>
          <w:sz w:val="22"/>
          <w:szCs w:val="22"/>
        </w:rPr>
      </w:pPr>
    </w:p>
    <w:p w:rsidR="007972DD" w:rsidRDefault="007972DD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8100A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tabs>
          <w:tab w:val="left" w:pos="10220"/>
        </w:tabs>
        <w:spacing w:line="276" w:lineRule="auto"/>
        <w:contextualSpacing/>
        <w:jc w:val="right"/>
        <w:rPr>
          <w:rFonts w:cs="Arial"/>
          <w:spacing w:val="0"/>
          <w:sz w:val="22"/>
          <w:szCs w:val="22"/>
        </w:rPr>
      </w:pPr>
      <w:r w:rsidRPr="008A569D">
        <w:rPr>
          <w:rFonts w:cs="Arial"/>
          <w:spacing w:val="0"/>
          <w:sz w:val="22"/>
          <w:szCs w:val="22"/>
        </w:rPr>
        <w:t>Poznań, 2021-0</w:t>
      </w:r>
      <w:r w:rsidR="00E70A04">
        <w:rPr>
          <w:rFonts w:cs="Arial"/>
          <w:spacing w:val="0"/>
          <w:sz w:val="22"/>
          <w:szCs w:val="22"/>
        </w:rPr>
        <w:t>5-05</w:t>
      </w:r>
    </w:p>
    <w:p w:rsidR="00E70A04" w:rsidRPr="008A569D" w:rsidRDefault="00E70A04" w:rsidP="0094258F">
      <w:pPr>
        <w:tabs>
          <w:tab w:val="left" w:pos="10220"/>
        </w:tabs>
        <w:spacing w:line="276" w:lineRule="auto"/>
        <w:contextualSpacing/>
        <w:jc w:val="right"/>
        <w:rPr>
          <w:rFonts w:cs="Arial"/>
          <w:spacing w:val="0"/>
          <w:sz w:val="22"/>
          <w:szCs w:val="22"/>
        </w:rPr>
      </w:pPr>
    </w:p>
    <w:p w:rsidR="0094258F" w:rsidRPr="008A569D" w:rsidRDefault="0094258F" w:rsidP="0094258F">
      <w:pPr>
        <w:tabs>
          <w:tab w:val="left" w:pos="5400"/>
        </w:tabs>
        <w:spacing w:line="276" w:lineRule="auto"/>
        <w:contextualSpacing/>
        <w:jc w:val="center"/>
        <w:rPr>
          <w:rFonts w:cs="Arial"/>
          <w:b/>
          <w:bCs/>
          <w:spacing w:val="0"/>
        </w:rPr>
      </w:pPr>
    </w:p>
    <w:p w:rsidR="0094258F" w:rsidRPr="008A569D" w:rsidRDefault="0094258F" w:rsidP="0094258F">
      <w:pPr>
        <w:tabs>
          <w:tab w:val="left" w:pos="5400"/>
        </w:tabs>
        <w:spacing w:line="276" w:lineRule="auto"/>
        <w:contextualSpacing/>
        <w:jc w:val="center"/>
        <w:rPr>
          <w:rFonts w:cs="Arial"/>
          <w:b/>
          <w:bCs/>
          <w:spacing w:val="0"/>
        </w:rPr>
      </w:pPr>
      <w:r w:rsidRPr="008A569D">
        <w:rPr>
          <w:rFonts w:cs="Arial"/>
          <w:b/>
          <w:bCs/>
          <w:spacing w:val="0"/>
        </w:rPr>
        <w:t>OŚWIADCZENIE</w:t>
      </w:r>
    </w:p>
    <w:p w:rsidR="0094258F" w:rsidRPr="008A569D" w:rsidRDefault="0094258F" w:rsidP="0094258F">
      <w:pPr>
        <w:spacing w:line="276" w:lineRule="auto"/>
        <w:contextualSpacing/>
        <w:rPr>
          <w:rFonts w:cs="Arial"/>
          <w:spacing w:val="0"/>
        </w:rPr>
      </w:pPr>
    </w:p>
    <w:p w:rsidR="0094258F" w:rsidRPr="008A569D" w:rsidRDefault="0094258F" w:rsidP="0094258F">
      <w:pPr>
        <w:spacing w:line="276" w:lineRule="auto"/>
        <w:jc w:val="both"/>
        <w:rPr>
          <w:rFonts w:cs="Arial"/>
          <w:spacing w:val="0"/>
          <w:sz w:val="22"/>
          <w:szCs w:val="22"/>
          <w:lang w:eastAsia="en-US"/>
        </w:rPr>
      </w:pPr>
      <w:r w:rsidRPr="008A569D">
        <w:rPr>
          <w:rFonts w:cs="Arial"/>
          <w:spacing w:val="0"/>
          <w:sz w:val="22"/>
          <w:szCs w:val="22"/>
          <w:lang w:eastAsia="en-US"/>
        </w:rPr>
        <w:t xml:space="preserve">Zgodnie z art. 20 ust. 4 ustawy z dnia 7 lipca 1994 Prawo budowlane </w:t>
      </w:r>
      <w:r w:rsidRPr="008A569D">
        <w:rPr>
          <w:rFonts w:cs="Arial"/>
          <w:spacing w:val="0"/>
          <w:sz w:val="22"/>
          <w:szCs w:val="22"/>
          <w:lang w:eastAsia="en-US"/>
        </w:rPr>
        <w:br/>
        <w:t>(</w:t>
      </w:r>
      <w:proofErr w:type="spellStart"/>
      <w:r w:rsidRPr="008A569D">
        <w:rPr>
          <w:rFonts w:cs="Arial"/>
          <w:spacing w:val="0"/>
          <w:sz w:val="22"/>
          <w:szCs w:val="22"/>
          <w:lang w:eastAsia="en-US"/>
        </w:rPr>
        <w:t>t.j</w:t>
      </w:r>
      <w:proofErr w:type="spellEnd"/>
      <w:r w:rsidRPr="008A569D">
        <w:rPr>
          <w:rFonts w:cs="Arial"/>
          <w:spacing w:val="0"/>
          <w:sz w:val="22"/>
          <w:szCs w:val="22"/>
          <w:lang w:eastAsia="en-US"/>
        </w:rPr>
        <w:t xml:space="preserve">. Dz. U. z 2010r. Nr 243, poz. 1623 z </w:t>
      </w:r>
      <w:proofErr w:type="spellStart"/>
      <w:r w:rsidRPr="008A569D">
        <w:rPr>
          <w:rFonts w:cs="Arial"/>
          <w:spacing w:val="0"/>
          <w:sz w:val="22"/>
          <w:szCs w:val="22"/>
          <w:lang w:eastAsia="en-US"/>
        </w:rPr>
        <w:t>późn</w:t>
      </w:r>
      <w:proofErr w:type="spellEnd"/>
      <w:r w:rsidRPr="008A569D">
        <w:rPr>
          <w:rFonts w:cs="Arial"/>
          <w:spacing w:val="0"/>
          <w:sz w:val="22"/>
          <w:szCs w:val="22"/>
          <w:lang w:eastAsia="en-US"/>
        </w:rPr>
        <w:t xml:space="preserve">. zm.), my niżej podpisani oświadczamy, że </w:t>
      </w:r>
      <w:r w:rsidRPr="008A569D">
        <w:rPr>
          <w:rFonts w:cs="Arial"/>
          <w:b/>
          <w:spacing w:val="0"/>
          <w:sz w:val="22"/>
          <w:szCs w:val="24"/>
          <w:lang w:eastAsia="en-US"/>
        </w:rPr>
        <w:t xml:space="preserve">Projekt techniczny </w:t>
      </w:r>
      <w:r>
        <w:rPr>
          <w:rFonts w:cs="Arial"/>
          <w:b/>
          <w:spacing w:val="0"/>
          <w:sz w:val="22"/>
          <w:szCs w:val="24"/>
          <w:lang w:eastAsia="en-US"/>
        </w:rPr>
        <w:t>technologii</w:t>
      </w:r>
      <w:r w:rsidRPr="008A569D">
        <w:rPr>
          <w:rFonts w:cs="Arial"/>
          <w:b/>
          <w:spacing w:val="0"/>
          <w:sz w:val="22"/>
          <w:szCs w:val="24"/>
          <w:lang w:eastAsia="en-US"/>
        </w:rPr>
        <w:t xml:space="preserve"> do Projektu Budowlanego p.t.: „Budowa kotła na biomasę w ZC Czeczott</w:t>
      </w:r>
      <w:r w:rsidRPr="008A569D">
        <w:rPr>
          <w:rFonts w:cs="Arial"/>
          <w:b/>
          <w:spacing w:val="0"/>
          <w:sz w:val="22"/>
          <w:szCs w:val="22"/>
          <w:lang w:eastAsia="en-US"/>
        </w:rPr>
        <w:t>”</w:t>
      </w:r>
      <w:r w:rsidRPr="008A569D">
        <w:rPr>
          <w:rFonts w:cs="Arial"/>
          <w:spacing w:val="0"/>
          <w:sz w:val="22"/>
          <w:szCs w:val="22"/>
          <w:lang w:eastAsia="en-US"/>
        </w:rPr>
        <w:t xml:space="preserve"> został sporządzony zgodnie z obowiązującymi przepisami oraz zasadami wiedzy technicznej i jest kompletny z punktu widzenia celu, jakiemu ma służyć. </w:t>
      </w:r>
    </w:p>
    <w:p w:rsidR="0094258F" w:rsidRPr="008A569D" w:rsidRDefault="0094258F" w:rsidP="0094258F">
      <w:pPr>
        <w:contextualSpacing/>
        <w:jc w:val="both"/>
        <w:rPr>
          <w:spacing w:val="0"/>
          <w:szCs w:val="24"/>
        </w:rPr>
      </w:pPr>
    </w:p>
    <w:p w:rsidR="0094258F" w:rsidRPr="008A569D" w:rsidRDefault="0094258F" w:rsidP="0094258F">
      <w:pPr>
        <w:contextualSpacing/>
        <w:jc w:val="both"/>
        <w:rPr>
          <w:spacing w:val="0"/>
          <w:szCs w:val="24"/>
        </w:rPr>
      </w:pPr>
    </w:p>
    <w:p w:rsidR="0094258F" w:rsidRPr="008A569D" w:rsidRDefault="0094258F" w:rsidP="0094258F">
      <w:pPr>
        <w:spacing w:after="79"/>
        <w:rPr>
          <w:rFonts w:cs="Arial"/>
          <w:spacing w:val="0"/>
          <w:sz w:val="20"/>
        </w:rPr>
      </w:pPr>
    </w:p>
    <w:p w:rsidR="0094258F" w:rsidRPr="008A569D" w:rsidRDefault="0094258F" w:rsidP="0094258F">
      <w:pPr>
        <w:spacing w:after="79"/>
        <w:rPr>
          <w:rFonts w:eastAsia="Calibri"/>
          <w:b/>
          <w:spacing w:val="0"/>
          <w:sz w:val="18"/>
          <w:szCs w:val="18"/>
          <w:lang w:eastAsia="en-US"/>
        </w:rPr>
      </w:pPr>
      <w:r w:rsidRPr="008A569D">
        <w:rPr>
          <w:rFonts w:eastAsia="Calibri" w:cs="Arial"/>
          <w:b/>
          <w:spacing w:val="0"/>
          <w:sz w:val="18"/>
          <w:szCs w:val="18"/>
          <w:lang w:eastAsia="en-US"/>
        </w:rPr>
        <w:t>Instalacje sanitarne:</w:t>
      </w:r>
      <w:r w:rsidRPr="008A569D">
        <w:rPr>
          <w:rFonts w:eastAsia="Calibri"/>
          <w:b/>
          <w:spacing w:val="0"/>
          <w:sz w:val="18"/>
          <w:szCs w:val="18"/>
          <w:lang w:eastAsia="en-US"/>
        </w:rPr>
        <w:t xml:space="preserve">   </w:t>
      </w:r>
    </w:p>
    <w:p w:rsidR="0094258F" w:rsidRDefault="0094258F" w:rsidP="0094258F">
      <w:pPr>
        <w:spacing w:after="79"/>
        <w:rPr>
          <w:rFonts w:eastAsia="Calibri"/>
          <w:spacing w:val="0"/>
          <w:sz w:val="18"/>
          <w:szCs w:val="18"/>
          <w:lang w:eastAsia="en-US"/>
        </w:rPr>
      </w:pPr>
    </w:p>
    <w:p w:rsidR="0094258F" w:rsidRPr="008A569D" w:rsidRDefault="0094258F" w:rsidP="0094258F">
      <w:pPr>
        <w:spacing w:after="79"/>
        <w:rPr>
          <w:rFonts w:eastAsia="Calibri" w:cs="Arial"/>
          <w:spacing w:val="0"/>
          <w:sz w:val="18"/>
          <w:szCs w:val="18"/>
          <w:lang w:eastAsia="en-US"/>
        </w:rPr>
      </w:pPr>
      <w:r w:rsidRPr="008A569D">
        <w:rPr>
          <w:rFonts w:eastAsia="Calibri"/>
          <w:spacing w:val="0"/>
          <w:sz w:val="18"/>
          <w:szCs w:val="18"/>
          <w:lang w:eastAsia="en-US"/>
        </w:rPr>
        <w:t>Projektowała</w:t>
      </w:r>
      <w:r w:rsidRPr="008A569D">
        <w:rPr>
          <w:rFonts w:eastAsia="Calibri" w:cs="Arial"/>
          <w:spacing w:val="0"/>
          <w:sz w:val="18"/>
          <w:szCs w:val="18"/>
          <w:lang w:eastAsia="en-US"/>
        </w:rPr>
        <w:t xml:space="preserve"> mgr inż. Renata Langner                                 </w:t>
      </w:r>
      <w:r>
        <w:rPr>
          <w:rFonts w:eastAsia="Calibri" w:cs="Arial"/>
          <w:spacing w:val="0"/>
          <w:sz w:val="18"/>
          <w:szCs w:val="18"/>
          <w:lang w:eastAsia="en-US"/>
        </w:rPr>
        <w:t xml:space="preserve">            </w:t>
      </w:r>
      <w:r w:rsidRPr="008A569D">
        <w:rPr>
          <w:rFonts w:eastAsia="Calibri" w:cs="Arial"/>
          <w:spacing w:val="0"/>
          <w:sz w:val="18"/>
          <w:szCs w:val="18"/>
          <w:lang w:eastAsia="en-US"/>
        </w:rPr>
        <w:t xml:space="preserve"> ..................................................</w:t>
      </w:r>
    </w:p>
    <w:p w:rsidR="0094258F" w:rsidRPr="008A569D" w:rsidRDefault="0094258F" w:rsidP="0094258F">
      <w:pPr>
        <w:tabs>
          <w:tab w:val="left" w:pos="2660"/>
        </w:tabs>
        <w:spacing w:after="79"/>
        <w:rPr>
          <w:rFonts w:eastAsia="Calibri" w:cs="Arial"/>
          <w:spacing w:val="0"/>
          <w:sz w:val="14"/>
          <w:szCs w:val="18"/>
          <w:lang w:val="de-DE" w:eastAsia="en-US"/>
        </w:rPr>
      </w:pPr>
      <w:proofErr w:type="spellStart"/>
      <w:r w:rsidRPr="008A569D">
        <w:rPr>
          <w:rFonts w:eastAsia="Calibri" w:cs="Arial"/>
          <w:spacing w:val="0"/>
          <w:sz w:val="14"/>
          <w:szCs w:val="18"/>
          <w:lang w:val="de-DE" w:eastAsia="en-US"/>
        </w:rPr>
        <w:t>upr</w:t>
      </w:r>
      <w:proofErr w:type="spellEnd"/>
      <w:r w:rsidRPr="008A569D">
        <w:rPr>
          <w:rFonts w:eastAsia="Calibri" w:cs="Arial"/>
          <w:spacing w:val="0"/>
          <w:sz w:val="14"/>
          <w:szCs w:val="18"/>
          <w:lang w:val="de-DE" w:eastAsia="en-US"/>
        </w:rPr>
        <w:t xml:space="preserve">. </w:t>
      </w:r>
      <w:proofErr w:type="spellStart"/>
      <w:r w:rsidRPr="008A569D">
        <w:rPr>
          <w:rFonts w:eastAsia="Calibri" w:cs="Arial"/>
          <w:spacing w:val="0"/>
          <w:sz w:val="14"/>
          <w:szCs w:val="18"/>
          <w:lang w:val="de-DE" w:eastAsia="en-US"/>
        </w:rPr>
        <w:t>bud</w:t>
      </w:r>
      <w:proofErr w:type="spellEnd"/>
      <w:r w:rsidRPr="008A569D">
        <w:rPr>
          <w:rFonts w:eastAsia="Calibri" w:cs="Arial"/>
          <w:spacing w:val="0"/>
          <w:sz w:val="14"/>
          <w:szCs w:val="18"/>
          <w:lang w:val="de-DE" w:eastAsia="en-US"/>
        </w:rPr>
        <w:t xml:space="preserve">. </w:t>
      </w:r>
      <w:r w:rsidRPr="008A569D">
        <w:rPr>
          <w:rFonts w:eastAsia="Calibri" w:cs="Arial"/>
          <w:spacing w:val="0"/>
          <w:sz w:val="14"/>
          <w:szCs w:val="18"/>
          <w:lang w:eastAsia="en-US"/>
        </w:rPr>
        <w:t xml:space="preserve">Instalacyjne </w:t>
      </w:r>
      <w:proofErr w:type="spellStart"/>
      <w:r w:rsidRPr="008A569D">
        <w:rPr>
          <w:rFonts w:eastAsia="Calibri" w:cs="Arial"/>
          <w:spacing w:val="0"/>
          <w:sz w:val="14"/>
          <w:szCs w:val="18"/>
          <w:lang w:val="de-DE" w:eastAsia="en-US"/>
        </w:rPr>
        <w:t>nr</w:t>
      </w:r>
      <w:proofErr w:type="spellEnd"/>
      <w:r w:rsidRPr="008A569D">
        <w:rPr>
          <w:rFonts w:eastAsia="Calibri" w:cs="Arial"/>
          <w:spacing w:val="0"/>
          <w:sz w:val="14"/>
          <w:szCs w:val="18"/>
          <w:lang w:val="de-DE" w:eastAsia="en-US"/>
        </w:rPr>
        <w:t xml:space="preserve"> WKP/0154/POOS/13</w:t>
      </w:r>
    </w:p>
    <w:p w:rsidR="0094258F" w:rsidRPr="008A569D" w:rsidRDefault="0094258F" w:rsidP="0094258F">
      <w:pPr>
        <w:tabs>
          <w:tab w:val="left" w:pos="2660"/>
        </w:tabs>
        <w:spacing w:after="79"/>
        <w:rPr>
          <w:rFonts w:eastAsia="Calibri" w:cs="Arial"/>
          <w:spacing w:val="0"/>
          <w:sz w:val="18"/>
          <w:szCs w:val="18"/>
          <w:lang w:eastAsia="en-US"/>
        </w:rPr>
      </w:pPr>
      <w:r w:rsidRPr="008A569D">
        <w:rPr>
          <w:rFonts w:eastAsia="Calibri" w:cs="Arial"/>
          <w:spacing w:val="0"/>
          <w:sz w:val="18"/>
          <w:szCs w:val="18"/>
          <w:lang w:eastAsia="en-US"/>
        </w:rPr>
        <w:t xml:space="preserve"> </w:t>
      </w:r>
    </w:p>
    <w:p w:rsidR="00E70A04" w:rsidRDefault="00E70A04" w:rsidP="0094258F">
      <w:pPr>
        <w:spacing w:after="79"/>
        <w:rPr>
          <w:rFonts w:eastAsia="Calibri" w:cs="Arial"/>
          <w:spacing w:val="0"/>
          <w:sz w:val="18"/>
          <w:szCs w:val="18"/>
          <w:lang w:eastAsia="en-US"/>
        </w:rPr>
      </w:pPr>
    </w:p>
    <w:p w:rsidR="0094258F" w:rsidRPr="008A569D" w:rsidRDefault="0094258F" w:rsidP="0094258F">
      <w:pPr>
        <w:spacing w:after="79"/>
        <w:rPr>
          <w:rFonts w:eastAsia="Calibri" w:cs="Arial"/>
          <w:spacing w:val="0"/>
          <w:sz w:val="18"/>
          <w:szCs w:val="18"/>
          <w:lang w:eastAsia="en-US"/>
        </w:rPr>
      </w:pPr>
      <w:r w:rsidRPr="008A569D">
        <w:rPr>
          <w:rFonts w:eastAsia="Calibri" w:cs="Arial"/>
          <w:spacing w:val="0"/>
          <w:sz w:val="18"/>
          <w:szCs w:val="18"/>
          <w:lang w:eastAsia="en-US"/>
        </w:rPr>
        <w:t>Sprawdził mgr inż. Michał Langner                                                     ...................................................</w:t>
      </w:r>
    </w:p>
    <w:p w:rsidR="0094258F" w:rsidRPr="008A569D" w:rsidRDefault="0094258F" w:rsidP="0094258F">
      <w:pPr>
        <w:tabs>
          <w:tab w:val="left" w:pos="2660"/>
        </w:tabs>
        <w:spacing w:after="79"/>
        <w:rPr>
          <w:rFonts w:eastAsia="Calibri" w:cs="Arial"/>
          <w:spacing w:val="0"/>
          <w:sz w:val="14"/>
          <w:szCs w:val="18"/>
          <w:lang w:eastAsia="en-US"/>
        </w:rPr>
      </w:pPr>
      <w:proofErr w:type="spellStart"/>
      <w:r w:rsidRPr="008A569D">
        <w:rPr>
          <w:rFonts w:eastAsia="Calibri" w:cs="Arial"/>
          <w:spacing w:val="0"/>
          <w:sz w:val="14"/>
          <w:szCs w:val="18"/>
          <w:lang w:val="de-DE" w:eastAsia="en-US"/>
        </w:rPr>
        <w:t>upr</w:t>
      </w:r>
      <w:proofErr w:type="spellEnd"/>
      <w:r w:rsidRPr="008A569D">
        <w:rPr>
          <w:rFonts w:eastAsia="Calibri" w:cs="Arial"/>
          <w:spacing w:val="0"/>
          <w:sz w:val="14"/>
          <w:szCs w:val="18"/>
          <w:lang w:val="de-DE" w:eastAsia="en-US"/>
        </w:rPr>
        <w:t xml:space="preserve">. </w:t>
      </w:r>
      <w:proofErr w:type="spellStart"/>
      <w:r w:rsidRPr="008A569D">
        <w:rPr>
          <w:rFonts w:eastAsia="Calibri" w:cs="Arial"/>
          <w:spacing w:val="0"/>
          <w:sz w:val="14"/>
          <w:szCs w:val="18"/>
          <w:lang w:val="de-DE" w:eastAsia="en-US"/>
        </w:rPr>
        <w:t>bud</w:t>
      </w:r>
      <w:proofErr w:type="spellEnd"/>
      <w:r w:rsidRPr="008A569D">
        <w:rPr>
          <w:rFonts w:eastAsia="Calibri" w:cs="Arial"/>
          <w:spacing w:val="0"/>
          <w:sz w:val="14"/>
          <w:szCs w:val="18"/>
          <w:lang w:val="de-DE" w:eastAsia="en-US"/>
        </w:rPr>
        <w:t xml:space="preserve">. </w:t>
      </w:r>
      <w:r w:rsidRPr="008A569D">
        <w:rPr>
          <w:rFonts w:eastAsia="Calibri" w:cs="Arial"/>
          <w:spacing w:val="0"/>
          <w:sz w:val="14"/>
          <w:szCs w:val="18"/>
          <w:lang w:eastAsia="en-US"/>
        </w:rPr>
        <w:t xml:space="preserve">instalacyjne </w:t>
      </w:r>
      <w:proofErr w:type="spellStart"/>
      <w:r w:rsidRPr="008A569D">
        <w:rPr>
          <w:rFonts w:eastAsia="Calibri" w:cs="Arial"/>
          <w:spacing w:val="0"/>
          <w:sz w:val="14"/>
          <w:szCs w:val="18"/>
          <w:lang w:val="de-DE" w:eastAsia="en-US"/>
        </w:rPr>
        <w:t>nr</w:t>
      </w:r>
      <w:proofErr w:type="spellEnd"/>
      <w:r w:rsidRPr="008A569D">
        <w:rPr>
          <w:rFonts w:eastAsia="Calibri" w:cs="Arial"/>
          <w:spacing w:val="0"/>
          <w:sz w:val="14"/>
          <w:szCs w:val="18"/>
          <w:lang w:val="de-DE" w:eastAsia="en-US"/>
        </w:rPr>
        <w:t xml:space="preserve"> WKP/0132/PWOS/14</w:t>
      </w:r>
      <w:r w:rsidRPr="008A569D">
        <w:rPr>
          <w:rFonts w:eastAsia="Calibri" w:cs="Arial"/>
          <w:spacing w:val="0"/>
          <w:sz w:val="14"/>
          <w:szCs w:val="18"/>
          <w:lang w:eastAsia="en-US"/>
        </w:rPr>
        <w:t xml:space="preserve"> </w:t>
      </w: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  <w:r w:rsidRPr="00447070">
        <w:rPr>
          <w:rFonts w:cs="Arial"/>
          <w:spacing w:val="0"/>
          <w:szCs w:val="24"/>
        </w:rPr>
        <w:object w:dxaOrig="4320" w:dyaOrig="4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9.8pt;height:523.8pt" o:ole="">
            <v:imagedata r:id="rId8" o:title=""/>
          </v:shape>
          <o:OLEObject Type="Embed" ProgID="FoxitReader.Document" ShapeID="_x0000_i1025" DrawAspect="Content" ObjectID="_1681807258" r:id="rId9"/>
        </w:object>
      </w: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  <w:r w:rsidRPr="00447070">
        <w:rPr>
          <w:rFonts w:cs="Arial"/>
          <w:spacing w:val="0"/>
          <w:szCs w:val="24"/>
        </w:rPr>
        <w:object w:dxaOrig="4320" w:dyaOrig="4320">
          <v:shape id="_x0000_i1026" type="#_x0000_t75" style="width:433.8pt;height:550.8pt" o:ole="">
            <v:imagedata r:id="rId10" o:title=""/>
          </v:shape>
          <o:OLEObject Type="Embed" ProgID="FoxitReader.Document" ShapeID="_x0000_i1026" DrawAspect="Content" ObjectID="_1681807259" r:id="rId11"/>
        </w:object>
      </w: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  <w:r w:rsidRPr="00447070">
        <w:rPr>
          <w:rFonts w:cs="Arial"/>
          <w:spacing w:val="0"/>
          <w:szCs w:val="24"/>
        </w:rPr>
        <w:object w:dxaOrig="4320" w:dyaOrig="4320">
          <v:shape id="_x0000_i1027" type="#_x0000_t75" style="width:437.4pt;height:550.8pt" o:ole="">
            <v:imagedata r:id="rId12" o:title=""/>
          </v:shape>
          <o:OLEObject Type="Embed" ProgID="FoxitReader.Document" ShapeID="_x0000_i1027" DrawAspect="Content" ObjectID="_1681807260" r:id="rId13"/>
        </w:object>
      </w: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  <w:r w:rsidRPr="00644C41">
        <w:rPr>
          <w:rFonts w:cs="Arial"/>
          <w:spacing w:val="0"/>
          <w:szCs w:val="24"/>
        </w:rPr>
        <w:object w:dxaOrig="4320" w:dyaOrig="4320">
          <v:shape id="_x0000_i1028" type="#_x0000_t75" style="width:429.6pt;height:535.2pt" o:ole="">
            <v:imagedata r:id="rId14" o:title=""/>
          </v:shape>
          <o:OLEObject Type="Embed" ProgID="FoxitReader.Document" ShapeID="_x0000_i1028" DrawAspect="Content" ObjectID="_1681807261" r:id="rId15"/>
        </w:object>
      </w: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  <w:r w:rsidRPr="00644C41">
        <w:rPr>
          <w:rFonts w:cs="Arial"/>
          <w:spacing w:val="0"/>
          <w:szCs w:val="24"/>
        </w:rPr>
        <w:object w:dxaOrig="4320" w:dyaOrig="4320">
          <v:shape id="_x0000_i1029" type="#_x0000_t75" style="width:414pt;height:529.2pt" o:ole="">
            <v:imagedata r:id="rId16" o:title=""/>
          </v:shape>
          <o:OLEObject Type="Embed" ProgID="FoxitReader.Document" ShapeID="_x0000_i1029" DrawAspect="Content" ObjectID="_1681807262" r:id="rId17"/>
        </w:object>
      </w: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</w:p>
    <w:p w:rsidR="0094258F" w:rsidRDefault="0094258F" w:rsidP="0094258F">
      <w:pPr>
        <w:spacing w:line="276" w:lineRule="auto"/>
        <w:jc w:val="both"/>
        <w:rPr>
          <w:rFonts w:cs="Arial"/>
          <w:spacing w:val="0"/>
          <w:szCs w:val="24"/>
        </w:rPr>
      </w:pPr>
      <w:r w:rsidRPr="00644C41">
        <w:rPr>
          <w:rFonts w:cs="Arial"/>
          <w:spacing w:val="0"/>
          <w:szCs w:val="24"/>
        </w:rPr>
        <w:object w:dxaOrig="4320" w:dyaOrig="4320">
          <v:shape id="_x0000_i1030" type="#_x0000_t75" style="width:443.4pt;height:535.8pt" o:ole="">
            <v:imagedata r:id="rId18" o:title=""/>
          </v:shape>
          <o:OLEObject Type="Embed" ProgID="FoxitReader.Document" ShapeID="_x0000_i1030" DrawAspect="Content" ObjectID="_1681807263" r:id="rId19"/>
        </w:object>
      </w:r>
    </w:p>
    <w:sectPr w:rsidR="0094258F" w:rsidSect="00911BDD">
      <w:headerReference w:type="default" r:id="rId20"/>
      <w:footerReference w:type="even" r:id="rId21"/>
      <w:footerReference w:type="default" r:id="rId22"/>
      <w:pgSz w:w="11907" w:h="16840" w:code="9"/>
      <w:pgMar w:top="776" w:right="851" w:bottom="1134" w:left="1701" w:header="426" w:footer="567" w:gutter="0"/>
      <w:pgNumType w:start="173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12838" w:rsidRDefault="00112838">
      <w:r>
        <w:separator/>
      </w:r>
    </w:p>
  </w:endnote>
  <w:endnote w:type="continuationSeparator" w:id="0">
    <w:p w:rsidR="00112838" w:rsidRDefault="0011283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echnicBold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S Sans Serif">
    <w:altName w:val="Arial"/>
    <w:panose1 w:val="020B05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PL SwitzerlandLight">
    <w:altName w:val="Courier New"/>
    <w:charset w:val="00"/>
    <w:family w:val="swiss"/>
    <w:pitch w:val="variable"/>
    <w:sig w:usb0="00000003" w:usb1="00000000" w:usb2="00000000" w:usb3="00000000" w:csb0="00000001" w:csb1="00000000"/>
  </w:font>
  <w:font w:name="RomanS">
    <w:panose1 w:val="02000400000000000000"/>
    <w:charset w:val="EE"/>
    <w:family w:val="auto"/>
    <w:pitch w:val="variable"/>
    <w:sig w:usb0="20002A87" w:usb1="00000000" w:usb2="00000000" w:usb3="00000000" w:csb0="000001FF" w:csb1="00000000"/>
  </w:font>
  <w:font w:name="OpenSymbol">
    <w:altName w:val="Arial Unicode MS"/>
    <w:charset w:val="02"/>
    <w:family w:val="auto"/>
    <w:pitch w:val="default"/>
  </w:font>
  <w:font w:name="StarSymbol">
    <w:altName w:val="MS Mincho"/>
    <w:charset w:val="80"/>
    <w:family w:val="auto"/>
    <w:pitch w:val="default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Roman PS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valon">
    <w:altName w:val="Times New Roman"/>
    <w:charset w:val="EE"/>
    <w:family w:val="auto"/>
    <w:pitch w:val="variable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B05ED" w:rsidRDefault="00253E51" w:rsidP="00821E51">
    <w:pPr>
      <w:pStyle w:val="Stopka"/>
      <w:rPr>
        <w:rStyle w:val="Numerstrony"/>
      </w:rPr>
    </w:pPr>
    <w:r>
      <w:rPr>
        <w:rStyle w:val="Numerstrony"/>
      </w:rPr>
      <w:fldChar w:fldCharType="begin"/>
    </w:r>
    <w:r w:rsidR="00FB05ED"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:rsidR="00FB05ED" w:rsidRDefault="00FB05ED" w:rsidP="00821E51">
    <w:pPr>
      <w:pStyle w:val="Stopk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3379E" w:rsidRPr="00ED7C85" w:rsidRDefault="0033379E" w:rsidP="0033379E">
    <w:pPr>
      <w:pStyle w:val="Nagwek10"/>
      <w:pBdr>
        <w:bottom w:val="single" w:sz="4" w:space="1" w:color="000000"/>
      </w:pBdr>
      <w:spacing w:before="240" w:after="60"/>
      <w:ind w:right="-1"/>
      <w:jc w:val="right"/>
      <w:rPr>
        <w:rFonts w:ascii="Arial" w:hAnsi="Arial" w:cs="Arial"/>
      </w:rPr>
    </w:pPr>
  </w:p>
  <w:p w:rsidR="00C43CB8" w:rsidRPr="00812274" w:rsidRDefault="00112838" w:rsidP="0033379E">
    <w:pPr>
      <w:pStyle w:val="Stopka"/>
      <w:jc w:val="right"/>
      <w:rPr>
        <w:sz w:val="16"/>
        <w:szCs w:val="16"/>
      </w:rPr>
    </w:pPr>
    <w:r>
      <w:rPr>
        <w:noProof/>
        <w:sz w:val="16"/>
        <w:szCs w:val="16"/>
      </w:rPr>
      <w:object w:dxaOrig="1440" w:dyaOrig="144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3" type="#_x0000_t75" style="position:absolute;left:0;text-align:left;margin-left:1.5pt;margin-top:.25pt;width:57.1pt;height:26.05pt;z-index:251657728">
          <v:imagedata r:id="rId1" o:title=""/>
          <w10:wrap type="square"/>
        </v:shape>
        <o:OLEObject Type="Embed" ProgID="PBrush" ShapeID="_x0000_s2053" DrawAspect="Content" ObjectID="_1681807264" r:id="rId2"/>
      </w:object>
    </w:r>
    <w:proofErr w:type="spellStart"/>
    <w:r w:rsidR="00FB05ED" w:rsidRPr="00812274">
      <w:rPr>
        <w:sz w:val="16"/>
        <w:szCs w:val="16"/>
      </w:rPr>
      <w:t>Ekoterma</w:t>
    </w:r>
    <w:proofErr w:type="spellEnd"/>
    <w:r w:rsidR="00FB05ED" w:rsidRPr="00812274">
      <w:rPr>
        <w:sz w:val="16"/>
        <w:szCs w:val="16"/>
      </w:rPr>
      <w:t xml:space="preserve"> Sp. z o.o.</w:t>
    </w:r>
    <w:r w:rsidR="00C43CB8" w:rsidRPr="00812274">
      <w:rPr>
        <w:sz w:val="16"/>
        <w:szCs w:val="16"/>
      </w:rPr>
      <w:t xml:space="preserve">,  </w:t>
    </w:r>
    <w:r w:rsidR="00FB05ED" w:rsidRPr="00812274">
      <w:rPr>
        <w:sz w:val="16"/>
        <w:szCs w:val="16"/>
      </w:rPr>
      <w:t xml:space="preserve">ul. </w:t>
    </w:r>
    <w:r w:rsidR="0072525B" w:rsidRPr="00812274">
      <w:rPr>
        <w:sz w:val="16"/>
        <w:szCs w:val="16"/>
      </w:rPr>
      <w:t>Okrzei 10</w:t>
    </w:r>
    <w:r w:rsidR="00FB05ED" w:rsidRPr="00812274">
      <w:rPr>
        <w:sz w:val="16"/>
        <w:szCs w:val="16"/>
      </w:rPr>
      <w:t>,  6</w:t>
    </w:r>
    <w:r w:rsidR="00C11527" w:rsidRPr="00812274">
      <w:rPr>
        <w:sz w:val="16"/>
        <w:szCs w:val="16"/>
      </w:rPr>
      <w:t>1-406</w:t>
    </w:r>
    <w:r w:rsidR="00FB05ED" w:rsidRPr="00812274">
      <w:rPr>
        <w:sz w:val="16"/>
        <w:szCs w:val="16"/>
      </w:rPr>
      <w:t xml:space="preserve"> Poznań,  </w:t>
    </w:r>
    <w:r w:rsidR="00C11527" w:rsidRPr="00812274">
      <w:rPr>
        <w:sz w:val="16"/>
        <w:szCs w:val="16"/>
      </w:rPr>
      <w:t>tel.502-18-98-54</w:t>
    </w:r>
  </w:p>
  <w:p w:rsidR="00FB05ED" w:rsidRPr="005709B4" w:rsidRDefault="00112838" w:rsidP="0033379E">
    <w:pPr>
      <w:pStyle w:val="Stopka"/>
      <w:jc w:val="right"/>
    </w:pPr>
    <w:hyperlink r:id="rId3" w:history="1">
      <w:r w:rsidR="00C43CB8" w:rsidRPr="00812274">
        <w:rPr>
          <w:rStyle w:val="Hipercze"/>
          <w:sz w:val="16"/>
          <w:szCs w:val="16"/>
        </w:rPr>
        <w:t>www.ekoterma.eu</w:t>
      </w:r>
    </w:hyperlink>
    <w:r w:rsidR="00C43CB8" w:rsidRPr="00812274">
      <w:rPr>
        <w:sz w:val="16"/>
        <w:szCs w:val="16"/>
      </w:rPr>
      <w:t xml:space="preserve">, </w:t>
    </w:r>
    <w:hyperlink r:id="rId4" w:history="1">
      <w:r w:rsidR="00C43CB8" w:rsidRPr="00812274">
        <w:rPr>
          <w:rStyle w:val="Hipercze"/>
          <w:sz w:val="16"/>
          <w:szCs w:val="16"/>
        </w:rPr>
        <w:t>ekoterma@ekoterma.eu</w:t>
      </w:r>
    </w:hyperlink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12838" w:rsidRDefault="00112838">
      <w:r>
        <w:separator/>
      </w:r>
    </w:p>
  </w:footnote>
  <w:footnote w:type="continuationSeparator" w:id="0">
    <w:p w:rsidR="00112838" w:rsidRDefault="0011283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3379E" w:rsidRDefault="0033379E">
    <w:pPr>
      <w:pStyle w:val="Nagwek"/>
      <w:jc w:val="right"/>
      <w:rPr>
        <w:spacing w:val="0"/>
        <w:sz w:val="20"/>
      </w:rPr>
    </w:pPr>
  </w:p>
  <w:p w:rsidR="0033379E" w:rsidRPr="00ED7C85" w:rsidRDefault="0033379E" w:rsidP="0033379E">
    <w:pPr>
      <w:pStyle w:val="Nagwek10"/>
      <w:pBdr>
        <w:bottom w:val="single" w:sz="4" w:space="1" w:color="000000"/>
      </w:pBdr>
      <w:spacing w:before="240" w:after="60"/>
      <w:ind w:right="-1"/>
      <w:jc w:val="right"/>
      <w:rPr>
        <w:rFonts w:ascii="Arial" w:hAnsi="Arial" w:cs="Arial"/>
      </w:rPr>
    </w:pPr>
    <w:r>
      <w:rPr>
        <w:rStyle w:val="Numerstrony"/>
        <w:rFonts w:ascii="Arial" w:hAnsi="Arial" w:cs="Arial"/>
        <w:sz w:val="18"/>
        <w:szCs w:val="18"/>
      </w:rPr>
      <w:t>S</w:t>
    </w:r>
    <w:r w:rsidRPr="00ED7C85">
      <w:rPr>
        <w:rStyle w:val="Numerstrony"/>
        <w:rFonts w:ascii="Arial" w:hAnsi="Arial" w:cs="Arial"/>
        <w:sz w:val="18"/>
        <w:szCs w:val="18"/>
      </w:rPr>
      <w:t xml:space="preserve">trona </w:t>
    </w:r>
    <w:r w:rsidR="00253E51" w:rsidRPr="00ED7C85">
      <w:rPr>
        <w:rStyle w:val="Numerstrony"/>
        <w:rFonts w:ascii="Arial" w:hAnsi="Arial" w:cs="Arial"/>
        <w:sz w:val="18"/>
        <w:szCs w:val="18"/>
      </w:rPr>
      <w:fldChar w:fldCharType="begin"/>
    </w:r>
    <w:r w:rsidRPr="00ED7C85">
      <w:rPr>
        <w:rStyle w:val="Numerstrony"/>
        <w:rFonts w:ascii="Arial" w:hAnsi="Arial" w:cs="Arial"/>
        <w:sz w:val="18"/>
        <w:szCs w:val="18"/>
      </w:rPr>
      <w:instrText xml:space="preserve"> PAGE \*Arabic </w:instrText>
    </w:r>
    <w:r w:rsidR="00253E51" w:rsidRPr="00ED7C85">
      <w:rPr>
        <w:rStyle w:val="Numerstrony"/>
        <w:rFonts w:ascii="Arial" w:hAnsi="Arial" w:cs="Arial"/>
        <w:sz w:val="18"/>
        <w:szCs w:val="18"/>
      </w:rPr>
      <w:fldChar w:fldCharType="separate"/>
    </w:r>
    <w:r w:rsidR="00DD33CF">
      <w:rPr>
        <w:rStyle w:val="Numerstrony"/>
        <w:rFonts w:ascii="Arial" w:hAnsi="Arial" w:cs="Arial"/>
        <w:noProof/>
        <w:sz w:val="18"/>
        <w:szCs w:val="18"/>
      </w:rPr>
      <w:t>176</w:t>
    </w:r>
    <w:r w:rsidR="00253E51" w:rsidRPr="00ED7C85">
      <w:rPr>
        <w:rStyle w:val="Numerstrony"/>
        <w:rFonts w:ascii="Arial" w:hAnsi="Arial" w:cs="Arial"/>
        <w:sz w:val="18"/>
        <w:szCs w:val="18"/>
      </w:rPr>
      <w:fldChar w:fldCharType="end"/>
    </w:r>
  </w:p>
  <w:p w:rsidR="00FB05ED" w:rsidRDefault="00FB05ED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88"/>
    <w:multiLevelType w:val="singleLevel"/>
    <w:tmpl w:val="0A920902"/>
    <w:lvl w:ilvl="0">
      <w:start w:val="1"/>
      <w:numFmt w:val="decimal"/>
      <w:pStyle w:val="Listanumerowan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>
    <w:nsid w:val="00000002"/>
    <w:multiLevelType w:val="multilevel"/>
    <w:tmpl w:val="00000002"/>
    <w:name w:val="WW8Num2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">
    <w:nsid w:val="00000004"/>
    <w:multiLevelType w:val="multilevel"/>
    <w:tmpl w:val="00000004"/>
    <w:name w:val="WW8Num4"/>
    <w:lvl w:ilvl="0">
      <w:start w:val="1"/>
      <w:numFmt w:val="decimal"/>
      <w:lvlText w:val="%1."/>
      <w:lvlJc w:val="left"/>
      <w:pPr>
        <w:tabs>
          <w:tab w:val="num" w:pos="720"/>
        </w:tabs>
      </w:pPr>
    </w:lvl>
    <w:lvl w:ilvl="1">
      <w:start w:val="1"/>
      <w:numFmt w:val="bullet"/>
      <w:lvlText w:val=""/>
      <w:lvlJc w:val="left"/>
      <w:pPr>
        <w:tabs>
          <w:tab w:val="num" w:pos="1440"/>
        </w:tabs>
      </w:pPr>
      <w:rPr>
        <w:rFonts w:ascii="Symbol" w:hAnsi="Symbol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</w:pPr>
    </w:lvl>
    <w:lvl w:ilvl="3">
      <w:start w:val="1"/>
      <w:numFmt w:val="decimal"/>
      <w:lvlText w:val="%4."/>
      <w:lvlJc w:val="left"/>
      <w:pPr>
        <w:tabs>
          <w:tab w:val="num" w:pos="2880"/>
        </w:tabs>
      </w:pPr>
    </w:lvl>
    <w:lvl w:ilvl="4">
      <w:start w:val="1"/>
      <w:numFmt w:val="lowerLetter"/>
      <w:lvlText w:val="%5."/>
      <w:lvlJc w:val="left"/>
      <w:pPr>
        <w:tabs>
          <w:tab w:val="num" w:pos="3600"/>
        </w:tabs>
      </w:pPr>
    </w:lvl>
    <w:lvl w:ilvl="5">
      <w:start w:val="1"/>
      <w:numFmt w:val="lowerRoman"/>
      <w:lvlText w:val="%6."/>
      <w:lvlJc w:val="right"/>
      <w:pPr>
        <w:tabs>
          <w:tab w:val="num" w:pos="4320"/>
        </w:tabs>
      </w:pPr>
    </w:lvl>
    <w:lvl w:ilvl="6">
      <w:start w:val="1"/>
      <w:numFmt w:val="decimal"/>
      <w:lvlText w:val="%7."/>
      <w:lvlJc w:val="left"/>
      <w:pPr>
        <w:tabs>
          <w:tab w:val="num" w:pos="5040"/>
        </w:tabs>
      </w:pPr>
    </w:lvl>
    <w:lvl w:ilvl="7">
      <w:start w:val="1"/>
      <w:numFmt w:val="lowerLetter"/>
      <w:lvlText w:val="%8."/>
      <w:lvlJc w:val="left"/>
      <w:pPr>
        <w:tabs>
          <w:tab w:val="num" w:pos="5760"/>
        </w:tabs>
      </w:pPr>
    </w:lvl>
    <w:lvl w:ilvl="8">
      <w:start w:val="1"/>
      <w:numFmt w:val="lowerRoman"/>
      <w:lvlText w:val="%9."/>
      <w:lvlJc w:val="right"/>
      <w:pPr>
        <w:tabs>
          <w:tab w:val="num" w:pos="6480"/>
        </w:tabs>
      </w:pPr>
    </w:lvl>
  </w:abstractNum>
  <w:abstractNum w:abstractNumId="3">
    <w:nsid w:val="00000006"/>
    <w:multiLevelType w:val="singleLevel"/>
    <w:tmpl w:val="00000006"/>
    <w:name w:val="WW8Num5"/>
    <w:lvl w:ilvl="0">
      <w:start w:val="1"/>
      <w:numFmt w:val="bullet"/>
      <w:lvlText w:val=""/>
      <w:lvlJc w:val="left"/>
      <w:pPr>
        <w:tabs>
          <w:tab w:val="num" w:pos="0"/>
        </w:tabs>
        <w:ind w:left="1077" w:hanging="360"/>
      </w:pPr>
      <w:rPr>
        <w:rFonts w:ascii="Symbol" w:hAnsi="Symbol"/>
      </w:rPr>
    </w:lvl>
  </w:abstractNum>
  <w:abstractNum w:abstractNumId="4">
    <w:nsid w:val="00000009"/>
    <w:multiLevelType w:val="singleLevel"/>
    <w:tmpl w:val="00000009"/>
    <w:name w:val="WW8Num8"/>
    <w:lvl w:ilvl="0">
      <w:numFmt w:val="bullet"/>
      <w:lvlText w:val=""/>
      <w:lvlJc w:val="left"/>
      <w:pPr>
        <w:tabs>
          <w:tab w:val="num" w:pos="0"/>
        </w:tabs>
        <w:ind w:left="756" w:hanging="360"/>
      </w:pPr>
      <w:rPr>
        <w:rFonts w:ascii="Symbol" w:hAnsi="Symbol"/>
        <w:sz w:val="26"/>
      </w:rPr>
    </w:lvl>
  </w:abstractNum>
  <w:abstractNum w:abstractNumId="5">
    <w:nsid w:val="0000000A"/>
    <w:multiLevelType w:val="singleLevel"/>
    <w:tmpl w:val="0000000A"/>
    <w:name w:val="WW8Num11"/>
    <w:lvl w:ilvl="0"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/>
        <w:sz w:val="26"/>
      </w:rPr>
    </w:lvl>
  </w:abstractNum>
  <w:abstractNum w:abstractNumId="6">
    <w:nsid w:val="0000000F"/>
    <w:multiLevelType w:val="multilevel"/>
    <w:tmpl w:val="0000000F"/>
    <w:name w:val="WW8Num15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lowerLetter"/>
      <w:lvlText w:val="%3.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7">
    <w:nsid w:val="00000012"/>
    <w:multiLevelType w:val="singleLevel"/>
    <w:tmpl w:val="00000012"/>
    <w:name w:val="WW8Num1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05E01BBE"/>
    <w:multiLevelType w:val="hybridMultilevel"/>
    <w:tmpl w:val="EEFE4230"/>
    <w:lvl w:ilvl="0" w:tplc="3438D6C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0B4E71A5"/>
    <w:multiLevelType w:val="hybridMultilevel"/>
    <w:tmpl w:val="44AE5A82"/>
    <w:lvl w:ilvl="0" w:tplc="712E78A8">
      <w:start w:val="1"/>
      <w:numFmt w:val="bullet"/>
      <w:lvlText w:val=""/>
      <w:lvlJc w:val="left"/>
      <w:pPr>
        <w:ind w:left="78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2" w:hanging="360"/>
      </w:pPr>
      <w:rPr>
        <w:rFonts w:ascii="Wingdings" w:hAnsi="Wingdings" w:hint="default"/>
      </w:rPr>
    </w:lvl>
  </w:abstractNum>
  <w:abstractNum w:abstractNumId="10">
    <w:nsid w:val="0D650BAB"/>
    <w:multiLevelType w:val="hybridMultilevel"/>
    <w:tmpl w:val="8E54D568"/>
    <w:lvl w:ilvl="0" w:tplc="12C6AC48">
      <w:start w:val="1"/>
      <w:numFmt w:val="bullet"/>
      <w:pStyle w:val="Listapunktowana2"/>
      <w:lvlText w:val="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0DBD35FD"/>
    <w:multiLevelType w:val="multilevel"/>
    <w:tmpl w:val="40EE702E"/>
    <w:lvl w:ilvl="0">
      <w:start w:val="1"/>
      <w:numFmt w:val="decimal"/>
      <w:lvlText w:val="%1.0."/>
      <w:lvlJc w:val="left"/>
      <w:pPr>
        <w:ind w:left="720" w:hanging="72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1174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628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2442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2896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371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4164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4978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5792" w:hanging="2160"/>
      </w:pPr>
      <w:rPr>
        <w:rFonts w:hint="default"/>
        <w:b/>
      </w:rPr>
    </w:lvl>
  </w:abstractNum>
  <w:abstractNum w:abstractNumId="12">
    <w:nsid w:val="131008A0"/>
    <w:multiLevelType w:val="hybridMultilevel"/>
    <w:tmpl w:val="05DC1684"/>
    <w:lvl w:ilvl="0" w:tplc="7BDAF5B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137F14BB"/>
    <w:multiLevelType w:val="hybridMultilevel"/>
    <w:tmpl w:val="058C49C8"/>
    <w:lvl w:ilvl="0" w:tplc="3438D6C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13BE1B00"/>
    <w:multiLevelType w:val="hybridMultilevel"/>
    <w:tmpl w:val="00B8FCAE"/>
    <w:lvl w:ilvl="0" w:tplc="7BDAF5B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1404064A"/>
    <w:multiLevelType w:val="hybridMultilevel"/>
    <w:tmpl w:val="DA6C124E"/>
    <w:lvl w:ilvl="0" w:tplc="3438D6C0">
      <w:start w:val="1"/>
      <w:numFmt w:val="bullet"/>
      <w:lvlText w:val=""/>
      <w:lvlJc w:val="left"/>
      <w:pPr>
        <w:ind w:left="795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16">
    <w:nsid w:val="14192D4C"/>
    <w:multiLevelType w:val="hybridMultilevel"/>
    <w:tmpl w:val="5D447730"/>
    <w:lvl w:ilvl="0" w:tplc="6B8A1710">
      <w:start w:val="1"/>
      <w:numFmt w:val="bullet"/>
      <w:lvlText w:val=""/>
      <w:lvlJc w:val="left"/>
      <w:pPr>
        <w:tabs>
          <w:tab w:val="num" w:pos="786"/>
        </w:tabs>
        <w:ind w:left="786" w:hanging="360"/>
      </w:pPr>
      <w:rPr>
        <w:rFonts w:ascii="Wingdings" w:hAnsi="Wingdings" w:hint="default"/>
      </w:rPr>
    </w:lvl>
    <w:lvl w:ilvl="1" w:tplc="FD78A452">
      <w:start w:val="1"/>
      <w:numFmt w:val="decimal"/>
      <w:lvlText w:val="%2."/>
      <w:lvlJc w:val="left"/>
      <w:pPr>
        <w:tabs>
          <w:tab w:val="num" w:pos="1500"/>
        </w:tabs>
        <w:ind w:left="1500" w:hanging="360"/>
      </w:pPr>
      <w:rPr>
        <w:rFonts w:hint="default"/>
      </w:rPr>
    </w:lvl>
    <w:lvl w:ilvl="2" w:tplc="568838BC">
      <w:numFmt w:val="bullet"/>
      <w:lvlText w:val="·"/>
      <w:lvlJc w:val="left"/>
      <w:pPr>
        <w:ind w:left="2220" w:hanging="360"/>
      </w:pPr>
      <w:rPr>
        <w:rFonts w:ascii="Arial" w:eastAsia="Times New Roman" w:hAnsi="Arial" w:cs="Arial" w:hint="default"/>
      </w:rPr>
    </w:lvl>
    <w:lvl w:ilvl="3" w:tplc="D9F63A9A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9E6C4688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41C0CBAC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DA6F900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108C14A8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C394AD12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17">
    <w:nsid w:val="189E25CB"/>
    <w:multiLevelType w:val="hybridMultilevel"/>
    <w:tmpl w:val="365AA8C0"/>
    <w:lvl w:ilvl="0" w:tplc="7BDAF5B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19840D70"/>
    <w:multiLevelType w:val="hybridMultilevel"/>
    <w:tmpl w:val="83C0BB90"/>
    <w:lvl w:ilvl="0" w:tplc="243686A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19AF14DD"/>
    <w:multiLevelType w:val="multilevel"/>
    <w:tmpl w:val="8E98E578"/>
    <w:lvl w:ilvl="0">
      <w:start w:val="1"/>
      <w:numFmt w:val="bullet"/>
      <w:pStyle w:val="Spistreci8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1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0">
    <w:nsid w:val="1E8B6F80"/>
    <w:multiLevelType w:val="hybridMultilevel"/>
    <w:tmpl w:val="8A58C35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1F8019F0"/>
    <w:multiLevelType w:val="multilevel"/>
    <w:tmpl w:val="66EE412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cs="Arial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lowerLetter"/>
      <w:lvlText w:val="%3.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2">
    <w:nsid w:val="20D968E7"/>
    <w:multiLevelType w:val="hybridMultilevel"/>
    <w:tmpl w:val="6E1EDB22"/>
    <w:lvl w:ilvl="0" w:tplc="712E78A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21697326"/>
    <w:multiLevelType w:val="multilevel"/>
    <w:tmpl w:val="B4223258"/>
    <w:lvl w:ilvl="0">
      <w:start w:val="1"/>
      <w:numFmt w:val="decimal"/>
      <w:lvlText w:val="%1.0.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7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62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4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8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71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16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97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792" w:hanging="2160"/>
      </w:pPr>
      <w:rPr>
        <w:rFonts w:hint="default"/>
      </w:rPr>
    </w:lvl>
  </w:abstractNum>
  <w:abstractNum w:abstractNumId="24">
    <w:nsid w:val="22CE732D"/>
    <w:multiLevelType w:val="hybridMultilevel"/>
    <w:tmpl w:val="A5B0C03E"/>
    <w:lvl w:ilvl="0" w:tplc="7BDAF5B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292E780C"/>
    <w:multiLevelType w:val="hybridMultilevel"/>
    <w:tmpl w:val="7066581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30CD5B71"/>
    <w:multiLevelType w:val="hybridMultilevel"/>
    <w:tmpl w:val="A69059B2"/>
    <w:lvl w:ilvl="0" w:tplc="712E78A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310D6FD9"/>
    <w:multiLevelType w:val="hybridMultilevel"/>
    <w:tmpl w:val="4C1ADEA2"/>
    <w:lvl w:ilvl="0" w:tplc="712E78A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34ED3273"/>
    <w:multiLevelType w:val="hybridMultilevel"/>
    <w:tmpl w:val="40F092A6"/>
    <w:lvl w:ilvl="0" w:tplc="7BDAF5B8">
      <w:start w:val="1"/>
      <w:numFmt w:val="bullet"/>
      <w:lvlText w:val=""/>
      <w:lvlJc w:val="left"/>
      <w:pPr>
        <w:ind w:left="79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29">
    <w:nsid w:val="373A76AF"/>
    <w:multiLevelType w:val="hybridMultilevel"/>
    <w:tmpl w:val="E5883C3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39802757"/>
    <w:multiLevelType w:val="hybridMultilevel"/>
    <w:tmpl w:val="2138A17A"/>
    <w:lvl w:ilvl="0" w:tplc="7BDAF5B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42C953B1"/>
    <w:multiLevelType w:val="hybridMultilevel"/>
    <w:tmpl w:val="DC7E7048"/>
    <w:lvl w:ilvl="0" w:tplc="712E78A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43670EF0"/>
    <w:multiLevelType w:val="multilevel"/>
    <w:tmpl w:val="F54E475E"/>
    <w:lvl w:ilvl="0">
      <w:start w:val="1"/>
      <w:numFmt w:val="bullet"/>
      <w:pStyle w:val="Tekstpodstawowy22"/>
      <w:lvlText w:val=""/>
      <w:lvlJc w:val="left"/>
      <w:pPr>
        <w:tabs>
          <w:tab w:val="num" w:pos="1776"/>
        </w:tabs>
        <w:ind w:left="1776" w:hanging="36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443853C8"/>
    <w:multiLevelType w:val="hybridMultilevel"/>
    <w:tmpl w:val="E732182C"/>
    <w:lvl w:ilvl="0" w:tplc="3438D6C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497543DA"/>
    <w:multiLevelType w:val="hybridMultilevel"/>
    <w:tmpl w:val="93548F80"/>
    <w:lvl w:ilvl="0" w:tplc="243686A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243686A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50406D30"/>
    <w:multiLevelType w:val="hybridMultilevel"/>
    <w:tmpl w:val="49AA4CAA"/>
    <w:lvl w:ilvl="0" w:tplc="7BDAF5B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55D803FC"/>
    <w:multiLevelType w:val="singleLevel"/>
    <w:tmpl w:val="236C4ECA"/>
    <w:lvl w:ilvl="0">
      <w:start w:val="1"/>
      <w:numFmt w:val="lowerLetter"/>
      <w:pStyle w:val="Listapunktowana4"/>
      <w:lvlText w:val="%1)"/>
      <w:lvlJc w:val="left"/>
      <w:pPr>
        <w:tabs>
          <w:tab w:val="num" w:pos="3192"/>
        </w:tabs>
        <w:ind w:left="3192" w:hanging="360"/>
      </w:pPr>
      <w:rPr>
        <w:rFonts w:hint="default"/>
      </w:rPr>
    </w:lvl>
  </w:abstractNum>
  <w:abstractNum w:abstractNumId="37">
    <w:nsid w:val="5C4348E3"/>
    <w:multiLevelType w:val="multilevel"/>
    <w:tmpl w:val="EE9C760C"/>
    <w:lvl w:ilvl="0">
      <w:start w:val="1"/>
      <w:numFmt w:val="decimal"/>
      <w:lvlText w:val="%1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1">
      <w:start w:val="1"/>
      <w:numFmt w:val="decimal"/>
      <w:pStyle w:val="ListNumber-Salesconditions"/>
      <w:lvlText w:val="%1.%2"/>
      <w:lvlJc w:val="left"/>
      <w:pPr>
        <w:tabs>
          <w:tab w:val="num" w:pos="1428"/>
        </w:tabs>
        <w:ind w:left="1428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36"/>
        </w:tabs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204"/>
        </w:tabs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4272"/>
        </w:tabs>
        <w:ind w:left="4272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980"/>
        </w:tabs>
        <w:ind w:left="498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6048"/>
        </w:tabs>
        <w:ind w:left="6048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7116"/>
        </w:tabs>
        <w:ind w:left="7116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824"/>
        </w:tabs>
        <w:ind w:left="7824" w:hanging="2160"/>
      </w:pPr>
      <w:rPr>
        <w:rFonts w:hint="default"/>
      </w:rPr>
    </w:lvl>
  </w:abstractNum>
  <w:abstractNum w:abstractNumId="38">
    <w:nsid w:val="5D303B7A"/>
    <w:multiLevelType w:val="hybridMultilevel"/>
    <w:tmpl w:val="80304136"/>
    <w:lvl w:ilvl="0" w:tplc="270E995A">
      <w:start w:val="1"/>
      <w:numFmt w:val="bullet"/>
      <w:pStyle w:val="Listapunktowana3"/>
      <w:lvlText w:val=""/>
      <w:lvlJc w:val="left"/>
      <w:pPr>
        <w:tabs>
          <w:tab w:val="num" w:pos="454"/>
        </w:tabs>
        <w:ind w:left="454" w:hanging="454"/>
      </w:pPr>
      <w:rPr>
        <w:rFonts w:ascii="Wingdings" w:hAnsi="Wingdings" w:hint="default"/>
      </w:rPr>
    </w:lvl>
    <w:lvl w:ilvl="1" w:tplc="1B18D7E8">
      <w:start w:val="4"/>
      <w:numFmt w:val="bullet"/>
      <w:lvlText w:val=""/>
      <w:lvlJc w:val="left"/>
      <w:pPr>
        <w:tabs>
          <w:tab w:val="num" w:pos="1534"/>
        </w:tabs>
        <w:ind w:left="1534" w:hanging="454"/>
      </w:pPr>
      <w:rPr>
        <w:rFonts w:ascii="Wingdings" w:hAnsi="Wingdings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">
    <w:nsid w:val="60461D6F"/>
    <w:multiLevelType w:val="hybridMultilevel"/>
    <w:tmpl w:val="A24E3A34"/>
    <w:lvl w:ilvl="0" w:tplc="0415000F">
      <w:start w:val="1"/>
      <w:numFmt w:val="decimal"/>
      <w:lvlText w:val="%1."/>
      <w:lvlJc w:val="left"/>
      <w:pPr>
        <w:ind w:left="782" w:hanging="360"/>
      </w:pPr>
    </w:lvl>
    <w:lvl w:ilvl="1" w:tplc="04150019" w:tentative="1">
      <w:start w:val="1"/>
      <w:numFmt w:val="lowerLetter"/>
      <w:lvlText w:val="%2."/>
      <w:lvlJc w:val="left"/>
      <w:pPr>
        <w:ind w:left="1502" w:hanging="360"/>
      </w:pPr>
    </w:lvl>
    <w:lvl w:ilvl="2" w:tplc="0415001B" w:tentative="1">
      <w:start w:val="1"/>
      <w:numFmt w:val="lowerRoman"/>
      <w:lvlText w:val="%3."/>
      <w:lvlJc w:val="right"/>
      <w:pPr>
        <w:ind w:left="2222" w:hanging="180"/>
      </w:pPr>
    </w:lvl>
    <w:lvl w:ilvl="3" w:tplc="0415000F" w:tentative="1">
      <w:start w:val="1"/>
      <w:numFmt w:val="decimal"/>
      <w:lvlText w:val="%4."/>
      <w:lvlJc w:val="left"/>
      <w:pPr>
        <w:ind w:left="2942" w:hanging="360"/>
      </w:pPr>
    </w:lvl>
    <w:lvl w:ilvl="4" w:tplc="04150019" w:tentative="1">
      <w:start w:val="1"/>
      <w:numFmt w:val="lowerLetter"/>
      <w:lvlText w:val="%5."/>
      <w:lvlJc w:val="left"/>
      <w:pPr>
        <w:ind w:left="3662" w:hanging="360"/>
      </w:pPr>
    </w:lvl>
    <w:lvl w:ilvl="5" w:tplc="0415001B" w:tentative="1">
      <w:start w:val="1"/>
      <w:numFmt w:val="lowerRoman"/>
      <w:lvlText w:val="%6."/>
      <w:lvlJc w:val="right"/>
      <w:pPr>
        <w:ind w:left="4382" w:hanging="180"/>
      </w:pPr>
    </w:lvl>
    <w:lvl w:ilvl="6" w:tplc="0415000F" w:tentative="1">
      <w:start w:val="1"/>
      <w:numFmt w:val="decimal"/>
      <w:lvlText w:val="%7."/>
      <w:lvlJc w:val="left"/>
      <w:pPr>
        <w:ind w:left="5102" w:hanging="360"/>
      </w:pPr>
    </w:lvl>
    <w:lvl w:ilvl="7" w:tplc="04150019" w:tentative="1">
      <w:start w:val="1"/>
      <w:numFmt w:val="lowerLetter"/>
      <w:lvlText w:val="%8."/>
      <w:lvlJc w:val="left"/>
      <w:pPr>
        <w:ind w:left="5822" w:hanging="360"/>
      </w:pPr>
    </w:lvl>
    <w:lvl w:ilvl="8" w:tplc="0415001B" w:tentative="1">
      <w:start w:val="1"/>
      <w:numFmt w:val="lowerRoman"/>
      <w:lvlText w:val="%9."/>
      <w:lvlJc w:val="right"/>
      <w:pPr>
        <w:ind w:left="6542" w:hanging="180"/>
      </w:pPr>
    </w:lvl>
  </w:abstractNum>
  <w:abstractNum w:abstractNumId="40">
    <w:nsid w:val="62BE6BF5"/>
    <w:multiLevelType w:val="hybridMultilevel"/>
    <w:tmpl w:val="C836538E"/>
    <w:lvl w:ilvl="0" w:tplc="FD1494EC">
      <w:start w:val="1"/>
      <w:numFmt w:val="bullet"/>
      <w:pStyle w:val="Listapunktowana5"/>
      <w:lvlText w:val=""/>
      <w:lvlJc w:val="left"/>
      <w:pPr>
        <w:tabs>
          <w:tab w:val="num" w:pos="777"/>
        </w:tabs>
        <w:ind w:left="777" w:hanging="360"/>
      </w:pPr>
      <w:rPr>
        <w:rFonts w:ascii="TechnicBold" w:hAnsi="TechnicBold" w:hint="default"/>
      </w:rPr>
    </w:lvl>
    <w:lvl w:ilvl="1" w:tplc="86F4B3F8" w:tentative="1">
      <w:start w:val="1"/>
      <w:numFmt w:val="bullet"/>
      <w:lvlText w:val="o"/>
      <w:lvlJc w:val="left"/>
      <w:pPr>
        <w:tabs>
          <w:tab w:val="num" w:pos="1497"/>
        </w:tabs>
        <w:ind w:left="1497" w:hanging="360"/>
      </w:pPr>
      <w:rPr>
        <w:rFonts w:ascii="Courier New" w:hAnsi="Courier New" w:hint="default"/>
      </w:rPr>
    </w:lvl>
    <w:lvl w:ilvl="2" w:tplc="D7683254" w:tentative="1">
      <w:start w:val="1"/>
      <w:numFmt w:val="bullet"/>
      <w:lvlText w:val=""/>
      <w:lvlJc w:val="left"/>
      <w:pPr>
        <w:tabs>
          <w:tab w:val="num" w:pos="2217"/>
        </w:tabs>
        <w:ind w:left="2217" w:hanging="360"/>
      </w:pPr>
      <w:rPr>
        <w:rFonts w:ascii="Wingdings" w:hAnsi="Wingdings" w:hint="default"/>
      </w:rPr>
    </w:lvl>
    <w:lvl w:ilvl="3" w:tplc="3F1A5862" w:tentative="1">
      <w:start w:val="1"/>
      <w:numFmt w:val="bullet"/>
      <w:lvlText w:val=""/>
      <w:lvlJc w:val="left"/>
      <w:pPr>
        <w:tabs>
          <w:tab w:val="num" w:pos="2937"/>
        </w:tabs>
        <w:ind w:left="2937" w:hanging="360"/>
      </w:pPr>
      <w:rPr>
        <w:rFonts w:ascii="Symbol" w:hAnsi="Symbol" w:hint="default"/>
      </w:rPr>
    </w:lvl>
    <w:lvl w:ilvl="4" w:tplc="1BA4C892" w:tentative="1">
      <w:start w:val="1"/>
      <w:numFmt w:val="bullet"/>
      <w:lvlText w:val="o"/>
      <w:lvlJc w:val="left"/>
      <w:pPr>
        <w:tabs>
          <w:tab w:val="num" w:pos="3657"/>
        </w:tabs>
        <w:ind w:left="3657" w:hanging="360"/>
      </w:pPr>
      <w:rPr>
        <w:rFonts w:ascii="Courier New" w:hAnsi="Courier New" w:hint="default"/>
      </w:rPr>
    </w:lvl>
    <w:lvl w:ilvl="5" w:tplc="39782A90" w:tentative="1">
      <w:start w:val="1"/>
      <w:numFmt w:val="bullet"/>
      <w:lvlText w:val=""/>
      <w:lvlJc w:val="left"/>
      <w:pPr>
        <w:tabs>
          <w:tab w:val="num" w:pos="4377"/>
        </w:tabs>
        <w:ind w:left="4377" w:hanging="360"/>
      </w:pPr>
      <w:rPr>
        <w:rFonts w:ascii="Wingdings" w:hAnsi="Wingdings" w:hint="default"/>
      </w:rPr>
    </w:lvl>
    <w:lvl w:ilvl="6" w:tplc="5568C99C" w:tentative="1">
      <w:start w:val="1"/>
      <w:numFmt w:val="bullet"/>
      <w:lvlText w:val=""/>
      <w:lvlJc w:val="left"/>
      <w:pPr>
        <w:tabs>
          <w:tab w:val="num" w:pos="5097"/>
        </w:tabs>
        <w:ind w:left="5097" w:hanging="360"/>
      </w:pPr>
      <w:rPr>
        <w:rFonts w:ascii="Symbol" w:hAnsi="Symbol" w:hint="default"/>
      </w:rPr>
    </w:lvl>
    <w:lvl w:ilvl="7" w:tplc="FB12A646" w:tentative="1">
      <w:start w:val="1"/>
      <w:numFmt w:val="bullet"/>
      <w:lvlText w:val="o"/>
      <w:lvlJc w:val="left"/>
      <w:pPr>
        <w:tabs>
          <w:tab w:val="num" w:pos="5817"/>
        </w:tabs>
        <w:ind w:left="5817" w:hanging="360"/>
      </w:pPr>
      <w:rPr>
        <w:rFonts w:ascii="Courier New" w:hAnsi="Courier New" w:hint="default"/>
      </w:rPr>
    </w:lvl>
    <w:lvl w:ilvl="8" w:tplc="38429944" w:tentative="1">
      <w:start w:val="1"/>
      <w:numFmt w:val="bullet"/>
      <w:lvlText w:val=""/>
      <w:lvlJc w:val="left"/>
      <w:pPr>
        <w:tabs>
          <w:tab w:val="num" w:pos="6537"/>
        </w:tabs>
        <w:ind w:left="6537" w:hanging="360"/>
      </w:pPr>
      <w:rPr>
        <w:rFonts w:ascii="Wingdings" w:hAnsi="Wingdings" w:hint="default"/>
      </w:rPr>
    </w:lvl>
  </w:abstractNum>
  <w:abstractNum w:abstractNumId="41">
    <w:nsid w:val="70577919"/>
    <w:multiLevelType w:val="hybridMultilevel"/>
    <w:tmpl w:val="19984E0A"/>
    <w:lvl w:ilvl="0" w:tplc="3438D6C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715C1596"/>
    <w:multiLevelType w:val="multilevel"/>
    <w:tmpl w:val="B956B48E"/>
    <w:lvl w:ilvl="0">
      <w:start w:val="9"/>
      <w:numFmt w:val="decimal"/>
      <w:pStyle w:val="Nagwekzm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3">
    <w:nsid w:val="749956C2"/>
    <w:multiLevelType w:val="hybridMultilevel"/>
    <w:tmpl w:val="230E4142"/>
    <w:lvl w:ilvl="0" w:tplc="7BDAF5B8">
      <w:start w:val="1"/>
      <w:numFmt w:val="bullet"/>
      <w:lvlText w:val=""/>
      <w:lvlJc w:val="left"/>
      <w:pPr>
        <w:ind w:left="79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44">
    <w:nsid w:val="77F0137B"/>
    <w:multiLevelType w:val="multilevel"/>
    <w:tmpl w:val="DBA60EA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80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3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93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0800" w:hanging="2160"/>
      </w:pPr>
      <w:rPr>
        <w:rFonts w:hint="default"/>
      </w:rPr>
    </w:lvl>
  </w:abstractNum>
  <w:abstractNum w:abstractNumId="45">
    <w:nsid w:val="79DC37C3"/>
    <w:multiLevelType w:val="multilevel"/>
    <w:tmpl w:val="AA889D6C"/>
    <w:lvl w:ilvl="0">
      <w:start w:val="1"/>
      <w:numFmt w:val="decimal"/>
      <w:lvlText w:val="%1.0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pStyle w:val="nagwek11"/>
      <w:lvlText w:val="%1.%2."/>
      <w:lvlJc w:val="left"/>
      <w:pPr>
        <w:tabs>
          <w:tab w:val="num" w:pos="562"/>
        </w:tabs>
        <w:ind w:left="562" w:hanging="420"/>
      </w:pPr>
      <w:rPr>
        <w:rFonts w:hint="default"/>
      </w:rPr>
    </w:lvl>
    <w:lvl w:ilvl="2">
      <w:start w:val="1"/>
      <w:numFmt w:val="decimal"/>
      <w:pStyle w:val="styl11"/>
      <w:lvlText w:val="%1.%2.%3."/>
      <w:lvlJc w:val="left"/>
      <w:pPr>
        <w:tabs>
          <w:tab w:val="num" w:pos="1004"/>
        </w:tabs>
        <w:ind w:left="10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146"/>
        </w:tabs>
        <w:ind w:left="114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648"/>
        </w:tabs>
        <w:ind w:left="16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790"/>
        </w:tabs>
        <w:ind w:left="17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2292"/>
        </w:tabs>
        <w:ind w:left="229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2434"/>
        </w:tabs>
        <w:ind w:left="243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936"/>
        </w:tabs>
        <w:ind w:left="2936" w:hanging="1800"/>
      </w:pPr>
      <w:rPr>
        <w:rFonts w:hint="default"/>
      </w:rPr>
    </w:lvl>
  </w:abstractNum>
  <w:num w:numId="1">
    <w:abstractNumId w:val="37"/>
  </w:num>
  <w:num w:numId="2">
    <w:abstractNumId w:val="0"/>
  </w:num>
  <w:num w:numId="3">
    <w:abstractNumId w:val="10"/>
  </w:num>
  <w:num w:numId="4">
    <w:abstractNumId w:val="36"/>
    <w:lvlOverride w:ilvl="0">
      <w:startOverride w:val="1"/>
    </w:lvlOverride>
  </w:num>
  <w:num w:numId="5">
    <w:abstractNumId w:val="40"/>
  </w:num>
  <w:num w:numId="6">
    <w:abstractNumId w:val="15"/>
  </w:num>
  <w:num w:numId="7">
    <w:abstractNumId w:val="38"/>
  </w:num>
  <w:num w:numId="8">
    <w:abstractNumId w:val="19"/>
  </w:num>
  <w:num w:numId="9">
    <w:abstractNumId w:val="32"/>
  </w:num>
  <w:num w:numId="10">
    <w:abstractNumId w:val="45"/>
  </w:num>
  <w:num w:numId="11">
    <w:abstractNumId w:val="11"/>
  </w:num>
  <w:num w:numId="12">
    <w:abstractNumId w:val="42"/>
  </w:num>
  <w:num w:numId="13">
    <w:abstractNumId w:val="8"/>
  </w:num>
  <w:num w:numId="14">
    <w:abstractNumId w:val="34"/>
  </w:num>
  <w:num w:numId="15">
    <w:abstractNumId w:val="33"/>
  </w:num>
  <w:num w:numId="16">
    <w:abstractNumId w:val="18"/>
  </w:num>
  <w:num w:numId="17">
    <w:abstractNumId w:val="13"/>
  </w:num>
  <w:num w:numId="18">
    <w:abstractNumId w:val="43"/>
  </w:num>
  <w:num w:numId="19">
    <w:abstractNumId w:val="6"/>
  </w:num>
  <w:num w:numId="20">
    <w:abstractNumId w:val="7"/>
  </w:num>
  <w:num w:numId="21">
    <w:abstractNumId w:val="21"/>
  </w:num>
  <w:num w:numId="22">
    <w:abstractNumId w:val="28"/>
  </w:num>
  <w:num w:numId="23">
    <w:abstractNumId w:val="4"/>
  </w:num>
  <w:num w:numId="24">
    <w:abstractNumId w:val="35"/>
  </w:num>
  <w:num w:numId="25">
    <w:abstractNumId w:val="14"/>
  </w:num>
  <w:num w:numId="26">
    <w:abstractNumId w:val="4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30"/>
  </w:num>
  <w:num w:numId="28">
    <w:abstractNumId w:val="22"/>
  </w:num>
  <w:num w:numId="29">
    <w:abstractNumId w:val="9"/>
  </w:num>
  <w:num w:numId="30">
    <w:abstractNumId w:val="39"/>
  </w:num>
  <w:num w:numId="31">
    <w:abstractNumId w:val="29"/>
  </w:num>
  <w:num w:numId="32">
    <w:abstractNumId w:val="27"/>
  </w:num>
  <w:num w:numId="33">
    <w:abstractNumId w:val="41"/>
  </w:num>
  <w:num w:numId="34">
    <w:abstractNumId w:val="25"/>
  </w:num>
  <w:num w:numId="35">
    <w:abstractNumId w:val="26"/>
  </w:num>
  <w:num w:numId="36">
    <w:abstractNumId w:val="16"/>
  </w:num>
  <w:num w:numId="37">
    <w:abstractNumId w:val="12"/>
  </w:num>
  <w:num w:numId="38">
    <w:abstractNumId w:val="17"/>
  </w:num>
  <w:num w:numId="39">
    <w:abstractNumId w:val="24"/>
  </w:num>
  <w:num w:numId="40">
    <w:abstractNumId w:val="31"/>
  </w:num>
  <w:num w:numId="41">
    <w:abstractNumId w:val="23"/>
  </w:num>
  <w:num w:numId="42">
    <w:abstractNumId w:val="44"/>
  </w:num>
  <w:num w:numId="43">
    <w:abstractNumId w:val="20"/>
  </w:num>
  <w:numIdMacAtCleanup w:val="2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intFractionalCharacterWidth/>
  <w:activeWritingStyle w:appName="MSWord" w:lang="pl-PL" w:vendorID="12" w:dllVersion="512" w:checkStyle="1"/>
  <w:proofState w:spelling="clean"/>
  <w:defaultTabStop w:val="454"/>
  <w:hyphenationZone w:val="0"/>
  <w:doNotHyphenateCaps/>
  <w:drawingGridHorizontalSpacing w:val="130"/>
  <w:drawingGridVerticalSpacing w:val="39"/>
  <w:displayHorizontalDrawingGridEvery w:val="0"/>
  <w:displayVerticalDrawingGridEvery w:val="0"/>
  <w:doNotShadeFormData/>
  <w:noPunctuationKerning/>
  <w:characterSpacingControl w:val="doNotCompress"/>
  <w:hdrShapeDefaults>
    <o:shapedefaults v:ext="edit" spidmax="205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C1E29"/>
    <w:rsid w:val="00012183"/>
    <w:rsid w:val="00012DF0"/>
    <w:rsid w:val="00013AA0"/>
    <w:rsid w:val="0001594E"/>
    <w:rsid w:val="000162D1"/>
    <w:rsid w:val="000236E9"/>
    <w:rsid w:val="00023F1A"/>
    <w:rsid w:val="00023F4D"/>
    <w:rsid w:val="000248D9"/>
    <w:rsid w:val="00025BC2"/>
    <w:rsid w:val="00032952"/>
    <w:rsid w:val="00032DE1"/>
    <w:rsid w:val="00035704"/>
    <w:rsid w:val="00037252"/>
    <w:rsid w:val="00037441"/>
    <w:rsid w:val="000434EC"/>
    <w:rsid w:val="00045BBE"/>
    <w:rsid w:val="000463F1"/>
    <w:rsid w:val="0005363E"/>
    <w:rsid w:val="0005385D"/>
    <w:rsid w:val="0005460D"/>
    <w:rsid w:val="00054944"/>
    <w:rsid w:val="00055AB2"/>
    <w:rsid w:val="00057589"/>
    <w:rsid w:val="000602E3"/>
    <w:rsid w:val="00060E2B"/>
    <w:rsid w:val="0006391E"/>
    <w:rsid w:val="00063D28"/>
    <w:rsid w:val="00064CEF"/>
    <w:rsid w:val="000651D3"/>
    <w:rsid w:val="00065631"/>
    <w:rsid w:val="0006628A"/>
    <w:rsid w:val="0007164E"/>
    <w:rsid w:val="00072387"/>
    <w:rsid w:val="0007325B"/>
    <w:rsid w:val="00073879"/>
    <w:rsid w:val="00073BA2"/>
    <w:rsid w:val="00073FCF"/>
    <w:rsid w:val="00075CDE"/>
    <w:rsid w:val="00076964"/>
    <w:rsid w:val="00076E15"/>
    <w:rsid w:val="0007746A"/>
    <w:rsid w:val="000774D3"/>
    <w:rsid w:val="00080348"/>
    <w:rsid w:val="00080618"/>
    <w:rsid w:val="00080FDF"/>
    <w:rsid w:val="00081B12"/>
    <w:rsid w:val="0008202F"/>
    <w:rsid w:val="00083041"/>
    <w:rsid w:val="00083BFC"/>
    <w:rsid w:val="00085C8D"/>
    <w:rsid w:val="0008677B"/>
    <w:rsid w:val="00087172"/>
    <w:rsid w:val="00087C82"/>
    <w:rsid w:val="00090C34"/>
    <w:rsid w:val="00091214"/>
    <w:rsid w:val="00091551"/>
    <w:rsid w:val="00091B97"/>
    <w:rsid w:val="000951D4"/>
    <w:rsid w:val="000978A7"/>
    <w:rsid w:val="000A041F"/>
    <w:rsid w:val="000A104D"/>
    <w:rsid w:val="000A12CC"/>
    <w:rsid w:val="000A2A1D"/>
    <w:rsid w:val="000A486E"/>
    <w:rsid w:val="000A4CBA"/>
    <w:rsid w:val="000B1327"/>
    <w:rsid w:val="000B46C1"/>
    <w:rsid w:val="000B4D9F"/>
    <w:rsid w:val="000B76B5"/>
    <w:rsid w:val="000C1BFF"/>
    <w:rsid w:val="000D0471"/>
    <w:rsid w:val="000D17FE"/>
    <w:rsid w:val="000D2A30"/>
    <w:rsid w:val="000D2B36"/>
    <w:rsid w:val="000D3764"/>
    <w:rsid w:val="000D62A0"/>
    <w:rsid w:val="000D6726"/>
    <w:rsid w:val="000E13E5"/>
    <w:rsid w:val="000E6DF9"/>
    <w:rsid w:val="000E799D"/>
    <w:rsid w:val="000F005C"/>
    <w:rsid w:val="000F05E1"/>
    <w:rsid w:val="000F2BA1"/>
    <w:rsid w:val="000F4281"/>
    <w:rsid w:val="000F4B2D"/>
    <w:rsid w:val="000F6663"/>
    <w:rsid w:val="000F6F2C"/>
    <w:rsid w:val="000F736A"/>
    <w:rsid w:val="001004A3"/>
    <w:rsid w:val="001020FB"/>
    <w:rsid w:val="0010241F"/>
    <w:rsid w:val="00103A94"/>
    <w:rsid w:val="0010575D"/>
    <w:rsid w:val="001110F8"/>
    <w:rsid w:val="001123A3"/>
    <w:rsid w:val="00112838"/>
    <w:rsid w:val="00112998"/>
    <w:rsid w:val="00113C23"/>
    <w:rsid w:val="00114201"/>
    <w:rsid w:val="00115A01"/>
    <w:rsid w:val="00120D7B"/>
    <w:rsid w:val="001216F5"/>
    <w:rsid w:val="00122848"/>
    <w:rsid w:val="0012506F"/>
    <w:rsid w:val="00132482"/>
    <w:rsid w:val="00133407"/>
    <w:rsid w:val="00133D32"/>
    <w:rsid w:val="00143CCA"/>
    <w:rsid w:val="00143D71"/>
    <w:rsid w:val="001463ED"/>
    <w:rsid w:val="00147DF1"/>
    <w:rsid w:val="00152EB5"/>
    <w:rsid w:val="0015438A"/>
    <w:rsid w:val="00156A0A"/>
    <w:rsid w:val="00156FD8"/>
    <w:rsid w:val="001608DA"/>
    <w:rsid w:val="00164B53"/>
    <w:rsid w:val="00165129"/>
    <w:rsid w:val="00167A25"/>
    <w:rsid w:val="001719D7"/>
    <w:rsid w:val="00172C03"/>
    <w:rsid w:val="001750A0"/>
    <w:rsid w:val="00176103"/>
    <w:rsid w:val="00176718"/>
    <w:rsid w:val="001829AD"/>
    <w:rsid w:val="0018469B"/>
    <w:rsid w:val="0018569C"/>
    <w:rsid w:val="00186C63"/>
    <w:rsid w:val="00187B4A"/>
    <w:rsid w:val="0019025E"/>
    <w:rsid w:val="0019121D"/>
    <w:rsid w:val="00191743"/>
    <w:rsid w:val="001922D4"/>
    <w:rsid w:val="0019455B"/>
    <w:rsid w:val="0019588C"/>
    <w:rsid w:val="00197F32"/>
    <w:rsid w:val="001B0071"/>
    <w:rsid w:val="001B0486"/>
    <w:rsid w:val="001B3BD0"/>
    <w:rsid w:val="001B3ECC"/>
    <w:rsid w:val="001B4A8C"/>
    <w:rsid w:val="001B4FF9"/>
    <w:rsid w:val="001B6B4C"/>
    <w:rsid w:val="001C019D"/>
    <w:rsid w:val="001C02DF"/>
    <w:rsid w:val="001C1FF6"/>
    <w:rsid w:val="001C32C6"/>
    <w:rsid w:val="001C4409"/>
    <w:rsid w:val="001C4AAD"/>
    <w:rsid w:val="001C57A4"/>
    <w:rsid w:val="001C5966"/>
    <w:rsid w:val="001C7E46"/>
    <w:rsid w:val="001D01D5"/>
    <w:rsid w:val="001D0609"/>
    <w:rsid w:val="001D1022"/>
    <w:rsid w:val="001D1299"/>
    <w:rsid w:val="001D1E8B"/>
    <w:rsid w:val="001D3141"/>
    <w:rsid w:val="001D6681"/>
    <w:rsid w:val="001D768B"/>
    <w:rsid w:val="001E11B4"/>
    <w:rsid w:val="001E12AA"/>
    <w:rsid w:val="001E12E6"/>
    <w:rsid w:val="001E19A2"/>
    <w:rsid w:val="001E4599"/>
    <w:rsid w:val="001E6BD8"/>
    <w:rsid w:val="001E7948"/>
    <w:rsid w:val="001F067C"/>
    <w:rsid w:val="001F63A9"/>
    <w:rsid w:val="001F63F3"/>
    <w:rsid w:val="001F6D3A"/>
    <w:rsid w:val="00201EAF"/>
    <w:rsid w:val="00202BC4"/>
    <w:rsid w:val="00204008"/>
    <w:rsid w:val="002043F0"/>
    <w:rsid w:val="00204DF6"/>
    <w:rsid w:val="00207411"/>
    <w:rsid w:val="002104F4"/>
    <w:rsid w:val="002131EB"/>
    <w:rsid w:val="002131EE"/>
    <w:rsid w:val="00214108"/>
    <w:rsid w:val="00216475"/>
    <w:rsid w:val="002170E4"/>
    <w:rsid w:val="002172CD"/>
    <w:rsid w:val="00217422"/>
    <w:rsid w:val="00220804"/>
    <w:rsid w:val="00220A34"/>
    <w:rsid w:val="002218C0"/>
    <w:rsid w:val="00223A49"/>
    <w:rsid w:val="00224366"/>
    <w:rsid w:val="00227AD1"/>
    <w:rsid w:val="00233068"/>
    <w:rsid w:val="0023468B"/>
    <w:rsid w:val="00235414"/>
    <w:rsid w:val="0023584C"/>
    <w:rsid w:val="0024230B"/>
    <w:rsid w:val="00242433"/>
    <w:rsid w:val="00242599"/>
    <w:rsid w:val="00243807"/>
    <w:rsid w:val="00243BED"/>
    <w:rsid w:val="002458E4"/>
    <w:rsid w:val="00247EF7"/>
    <w:rsid w:val="00250FC9"/>
    <w:rsid w:val="00252349"/>
    <w:rsid w:val="00252823"/>
    <w:rsid w:val="002528D7"/>
    <w:rsid w:val="00252903"/>
    <w:rsid w:val="00253160"/>
    <w:rsid w:val="00253E51"/>
    <w:rsid w:val="00254CE7"/>
    <w:rsid w:val="0025543E"/>
    <w:rsid w:val="002566DE"/>
    <w:rsid w:val="00261C31"/>
    <w:rsid w:val="00262180"/>
    <w:rsid w:val="0026222F"/>
    <w:rsid w:val="00263833"/>
    <w:rsid w:val="00270704"/>
    <w:rsid w:val="00270936"/>
    <w:rsid w:val="00276B55"/>
    <w:rsid w:val="00277A38"/>
    <w:rsid w:val="002815B1"/>
    <w:rsid w:val="00282265"/>
    <w:rsid w:val="002828C7"/>
    <w:rsid w:val="0028538A"/>
    <w:rsid w:val="002868B8"/>
    <w:rsid w:val="00287A9A"/>
    <w:rsid w:val="002904A1"/>
    <w:rsid w:val="00290A28"/>
    <w:rsid w:val="002947DB"/>
    <w:rsid w:val="00295929"/>
    <w:rsid w:val="00295C2C"/>
    <w:rsid w:val="002A01F8"/>
    <w:rsid w:val="002A1757"/>
    <w:rsid w:val="002A2161"/>
    <w:rsid w:val="002A271E"/>
    <w:rsid w:val="002A2EE3"/>
    <w:rsid w:val="002A5F61"/>
    <w:rsid w:val="002B246F"/>
    <w:rsid w:val="002B39E2"/>
    <w:rsid w:val="002B4B48"/>
    <w:rsid w:val="002B68D3"/>
    <w:rsid w:val="002C2172"/>
    <w:rsid w:val="002C267C"/>
    <w:rsid w:val="002C2BAD"/>
    <w:rsid w:val="002C45B1"/>
    <w:rsid w:val="002C53B2"/>
    <w:rsid w:val="002C54D2"/>
    <w:rsid w:val="002C5670"/>
    <w:rsid w:val="002C62B4"/>
    <w:rsid w:val="002C67B1"/>
    <w:rsid w:val="002C6B78"/>
    <w:rsid w:val="002C7694"/>
    <w:rsid w:val="002D1352"/>
    <w:rsid w:val="002D22C5"/>
    <w:rsid w:val="002D3997"/>
    <w:rsid w:val="002D3DD3"/>
    <w:rsid w:val="002D41CD"/>
    <w:rsid w:val="002D5CB8"/>
    <w:rsid w:val="002E02BD"/>
    <w:rsid w:val="002E0889"/>
    <w:rsid w:val="002E4CD1"/>
    <w:rsid w:val="002E60C2"/>
    <w:rsid w:val="002E6E24"/>
    <w:rsid w:val="002F186A"/>
    <w:rsid w:val="002F1871"/>
    <w:rsid w:val="002F1999"/>
    <w:rsid w:val="002F24E6"/>
    <w:rsid w:val="002F4104"/>
    <w:rsid w:val="00302BB9"/>
    <w:rsid w:val="00307AE8"/>
    <w:rsid w:val="00310231"/>
    <w:rsid w:val="003131F7"/>
    <w:rsid w:val="00313C27"/>
    <w:rsid w:val="0031582B"/>
    <w:rsid w:val="003176AD"/>
    <w:rsid w:val="0032600C"/>
    <w:rsid w:val="00330B99"/>
    <w:rsid w:val="00330C0C"/>
    <w:rsid w:val="00330F31"/>
    <w:rsid w:val="003315EA"/>
    <w:rsid w:val="00332280"/>
    <w:rsid w:val="0033379E"/>
    <w:rsid w:val="00333AC4"/>
    <w:rsid w:val="00335890"/>
    <w:rsid w:val="003377E6"/>
    <w:rsid w:val="00340407"/>
    <w:rsid w:val="00341B95"/>
    <w:rsid w:val="003455E3"/>
    <w:rsid w:val="003466CF"/>
    <w:rsid w:val="00346AD6"/>
    <w:rsid w:val="00347AAE"/>
    <w:rsid w:val="003522CC"/>
    <w:rsid w:val="00352C02"/>
    <w:rsid w:val="0035692D"/>
    <w:rsid w:val="00356C6E"/>
    <w:rsid w:val="00356CEA"/>
    <w:rsid w:val="003608F9"/>
    <w:rsid w:val="00362C43"/>
    <w:rsid w:val="00366FC6"/>
    <w:rsid w:val="0036750A"/>
    <w:rsid w:val="003700A9"/>
    <w:rsid w:val="003731DA"/>
    <w:rsid w:val="003747F8"/>
    <w:rsid w:val="0038037C"/>
    <w:rsid w:val="00384C69"/>
    <w:rsid w:val="003851BB"/>
    <w:rsid w:val="00386083"/>
    <w:rsid w:val="00391C36"/>
    <w:rsid w:val="00391C56"/>
    <w:rsid w:val="00394360"/>
    <w:rsid w:val="0039683E"/>
    <w:rsid w:val="0039792D"/>
    <w:rsid w:val="003A102E"/>
    <w:rsid w:val="003A4872"/>
    <w:rsid w:val="003A661C"/>
    <w:rsid w:val="003A6AA4"/>
    <w:rsid w:val="003B0009"/>
    <w:rsid w:val="003B0B9E"/>
    <w:rsid w:val="003B1707"/>
    <w:rsid w:val="003B1ACF"/>
    <w:rsid w:val="003B569C"/>
    <w:rsid w:val="003B637D"/>
    <w:rsid w:val="003B7B14"/>
    <w:rsid w:val="003C14DF"/>
    <w:rsid w:val="003C4142"/>
    <w:rsid w:val="003C4368"/>
    <w:rsid w:val="003C44FE"/>
    <w:rsid w:val="003C45F4"/>
    <w:rsid w:val="003D079A"/>
    <w:rsid w:val="003D1846"/>
    <w:rsid w:val="003D1B54"/>
    <w:rsid w:val="003D2B32"/>
    <w:rsid w:val="003D2B3C"/>
    <w:rsid w:val="003D2E14"/>
    <w:rsid w:val="003D56B2"/>
    <w:rsid w:val="003E0141"/>
    <w:rsid w:val="003E0C14"/>
    <w:rsid w:val="003E3376"/>
    <w:rsid w:val="003E6D70"/>
    <w:rsid w:val="003F0348"/>
    <w:rsid w:val="003F1221"/>
    <w:rsid w:val="003F134E"/>
    <w:rsid w:val="003F1AB6"/>
    <w:rsid w:val="003F4F16"/>
    <w:rsid w:val="003F5C32"/>
    <w:rsid w:val="003F6606"/>
    <w:rsid w:val="003F6831"/>
    <w:rsid w:val="0040079B"/>
    <w:rsid w:val="00401E92"/>
    <w:rsid w:val="004025FD"/>
    <w:rsid w:val="004032D0"/>
    <w:rsid w:val="0040548D"/>
    <w:rsid w:val="004058FF"/>
    <w:rsid w:val="00406DCD"/>
    <w:rsid w:val="00410919"/>
    <w:rsid w:val="00411185"/>
    <w:rsid w:val="00411603"/>
    <w:rsid w:val="004123F4"/>
    <w:rsid w:val="00414EB7"/>
    <w:rsid w:val="004208CD"/>
    <w:rsid w:val="00423DB4"/>
    <w:rsid w:val="00424791"/>
    <w:rsid w:val="00427EF7"/>
    <w:rsid w:val="0043059F"/>
    <w:rsid w:val="00432C93"/>
    <w:rsid w:val="00432EF2"/>
    <w:rsid w:val="00446AA8"/>
    <w:rsid w:val="00447942"/>
    <w:rsid w:val="00447C87"/>
    <w:rsid w:val="00447E94"/>
    <w:rsid w:val="00451F67"/>
    <w:rsid w:val="00453478"/>
    <w:rsid w:val="00457DDA"/>
    <w:rsid w:val="00457FAA"/>
    <w:rsid w:val="00460FE9"/>
    <w:rsid w:val="00463086"/>
    <w:rsid w:val="0046431C"/>
    <w:rsid w:val="0047297A"/>
    <w:rsid w:val="00473C26"/>
    <w:rsid w:val="004800EF"/>
    <w:rsid w:val="0048108D"/>
    <w:rsid w:val="004816DA"/>
    <w:rsid w:val="0048244A"/>
    <w:rsid w:val="00482FB5"/>
    <w:rsid w:val="0048348D"/>
    <w:rsid w:val="004834E9"/>
    <w:rsid w:val="00485D95"/>
    <w:rsid w:val="00487429"/>
    <w:rsid w:val="00490E59"/>
    <w:rsid w:val="004920AE"/>
    <w:rsid w:val="00494758"/>
    <w:rsid w:val="004950AB"/>
    <w:rsid w:val="004A09E7"/>
    <w:rsid w:val="004A175E"/>
    <w:rsid w:val="004A5116"/>
    <w:rsid w:val="004B0D38"/>
    <w:rsid w:val="004B122F"/>
    <w:rsid w:val="004B23FA"/>
    <w:rsid w:val="004B4728"/>
    <w:rsid w:val="004B68A3"/>
    <w:rsid w:val="004B7A93"/>
    <w:rsid w:val="004C10FA"/>
    <w:rsid w:val="004C7ADB"/>
    <w:rsid w:val="004D17C5"/>
    <w:rsid w:val="004D1E71"/>
    <w:rsid w:val="004D470F"/>
    <w:rsid w:val="004D4DC8"/>
    <w:rsid w:val="004D55E8"/>
    <w:rsid w:val="004D65DC"/>
    <w:rsid w:val="004D6CE1"/>
    <w:rsid w:val="004D74CF"/>
    <w:rsid w:val="004E1D5E"/>
    <w:rsid w:val="004E76C3"/>
    <w:rsid w:val="004F1A23"/>
    <w:rsid w:val="004F365A"/>
    <w:rsid w:val="004F406B"/>
    <w:rsid w:val="004F7819"/>
    <w:rsid w:val="00500E72"/>
    <w:rsid w:val="00502C0C"/>
    <w:rsid w:val="00504862"/>
    <w:rsid w:val="005056D2"/>
    <w:rsid w:val="00507EF7"/>
    <w:rsid w:val="00510801"/>
    <w:rsid w:val="0051333E"/>
    <w:rsid w:val="005224B2"/>
    <w:rsid w:val="00525F66"/>
    <w:rsid w:val="00527CCD"/>
    <w:rsid w:val="00531885"/>
    <w:rsid w:val="00532686"/>
    <w:rsid w:val="00532DF0"/>
    <w:rsid w:val="00533057"/>
    <w:rsid w:val="00533FDF"/>
    <w:rsid w:val="005341DA"/>
    <w:rsid w:val="0053480B"/>
    <w:rsid w:val="00535097"/>
    <w:rsid w:val="00535B6F"/>
    <w:rsid w:val="00535C29"/>
    <w:rsid w:val="00536046"/>
    <w:rsid w:val="0053792B"/>
    <w:rsid w:val="0053792E"/>
    <w:rsid w:val="005416B1"/>
    <w:rsid w:val="00543086"/>
    <w:rsid w:val="00543956"/>
    <w:rsid w:val="005460C4"/>
    <w:rsid w:val="005467F3"/>
    <w:rsid w:val="00547067"/>
    <w:rsid w:val="0054742F"/>
    <w:rsid w:val="00550397"/>
    <w:rsid w:val="00553333"/>
    <w:rsid w:val="00557396"/>
    <w:rsid w:val="00557827"/>
    <w:rsid w:val="00561EF7"/>
    <w:rsid w:val="005631AB"/>
    <w:rsid w:val="00563DAD"/>
    <w:rsid w:val="005641CE"/>
    <w:rsid w:val="00564316"/>
    <w:rsid w:val="005668DE"/>
    <w:rsid w:val="005672B1"/>
    <w:rsid w:val="005709B4"/>
    <w:rsid w:val="005748D1"/>
    <w:rsid w:val="00575FEE"/>
    <w:rsid w:val="005769AE"/>
    <w:rsid w:val="00577F65"/>
    <w:rsid w:val="0058181E"/>
    <w:rsid w:val="00583612"/>
    <w:rsid w:val="005837AF"/>
    <w:rsid w:val="00587C55"/>
    <w:rsid w:val="00587EF3"/>
    <w:rsid w:val="00590F92"/>
    <w:rsid w:val="00591592"/>
    <w:rsid w:val="00593CC3"/>
    <w:rsid w:val="005A0860"/>
    <w:rsid w:val="005A30ED"/>
    <w:rsid w:val="005A4AED"/>
    <w:rsid w:val="005A5868"/>
    <w:rsid w:val="005B135B"/>
    <w:rsid w:val="005B1855"/>
    <w:rsid w:val="005B1EE6"/>
    <w:rsid w:val="005B4BD5"/>
    <w:rsid w:val="005B6A4E"/>
    <w:rsid w:val="005B6A76"/>
    <w:rsid w:val="005C0722"/>
    <w:rsid w:val="005C18EC"/>
    <w:rsid w:val="005C2A00"/>
    <w:rsid w:val="005C43D7"/>
    <w:rsid w:val="005C5F3F"/>
    <w:rsid w:val="005C6F23"/>
    <w:rsid w:val="005D19D8"/>
    <w:rsid w:val="005D2222"/>
    <w:rsid w:val="005D26DE"/>
    <w:rsid w:val="005D2E4C"/>
    <w:rsid w:val="005D3682"/>
    <w:rsid w:val="005D385F"/>
    <w:rsid w:val="005D3C7B"/>
    <w:rsid w:val="005D409F"/>
    <w:rsid w:val="005D5EB6"/>
    <w:rsid w:val="005D7BB6"/>
    <w:rsid w:val="005E08A1"/>
    <w:rsid w:val="005E1148"/>
    <w:rsid w:val="005E190E"/>
    <w:rsid w:val="005E3723"/>
    <w:rsid w:val="005E5006"/>
    <w:rsid w:val="005E527A"/>
    <w:rsid w:val="005F0803"/>
    <w:rsid w:val="00604A71"/>
    <w:rsid w:val="006070BF"/>
    <w:rsid w:val="0061051F"/>
    <w:rsid w:val="0061100E"/>
    <w:rsid w:val="0061288D"/>
    <w:rsid w:val="00615460"/>
    <w:rsid w:val="0061659F"/>
    <w:rsid w:val="00616E5C"/>
    <w:rsid w:val="00616E79"/>
    <w:rsid w:val="00622A0E"/>
    <w:rsid w:val="0062352E"/>
    <w:rsid w:val="00623982"/>
    <w:rsid w:val="0062517F"/>
    <w:rsid w:val="00626BAE"/>
    <w:rsid w:val="00627DAE"/>
    <w:rsid w:val="006309AE"/>
    <w:rsid w:val="006314A1"/>
    <w:rsid w:val="00632E06"/>
    <w:rsid w:val="00635F34"/>
    <w:rsid w:val="00636C95"/>
    <w:rsid w:val="00636C97"/>
    <w:rsid w:val="00641836"/>
    <w:rsid w:val="00641F85"/>
    <w:rsid w:val="006427C6"/>
    <w:rsid w:val="0064304C"/>
    <w:rsid w:val="00644180"/>
    <w:rsid w:val="0064440C"/>
    <w:rsid w:val="00644792"/>
    <w:rsid w:val="00645352"/>
    <w:rsid w:val="00645830"/>
    <w:rsid w:val="00651153"/>
    <w:rsid w:val="00652DD5"/>
    <w:rsid w:val="00653B6F"/>
    <w:rsid w:val="0065468C"/>
    <w:rsid w:val="00654EE4"/>
    <w:rsid w:val="00666459"/>
    <w:rsid w:val="00670E18"/>
    <w:rsid w:val="00673DD1"/>
    <w:rsid w:val="00676809"/>
    <w:rsid w:val="006778BB"/>
    <w:rsid w:val="00682777"/>
    <w:rsid w:val="0068524F"/>
    <w:rsid w:val="00686457"/>
    <w:rsid w:val="00686458"/>
    <w:rsid w:val="0068654F"/>
    <w:rsid w:val="0069029D"/>
    <w:rsid w:val="00691E9D"/>
    <w:rsid w:val="00692896"/>
    <w:rsid w:val="00693B14"/>
    <w:rsid w:val="006979C1"/>
    <w:rsid w:val="006A0007"/>
    <w:rsid w:val="006A0AF9"/>
    <w:rsid w:val="006A1567"/>
    <w:rsid w:val="006A28F6"/>
    <w:rsid w:val="006A2E6C"/>
    <w:rsid w:val="006A43C5"/>
    <w:rsid w:val="006A44FF"/>
    <w:rsid w:val="006A6488"/>
    <w:rsid w:val="006B2E73"/>
    <w:rsid w:val="006B33F1"/>
    <w:rsid w:val="006B34A9"/>
    <w:rsid w:val="006B378C"/>
    <w:rsid w:val="006C08AA"/>
    <w:rsid w:val="006C1D97"/>
    <w:rsid w:val="006C29C2"/>
    <w:rsid w:val="006C3B8E"/>
    <w:rsid w:val="006C4628"/>
    <w:rsid w:val="006D0296"/>
    <w:rsid w:val="006D0508"/>
    <w:rsid w:val="006D073E"/>
    <w:rsid w:val="006D0A8B"/>
    <w:rsid w:val="006D3412"/>
    <w:rsid w:val="006D65FB"/>
    <w:rsid w:val="006D79CD"/>
    <w:rsid w:val="006E02F0"/>
    <w:rsid w:val="006E0C8D"/>
    <w:rsid w:val="006E0E2C"/>
    <w:rsid w:val="006E1E34"/>
    <w:rsid w:val="006E1FB0"/>
    <w:rsid w:val="006E27E0"/>
    <w:rsid w:val="006E42D7"/>
    <w:rsid w:val="006E5EDD"/>
    <w:rsid w:val="006E6A8F"/>
    <w:rsid w:val="006F0626"/>
    <w:rsid w:val="006F4D7F"/>
    <w:rsid w:val="006F593D"/>
    <w:rsid w:val="0070047F"/>
    <w:rsid w:val="0070162F"/>
    <w:rsid w:val="00701866"/>
    <w:rsid w:val="007036B8"/>
    <w:rsid w:val="00704A2F"/>
    <w:rsid w:val="007068C8"/>
    <w:rsid w:val="007078AA"/>
    <w:rsid w:val="00710726"/>
    <w:rsid w:val="00710D12"/>
    <w:rsid w:val="00711958"/>
    <w:rsid w:val="00713CE9"/>
    <w:rsid w:val="00714B4D"/>
    <w:rsid w:val="0071532F"/>
    <w:rsid w:val="00716637"/>
    <w:rsid w:val="0071689D"/>
    <w:rsid w:val="007203EA"/>
    <w:rsid w:val="00721E19"/>
    <w:rsid w:val="00724FCF"/>
    <w:rsid w:val="0072525B"/>
    <w:rsid w:val="00726D06"/>
    <w:rsid w:val="0072726E"/>
    <w:rsid w:val="00727B2A"/>
    <w:rsid w:val="007313F7"/>
    <w:rsid w:val="007321A7"/>
    <w:rsid w:val="0073234B"/>
    <w:rsid w:val="00734675"/>
    <w:rsid w:val="0073523D"/>
    <w:rsid w:val="0073652F"/>
    <w:rsid w:val="00736AD1"/>
    <w:rsid w:val="00736BFA"/>
    <w:rsid w:val="007425F0"/>
    <w:rsid w:val="00743013"/>
    <w:rsid w:val="00743C7E"/>
    <w:rsid w:val="007454A6"/>
    <w:rsid w:val="007468BA"/>
    <w:rsid w:val="00746FD0"/>
    <w:rsid w:val="00751B50"/>
    <w:rsid w:val="00752C82"/>
    <w:rsid w:val="00754430"/>
    <w:rsid w:val="00754DCD"/>
    <w:rsid w:val="007556F4"/>
    <w:rsid w:val="0075599A"/>
    <w:rsid w:val="00756012"/>
    <w:rsid w:val="00756ED0"/>
    <w:rsid w:val="00757B71"/>
    <w:rsid w:val="00760466"/>
    <w:rsid w:val="00760498"/>
    <w:rsid w:val="007614EC"/>
    <w:rsid w:val="0076340A"/>
    <w:rsid w:val="00764E46"/>
    <w:rsid w:val="00767771"/>
    <w:rsid w:val="00770BDE"/>
    <w:rsid w:val="007724C4"/>
    <w:rsid w:val="00773BB3"/>
    <w:rsid w:val="00775CD2"/>
    <w:rsid w:val="00776EE0"/>
    <w:rsid w:val="00776FCC"/>
    <w:rsid w:val="00777A16"/>
    <w:rsid w:val="0078134C"/>
    <w:rsid w:val="00782B96"/>
    <w:rsid w:val="007845FF"/>
    <w:rsid w:val="0078795F"/>
    <w:rsid w:val="00791BEB"/>
    <w:rsid w:val="0079500D"/>
    <w:rsid w:val="00796EC7"/>
    <w:rsid w:val="007972DD"/>
    <w:rsid w:val="0079794C"/>
    <w:rsid w:val="007A224C"/>
    <w:rsid w:val="007A3910"/>
    <w:rsid w:val="007A4ECF"/>
    <w:rsid w:val="007A5EE1"/>
    <w:rsid w:val="007B30F9"/>
    <w:rsid w:val="007B535A"/>
    <w:rsid w:val="007B5396"/>
    <w:rsid w:val="007B7529"/>
    <w:rsid w:val="007C3489"/>
    <w:rsid w:val="007C4367"/>
    <w:rsid w:val="007C7645"/>
    <w:rsid w:val="007D53E6"/>
    <w:rsid w:val="007D556C"/>
    <w:rsid w:val="007D5A2F"/>
    <w:rsid w:val="007E451F"/>
    <w:rsid w:val="007E4682"/>
    <w:rsid w:val="007E4F6C"/>
    <w:rsid w:val="007E67A3"/>
    <w:rsid w:val="007F0543"/>
    <w:rsid w:val="007F0BAA"/>
    <w:rsid w:val="007F3011"/>
    <w:rsid w:val="007F3755"/>
    <w:rsid w:val="007F4341"/>
    <w:rsid w:val="007F5214"/>
    <w:rsid w:val="00801AF8"/>
    <w:rsid w:val="008047E3"/>
    <w:rsid w:val="0080729E"/>
    <w:rsid w:val="00812274"/>
    <w:rsid w:val="0081468B"/>
    <w:rsid w:val="00817951"/>
    <w:rsid w:val="00817CF5"/>
    <w:rsid w:val="0082144E"/>
    <w:rsid w:val="008219C1"/>
    <w:rsid w:val="00821E51"/>
    <w:rsid w:val="00822647"/>
    <w:rsid w:val="00823491"/>
    <w:rsid w:val="0082486D"/>
    <w:rsid w:val="008315AC"/>
    <w:rsid w:val="0083196D"/>
    <w:rsid w:val="00831D48"/>
    <w:rsid w:val="008327AB"/>
    <w:rsid w:val="00832CCD"/>
    <w:rsid w:val="008348C8"/>
    <w:rsid w:val="008366F3"/>
    <w:rsid w:val="00837955"/>
    <w:rsid w:val="00840A0C"/>
    <w:rsid w:val="008437A3"/>
    <w:rsid w:val="0084630C"/>
    <w:rsid w:val="00850947"/>
    <w:rsid w:val="008527E3"/>
    <w:rsid w:val="008531BD"/>
    <w:rsid w:val="0085753B"/>
    <w:rsid w:val="00860534"/>
    <w:rsid w:val="008622DC"/>
    <w:rsid w:val="00862ADC"/>
    <w:rsid w:val="00872A4A"/>
    <w:rsid w:val="00872AC1"/>
    <w:rsid w:val="008740F4"/>
    <w:rsid w:val="00874D1D"/>
    <w:rsid w:val="00875CCE"/>
    <w:rsid w:val="00875CFB"/>
    <w:rsid w:val="008770D7"/>
    <w:rsid w:val="008843B5"/>
    <w:rsid w:val="0088486C"/>
    <w:rsid w:val="0088537C"/>
    <w:rsid w:val="0088584A"/>
    <w:rsid w:val="00886034"/>
    <w:rsid w:val="008864BC"/>
    <w:rsid w:val="008903CD"/>
    <w:rsid w:val="008936D5"/>
    <w:rsid w:val="00895A5D"/>
    <w:rsid w:val="00895EED"/>
    <w:rsid w:val="008A0D2F"/>
    <w:rsid w:val="008A2E48"/>
    <w:rsid w:val="008A2F57"/>
    <w:rsid w:val="008A385A"/>
    <w:rsid w:val="008A5F3E"/>
    <w:rsid w:val="008A7ACF"/>
    <w:rsid w:val="008B0840"/>
    <w:rsid w:val="008B1920"/>
    <w:rsid w:val="008B2DB2"/>
    <w:rsid w:val="008B3859"/>
    <w:rsid w:val="008B4989"/>
    <w:rsid w:val="008B514C"/>
    <w:rsid w:val="008C0AC3"/>
    <w:rsid w:val="008C1662"/>
    <w:rsid w:val="008C4182"/>
    <w:rsid w:val="008C6A4E"/>
    <w:rsid w:val="008C73B5"/>
    <w:rsid w:val="008C7A02"/>
    <w:rsid w:val="008D14F4"/>
    <w:rsid w:val="008D160C"/>
    <w:rsid w:val="008D1CBA"/>
    <w:rsid w:val="008D20F1"/>
    <w:rsid w:val="008D5098"/>
    <w:rsid w:val="008E1016"/>
    <w:rsid w:val="008E3316"/>
    <w:rsid w:val="008E397C"/>
    <w:rsid w:val="008E6A48"/>
    <w:rsid w:val="008E6AFC"/>
    <w:rsid w:val="008E71B0"/>
    <w:rsid w:val="008F05D5"/>
    <w:rsid w:val="008F1858"/>
    <w:rsid w:val="008F4191"/>
    <w:rsid w:val="008F5783"/>
    <w:rsid w:val="00900B09"/>
    <w:rsid w:val="009011C4"/>
    <w:rsid w:val="0090484D"/>
    <w:rsid w:val="00904B99"/>
    <w:rsid w:val="00906D69"/>
    <w:rsid w:val="009075BF"/>
    <w:rsid w:val="00910D9C"/>
    <w:rsid w:val="00911BDD"/>
    <w:rsid w:val="00913B2F"/>
    <w:rsid w:val="00913F88"/>
    <w:rsid w:val="0091657B"/>
    <w:rsid w:val="00921B22"/>
    <w:rsid w:val="00927905"/>
    <w:rsid w:val="00927FCD"/>
    <w:rsid w:val="009307B5"/>
    <w:rsid w:val="00932C81"/>
    <w:rsid w:val="00933BF8"/>
    <w:rsid w:val="00934CB4"/>
    <w:rsid w:val="009358CD"/>
    <w:rsid w:val="00937EA7"/>
    <w:rsid w:val="00940FF5"/>
    <w:rsid w:val="0094258F"/>
    <w:rsid w:val="009429DD"/>
    <w:rsid w:val="00942E0B"/>
    <w:rsid w:val="00945DFA"/>
    <w:rsid w:val="00946695"/>
    <w:rsid w:val="009467B2"/>
    <w:rsid w:val="00946A36"/>
    <w:rsid w:val="0095109E"/>
    <w:rsid w:val="0095161F"/>
    <w:rsid w:val="00952049"/>
    <w:rsid w:val="00954969"/>
    <w:rsid w:val="009569F0"/>
    <w:rsid w:val="00956E12"/>
    <w:rsid w:val="00957AFD"/>
    <w:rsid w:val="009637AB"/>
    <w:rsid w:val="00964851"/>
    <w:rsid w:val="0096653B"/>
    <w:rsid w:val="00966A59"/>
    <w:rsid w:val="0096752A"/>
    <w:rsid w:val="00973FA4"/>
    <w:rsid w:val="009763CF"/>
    <w:rsid w:val="009801E3"/>
    <w:rsid w:val="0098100A"/>
    <w:rsid w:val="009824F2"/>
    <w:rsid w:val="00982B5A"/>
    <w:rsid w:val="00985C81"/>
    <w:rsid w:val="00987A1E"/>
    <w:rsid w:val="00987CE7"/>
    <w:rsid w:val="00990263"/>
    <w:rsid w:val="00990F29"/>
    <w:rsid w:val="009958F1"/>
    <w:rsid w:val="009959F1"/>
    <w:rsid w:val="009977D9"/>
    <w:rsid w:val="009A2867"/>
    <w:rsid w:val="009A2EE0"/>
    <w:rsid w:val="009A37A5"/>
    <w:rsid w:val="009A45F2"/>
    <w:rsid w:val="009B07C5"/>
    <w:rsid w:val="009B08F8"/>
    <w:rsid w:val="009B1AE4"/>
    <w:rsid w:val="009B32B5"/>
    <w:rsid w:val="009B4B8E"/>
    <w:rsid w:val="009B570F"/>
    <w:rsid w:val="009B7636"/>
    <w:rsid w:val="009B7CCE"/>
    <w:rsid w:val="009C1C15"/>
    <w:rsid w:val="009C254A"/>
    <w:rsid w:val="009D09F4"/>
    <w:rsid w:val="009D1084"/>
    <w:rsid w:val="009D378C"/>
    <w:rsid w:val="009D3B8F"/>
    <w:rsid w:val="009D5487"/>
    <w:rsid w:val="009D6A3A"/>
    <w:rsid w:val="009D739A"/>
    <w:rsid w:val="009D7843"/>
    <w:rsid w:val="009E2B95"/>
    <w:rsid w:val="009E3294"/>
    <w:rsid w:val="009E3764"/>
    <w:rsid w:val="009E5835"/>
    <w:rsid w:val="009F33BF"/>
    <w:rsid w:val="009F4E63"/>
    <w:rsid w:val="009F5BC9"/>
    <w:rsid w:val="009F65F9"/>
    <w:rsid w:val="009F69C8"/>
    <w:rsid w:val="009F716F"/>
    <w:rsid w:val="00A00BCD"/>
    <w:rsid w:val="00A04545"/>
    <w:rsid w:val="00A05B0A"/>
    <w:rsid w:val="00A06E18"/>
    <w:rsid w:val="00A073C6"/>
    <w:rsid w:val="00A11A04"/>
    <w:rsid w:val="00A14946"/>
    <w:rsid w:val="00A14CFA"/>
    <w:rsid w:val="00A14E96"/>
    <w:rsid w:val="00A15F28"/>
    <w:rsid w:val="00A20255"/>
    <w:rsid w:val="00A205F7"/>
    <w:rsid w:val="00A208F7"/>
    <w:rsid w:val="00A21863"/>
    <w:rsid w:val="00A220B1"/>
    <w:rsid w:val="00A27CC3"/>
    <w:rsid w:val="00A30385"/>
    <w:rsid w:val="00A31E71"/>
    <w:rsid w:val="00A328B4"/>
    <w:rsid w:val="00A3392B"/>
    <w:rsid w:val="00A34FFA"/>
    <w:rsid w:val="00A3575F"/>
    <w:rsid w:val="00A36A8E"/>
    <w:rsid w:val="00A412EC"/>
    <w:rsid w:val="00A4225F"/>
    <w:rsid w:val="00A43BBD"/>
    <w:rsid w:val="00A44613"/>
    <w:rsid w:val="00A44D32"/>
    <w:rsid w:val="00A45F10"/>
    <w:rsid w:val="00A47E89"/>
    <w:rsid w:val="00A50456"/>
    <w:rsid w:val="00A50C89"/>
    <w:rsid w:val="00A566FA"/>
    <w:rsid w:val="00A56A7D"/>
    <w:rsid w:val="00A62DD8"/>
    <w:rsid w:val="00A63A7D"/>
    <w:rsid w:val="00A63E92"/>
    <w:rsid w:val="00A64A47"/>
    <w:rsid w:val="00A65CF3"/>
    <w:rsid w:val="00A673C3"/>
    <w:rsid w:val="00A7048D"/>
    <w:rsid w:val="00A71A4E"/>
    <w:rsid w:val="00A73158"/>
    <w:rsid w:val="00A73513"/>
    <w:rsid w:val="00A73711"/>
    <w:rsid w:val="00A73B0D"/>
    <w:rsid w:val="00A7408D"/>
    <w:rsid w:val="00A759A0"/>
    <w:rsid w:val="00A83027"/>
    <w:rsid w:val="00A83A60"/>
    <w:rsid w:val="00A85D59"/>
    <w:rsid w:val="00A87E02"/>
    <w:rsid w:val="00A92880"/>
    <w:rsid w:val="00A928D6"/>
    <w:rsid w:val="00A94589"/>
    <w:rsid w:val="00A9469D"/>
    <w:rsid w:val="00A9553E"/>
    <w:rsid w:val="00A96B1C"/>
    <w:rsid w:val="00A9711E"/>
    <w:rsid w:val="00AA41FA"/>
    <w:rsid w:val="00AA4B43"/>
    <w:rsid w:val="00AA4D7C"/>
    <w:rsid w:val="00AB0559"/>
    <w:rsid w:val="00AB4710"/>
    <w:rsid w:val="00AB4C57"/>
    <w:rsid w:val="00AB595D"/>
    <w:rsid w:val="00AB6613"/>
    <w:rsid w:val="00AC1F72"/>
    <w:rsid w:val="00AC303E"/>
    <w:rsid w:val="00AC4289"/>
    <w:rsid w:val="00AC47E8"/>
    <w:rsid w:val="00AC6E1A"/>
    <w:rsid w:val="00AD08C6"/>
    <w:rsid w:val="00AD18B5"/>
    <w:rsid w:val="00AD262D"/>
    <w:rsid w:val="00AD35AB"/>
    <w:rsid w:val="00AD3BED"/>
    <w:rsid w:val="00AE052F"/>
    <w:rsid w:val="00AE1290"/>
    <w:rsid w:val="00AE1535"/>
    <w:rsid w:val="00AE1565"/>
    <w:rsid w:val="00AE5833"/>
    <w:rsid w:val="00AE5F46"/>
    <w:rsid w:val="00AE7028"/>
    <w:rsid w:val="00AF19AE"/>
    <w:rsid w:val="00AF78AF"/>
    <w:rsid w:val="00B06D85"/>
    <w:rsid w:val="00B10B41"/>
    <w:rsid w:val="00B12648"/>
    <w:rsid w:val="00B13C99"/>
    <w:rsid w:val="00B14236"/>
    <w:rsid w:val="00B1737B"/>
    <w:rsid w:val="00B20631"/>
    <w:rsid w:val="00B21AEB"/>
    <w:rsid w:val="00B21E6C"/>
    <w:rsid w:val="00B22EF2"/>
    <w:rsid w:val="00B25F8C"/>
    <w:rsid w:val="00B26AB7"/>
    <w:rsid w:val="00B276AA"/>
    <w:rsid w:val="00B31E8F"/>
    <w:rsid w:val="00B32487"/>
    <w:rsid w:val="00B34F62"/>
    <w:rsid w:val="00B37A13"/>
    <w:rsid w:val="00B41C64"/>
    <w:rsid w:val="00B441AF"/>
    <w:rsid w:val="00B458D7"/>
    <w:rsid w:val="00B47398"/>
    <w:rsid w:val="00B501B6"/>
    <w:rsid w:val="00B51117"/>
    <w:rsid w:val="00B57B34"/>
    <w:rsid w:val="00B6032E"/>
    <w:rsid w:val="00B6313D"/>
    <w:rsid w:val="00B63C48"/>
    <w:rsid w:val="00B665B3"/>
    <w:rsid w:val="00B67CB4"/>
    <w:rsid w:val="00B81860"/>
    <w:rsid w:val="00B828E0"/>
    <w:rsid w:val="00B8335A"/>
    <w:rsid w:val="00B84DC3"/>
    <w:rsid w:val="00B8531B"/>
    <w:rsid w:val="00B85981"/>
    <w:rsid w:val="00B8608E"/>
    <w:rsid w:val="00B87B23"/>
    <w:rsid w:val="00B90078"/>
    <w:rsid w:val="00B94CFD"/>
    <w:rsid w:val="00B96E00"/>
    <w:rsid w:val="00B9756C"/>
    <w:rsid w:val="00BA268B"/>
    <w:rsid w:val="00BA739E"/>
    <w:rsid w:val="00BB491C"/>
    <w:rsid w:val="00BB59B3"/>
    <w:rsid w:val="00BC03C0"/>
    <w:rsid w:val="00BC1E84"/>
    <w:rsid w:val="00BC2B06"/>
    <w:rsid w:val="00BC4D22"/>
    <w:rsid w:val="00BC514F"/>
    <w:rsid w:val="00BD0FCB"/>
    <w:rsid w:val="00BD1888"/>
    <w:rsid w:val="00BD19B8"/>
    <w:rsid w:val="00BD1DE3"/>
    <w:rsid w:val="00BD3AFF"/>
    <w:rsid w:val="00BD47C2"/>
    <w:rsid w:val="00BD61F6"/>
    <w:rsid w:val="00BD6A9C"/>
    <w:rsid w:val="00BE01EF"/>
    <w:rsid w:val="00BE1B08"/>
    <w:rsid w:val="00BE58C6"/>
    <w:rsid w:val="00BE5BEA"/>
    <w:rsid w:val="00BF1DE4"/>
    <w:rsid w:val="00BF1F42"/>
    <w:rsid w:val="00BF2715"/>
    <w:rsid w:val="00BF7042"/>
    <w:rsid w:val="00BF7238"/>
    <w:rsid w:val="00C0120E"/>
    <w:rsid w:val="00C03100"/>
    <w:rsid w:val="00C032DE"/>
    <w:rsid w:val="00C03483"/>
    <w:rsid w:val="00C06823"/>
    <w:rsid w:val="00C06EEF"/>
    <w:rsid w:val="00C100A0"/>
    <w:rsid w:val="00C11527"/>
    <w:rsid w:val="00C11C3F"/>
    <w:rsid w:val="00C1416C"/>
    <w:rsid w:val="00C152B7"/>
    <w:rsid w:val="00C168D6"/>
    <w:rsid w:val="00C16EF3"/>
    <w:rsid w:val="00C22D4A"/>
    <w:rsid w:val="00C23835"/>
    <w:rsid w:val="00C23ED8"/>
    <w:rsid w:val="00C270B6"/>
    <w:rsid w:val="00C27229"/>
    <w:rsid w:val="00C27C5B"/>
    <w:rsid w:val="00C300BD"/>
    <w:rsid w:val="00C33485"/>
    <w:rsid w:val="00C3405A"/>
    <w:rsid w:val="00C36FA7"/>
    <w:rsid w:val="00C4253D"/>
    <w:rsid w:val="00C43CB8"/>
    <w:rsid w:val="00C51441"/>
    <w:rsid w:val="00C519EB"/>
    <w:rsid w:val="00C52349"/>
    <w:rsid w:val="00C53E31"/>
    <w:rsid w:val="00C553A7"/>
    <w:rsid w:val="00C60067"/>
    <w:rsid w:val="00C6288D"/>
    <w:rsid w:val="00C62D5A"/>
    <w:rsid w:val="00C673C1"/>
    <w:rsid w:val="00C713FE"/>
    <w:rsid w:val="00C751E7"/>
    <w:rsid w:val="00C75672"/>
    <w:rsid w:val="00C76A47"/>
    <w:rsid w:val="00C80031"/>
    <w:rsid w:val="00C83443"/>
    <w:rsid w:val="00C90F53"/>
    <w:rsid w:val="00C925C6"/>
    <w:rsid w:val="00C927D4"/>
    <w:rsid w:val="00C94460"/>
    <w:rsid w:val="00C94E3D"/>
    <w:rsid w:val="00C9546B"/>
    <w:rsid w:val="00C962BE"/>
    <w:rsid w:val="00C97C6D"/>
    <w:rsid w:val="00CA2300"/>
    <w:rsid w:val="00CA2F4D"/>
    <w:rsid w:val="00CA39B9"/>
    <w:rsid w:val="00CA634B"/>
    <w:rsid w:val="00CA7744"/>
    <w:rsid w:val="00CB22D6"/>
    <w:rsid w:val="00CB2909"/>
    <w:rsid w:val="00CB3F82"/>
    <w:rsid w:val="00CB4329"/>
    <w:rsid w:val="00CB47D0"/>
    <w:rsid w:val="00CB6FC1"/>
    <w:rsid w:val="00CC1DF0"/>
    <w:rsid w:val="00CC2E31"/>
    <w:rsid w:val="00CC40E0"/>
    <w:rsid w:val="00CD0F1A"/>
    <w:rsid w:val="00CD245E"/>
    <w:rsid w:val="00CD2F0B"/>
    <w:rsid w:val="00CD526F"/>
    <w:rsid w:val="00CD69AD"/>
    <w:rsid w:val="00CD7321"/>
    <w:rsid w:val="00CD7FBA"/>
    <w:rsid w:val="00CE37CC"/>
    <w:rsid w:val="00CE3B7C"/>
    <w:rsid w:val="00CE3F3F"/>
    <w:rsid w:val="00CE6CF1"/>
    <w:rsid w:val="00CF2F4C"/>
    <w:rsid w:val="00CF32EE"/>
    <w:rsid w:val="00CF6CD9"/>
    <w:rsid w:val="00CF73C2"/>
    <w:rsid w:val="00CF7539"/>
    <w:rsid w:val="00D00B27"/>
    <w:rsid w:val="00D01798"/>
    <w:rsid w:val="00D0571C"/>
    <w:rsid w:val="00D074B5"/>
    <w:rsid w:val="00D151E9"/>
    <w:rsid w:val="00D1529E"/>
    <w:rsid w:val="00D156A7"/>
    <w:rsid w:val="00D223B9"/>
    <w:rsid w:val="00D2272B"/>
    <w:rsid w:val="00D26B90"/>
    <w:rsid w:val="00D303C3"/>
    <w:rsid w:val="00D31073"/>
    <w:rsid w:val="00D3295D"/>
    <w:rsid w:val="00D35985"/>
    <w:rsid w:val="00D40918"/>
    <w:rsid w:val="00D410F0"/>
    <w:rsid w:val="00D42120"/>
    <w:rsid w:val="00D42771"/>
    <w:rsid w:val="00D4629D"/>
    <w:rsid w:val="00D47199"/>
    <w:rsid w:val="00D476E2"/>
    <w:rsid w:val="00D506AA"/>
    <w:rsid w:val="00D52433"/>
    <w:rsid w:val="00D539DD"/>
    <w:rsid w:val="00D54325"/>
    <w:rsid w:val="00D55B93"/>
    <w:rsid w:val="00D57F96"/>
    <w:rsid w:val="00D62376"/>
    <w:rsid w:val="00D6386E"/>
    <w:rsid w:val="00D64280"/>
    <w:rsid w:val="00D64C7D"/>
    <w:rsid w:val="00D67AE2"/>
    <w:rsid w:val="00D751ED"/>
    <w:rsid w:val="00D75D12"/>
    <w:rsid w:val="00D76F06"/>
    <w:rsid w:val="00D85B2B"/>
    <w:rsid w:val="00D85CCA"/>
    <w:rsid w:val="00D86C45"/>
    <w:rsid w:val="00D91A58"/>
    <w:rsid w:val="00D923FF"/>
    <w:rsid w:val="00D93CA9"/>
    <w:rsid w:val="00D9527A"/>
    <w:rsid w:val="00D96062"/>
    <w:rsid w:val="00D96B2B"/>
    <w:rsid w:val="00D96C2E"/>
    <w:rsid w:val="00DA0278"/>
    <w:rsid w:val="00DA234B"/>
    <w:rsid w:val="00DA4599"/>
    <w:rsid w:val="00DA474D"/>
    <w:rsid w:val="00DA4F65"/>
    <w:rsid w:val="00DB539E"/>
    <w:rsid w:val="00DB6177"/>
    <w:rsid w:val="00DC1B76"/>
    <w:rsid w:val="00DC1C93"/>
    <w:rsid w:val="00DC1D00"/>
    <w:rsid w:val="00DC3D4E"/>
    <w:rsid w:val="00DC3F75"/>
    <w:rsid w:val="00DC5A9F"/>
    <w:rsid w:val="00DC62CF"/>
    <w:rsid w:val="00DC6E54"/>
    <w:rsid w:val="00DD06BA"/>
    <w:rsid w:val="00DD0DFE"/>
    <w:rsid w:val="00DD1B33"/>
    <w:rsid w:val="00DD2685"/>
    <w:rsid w:val="00DD3178"/>
    <w:rsid w:val="00DD33CF"/>
    <w:rsid w:val="00DD3AAC"/>
    <w:rsid w:val="00DD411A"/>
    <w:rsid w:val="00DD58C3"/>
    <w:rsid w:val="00DD7306"/>
    <w:rsid w:val="00DD7B09"/>
    <w:rsid w:val="00DE0DE7"/>
    <w:rsid w:val="00DE25B6"/>
    <w:rsid w:val="00DE2BAC"/>
    <w:rsid w:val="00DE350F"/>
    <w:rsid w:val="00DE3FD3"/>
    <w:rsid w:val="00DE5AFD"/>
    <w:rsid w:val="00DF2E46"/>
    <w:rsid w:val="00DF3659"/>
    <w:rsid w:val="00DF3931"/>
    <w:rsid w:val="00DF7860"/>
    <w:rsid w:val="00DF7D56"/>
    <w:rsid w:val="00E0167B"/>
    <w:rsid w:val="00E02846"/>
    <w:rsid w:val="00E04EA0"/>
    <w:rsid w:val="00E05F46"/>
    <w:rsid w:val="00E168AC"/>
    <w:rsid w:val="00E16AB1"/>
    <w:rsid w:val="00E16E37"/>
    <w:rsid w:val="00E202AA"/>
    <w:rsid w:val="00E2494E"/>
    <w:rsid w:val="00E24CAD"/>
    <w:rsid w:val="00E2619D"/>
    <w:rsid w:val="00E2739F"/>
    <w:rsid w:val="00E273DB"/>
    <w:rsid w:val="00E313B3"/>
    <w:rsid w:val="00E323F4"/>
    <w:rsid w:val="00E36B93"/>
    <w:rsid w:val="00E37400"/>
    <w:rsid w:val="00E40F7B"/>
    <w:rsid w:val="00E41C76"/>
    <w:rsid w:val="00E469D0"/>
    <w:rsid w:val="00E472C8"/>
    <w:rsid w:val="00E51A00"/>
    <w:rsid w:val="00E53B43"/>
    <w:rsid w:val="00E5664A"/>
    <w:rsid w:val="00E573CD"/>
    <w:rsid w:val="00E5785F"/>
    <w:rsid w:val="00E6176E"/>
    <w:rsid w:val="00E62E23"/>
    <w:rsid w:val="00E62EE0"/>
    <w:rsid w:val="00E66DD9"/>
    <w:rsid w:val="00E67102"/>
    <w:rsid w:val="00E70A04"/>
    <w:rsid w:val="00E711F7"/>
    <w:rsid w:val="00E71E5E"/>
    <w:rsid w:val="00E730BA"/>
    <w:rsid w:val="00E73A4D"/>
    <w:rsid w:val="00E8169A"/>
    <w:rsid w:val="00E82709"/>
    <w:rsid w:val="00E83C81"/>
    <w:rsid w:val="00E8444B"/>
    <w:rsid w:val="00E85469"/>
    <w:rsid w:val="00E91696"/>
    <w:rsid w:val="00E92CEC"/>
    <w:rsid w:val="00E952F6"/>
    <w:rsid w:val="00E97A87"/>
    <w:rsid w:val="00EB12D1"/>
    <w:rsid w:val="00EB6170"/>
    <w:rsid w:val="00EC080D"/>
    <w:rsid w:val="00EC0C0F"/>
    <w:rsid w:val="00EC1E29"/>
    <w:rsid w:val="00EC6904"/>
    <w:rsid w:val="00ED288A"/>
    <w:rsid w:val="00ED4A2C"/>
    <w:rsid w:val="00ED5659"/>
    <w:rsid w:val="00ED6E7B"/>
    <w:rsid w:val="00ED6F36"/>
    <w:rsid w:val="00ED7E0B"/>
    <w:rsid w:val="00EE25A8"/>
    <w:rsid w:val="00EE37F7"/>
    <w:rsid w:val="00EE77E3"/>
    <w:rsid w:val="00EE7BF5"/>
    <w:rsid w:val="00EE7FF6"/>
    <w:rsid w:val="00EF1F40"/>
    <w:rsid w:val="00EF261B"/>
    <w:rsid w:val="00EF39F7"/>
    <w:rsid w:val="00EF3B32"/>
    <w:rsid w:val="00EF6396"/>
    <w:rsid w:val="00EF7310"/>
    <w:rsid w:val="00F00146"/>
    <w:rsid w:val="00F006A6"/>
    <w:rsid w:val="00F02845"/>
    <w:rsid w:val="00F04B02"/>
    <w:rsid w:val="00F05C91"/>
    <w:rsid w:val="00F066A8"/>
    <w:rsid w:val="00F06EA9"/>
    <w:rsid w:val="00F07AF2"/>
    <w:rsid w:val="00F10FE1"/>
    <w:rsid w:val="00F116CB"/>
    <w:rsid w:val="00F117CB"/>
    <w:rsid w:val="00F13671"/>
    <w:rsid w:val="00F13C64"/>
    <w:rsid w:val="00F201F4"/>
    <w:rsid w:val="00F21540"/>
    <w:rsid w:val="00F25705"/>
    <w:rsid w:val="00F2725B"/>
    <w:rsid w:val="00F27CB4"/>
    <w:rsid w:val="00F27E0E"/>
    <w:rsid w:val="00F332A4"/>
    <w:rsid w:val="00F34B12"/>
    <w:rsid w:val="00F3545B"/>
    <w:rsid w:val="00F37B50"/>
    <w:rsid w:val="00F37D14"/>
    <w:rsid w:val="00F40FA6"/>
    <w:rsid w:val="00F426A3"/>
    <w:rsid w:val="00F427A8"/>
    <w:rsid w:val="00F442FC"/>
    <w:rsid w:val="00F45B40"/>
    <w:rsid w:val="00F45EBC"/>
    <w:rsid w:val="00F47DF8"/>
    <w:rsid w:val="00F50361"/>
    <w:rsid w:val="00F513ED"/>
    <w:rsid w:val="00F51784"/>
    <w:rsid w:val="00F54178"/>
    <w:rsid w:val="00F54315"/>
    <w:rsid w:val="00F55BEB"/>
    <w:rsid w:val="00F579FC"/>
    <w:rsid w:val="00F60101"/>
    <w:rsid w:val="00F601E9"/>
    <w:rsid w:val="00F61160"/>
    <w:rsid w:val="00F644DD"/>
    <w:rsid w:val="00F646A5"/>
    <w:rsid w:val="00F7514E"/>
    <w:rsid w:val="00F77A5E"/>
    <w:rsid w:val="00F85572"/>
    <w:rsid w:val="00F86274"/>
    <w:rsid w:val="00F8657B"/>
    <w:rsid w:val="00F907D1"/>
    <w:rsid w:val="00F926D9"/>
    <w:rsid w:val="00F92860"/>
    <w:rsid w:val="00F945C8"/>
    <w:rsid w:val="00F97A67"/>
    <w:rsid w:val="00FA0C73"/>
    <w:rsid w:val="00FA0D69"/>
    <w:rsid w:val="00FA185F"/>
    <w:rsid w:val="00FA214E"/>
    <w:rsid w:val="00FA44A0"/>
    <w:rsid w:val="00FB01EE"/>
    <w:rsid w:val="00FB0478"/>
    <w:rsid w:val="00FB05ED"/>
    <w:rsid w:val="00FB22C7"/>
    <w:rsid w:val="00FB22D2"/>
    <w:rsid w:val="00FB4B92"/>
    <w:rsid w:val="00FB5DBF"/>
    <w:rsid w:val="00FB75A1"/>
    <w:rsid w:val="00FC0300"/>
    <w:rsid w:val="00FC192D"/>
    <w:rsid w:val="00FC2C14"/>
    <w:rsid w:val="00FC2D1D"/>
    <w:rsid w:val="00FC2D55"/>
    <w:rsid w:val="00FC3DB1"/>
    <w:rsid w:val="00FC427A"/>
    <w:rsid w:val="00FC4937"/>
    <w:rsid w:val="00FC6AC8"/>
    <w:rsid w:val="00FC7385"/>
    <w:rsid w:val="00FD1887"/>
    <w:rsid w:val="00FE5118"/>
    <w:rsid w:val="00FE511B"/>
    <w:rsid w:val="00FE58FE"/>
    <w:rsid w:val="00FE6D77"/>
    <w:rsid w:val="00FE7060"/>
    <w:rsid w:val="00FE7C13"/>
    <w:rsid w:val="00FF0C21"/>
    <w:rsid w:val="00FF18DE"/>
    <w:rsid w:val="00FF387C"/>
    <w:rsid w:val="00FF44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4"/>
    <o:shapelayout v:ext="edit">
      <o:idmap v:ext="edit" data="1"/>
    </o:shapelayout>
  </w:shapeDefaults>
  <w:decimalSymbol w:val=","/>
  <w:listSeparator w:val=";"/>
  <w15:docId w15:val="{D52045C8-DBA4-47F1-975E-5D04A6ECFE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eastAsia="Times New Roman" w:hAnsi="Arial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iPriority="0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iPriority="0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iPriority="0" w:unhideWhenUsed="1"/>
    <w:lsdException w:name="Signature" w:semiHidden="1" w:uiPriority="0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iPriority="0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253E51"/>
    <w:rPr>
      <w:spacing w:val="20"/>
      <w:sz w:val="24"/>
    </w:rPr>
  </w:style>
  <w:style w:type="paragraph" w:styleId="Nagwek1">
    <w:name w:val="heading 1"/>
    <w:basedOn w:val="Normalny"/>
    <w:next w:val="Normalny"/>
    <w:link w:val="Nagwek1Znak"/>
    <w:qFormat/>
    <w:rsid w:val="00356CEA"/>
    <w:pPr>
      <w:keepNext/>
      <w:spacing w:after="79"/>
      <w:outlineLvl w:val="0"/>
    </w:pPr>
    <w:rPr>
      <w:b/>
      <w:spacing w:val="0"/>
    </w:rPr>
  </w:style>
  <w:style w:type="paragraph" w:styleId="Nagwek2">
    <w:name w:val="heading 2"/>
    <w:basedOn w:val="Normalny"/>
    <w:next w:val="Normalny"/>
    <w:link w:val="Nagwek2Znak"/>
    <w:uiPriority w:val="9"/>
    <w:qFormat/>
    <w:rsid w:val="00253E51"/>
    <w:pPr>
      <w:keepNext/>
      <w:spacing w:after="79"/>
      <w:outlineLvl w:val="1"/>
    </w:pPr>
  </w:style>
  <w:style w:type="paragraph" w:styleId="Nagwek3">
    <w:name w:val="heading 3"/>
    <w:basedOn w:val="Normalny"/>
    <w:next w:val="Normalny"/>
    <w:link w:val="Nagwek3Znak"/>
    <w:qFormat/>
    <w:rsid w:val="00253E51"/>
    <w:pPr>
      <w:keepNext/>
      <w:outlineLvl w:val="2"/>
    </w:pPr>
    <w:rPr>
      <w:b/>
    </w:rPr>
  </w:style>
  <w:style w:type="paragraph" w:styleId="Nagwek4">
    <w:name w:val="heading 4"/>
    <w:basedOn w:val="Normalny"/>
    <w:next w:val="Normalny"/>
    <w:link w:val="Nagwek4Znak"/>
    <w:qFormat/>
    <w:rsid w:val="00253E51"/>
    <w:pPr>
      <w:keepNext/>
      <w:outlineLvl w:val="3"/>
    </w:pPr>
    <w:rPr>
      <w:b/>
      <w:sz w:val="32"/>
    </w:rPr>
  </w:style>
  <w:style w:type="paragraph" w:styleId="Nagwek5">
    <w:name w:val="heading 5"/>
    <w:basedOn w:val="Normalny"/>
    <w:next w:val="Normalny"/>
    <w:link w:val="Nagwek5Znak"/>
    <w:qFormat/>
    <w:rsid w:val="00253E51"/>
    <w:pPr>
      <w:keepNext/>
      <w:outlineLvl w:val="4"/>
    </w:pPr>
    <w:rPr>
      <w:b/>
      <w:sz w:val="40"/>
    </w:rPr>
  </w:style>
  <w:style w:type="paragraph" w:styleId="Nagwek6">
    <w:name w:val="heading 6"/>
    <w:basedOn w:val="Normalny"/>
    <w:next w:val="Normalny"/>
    <w:link w:val="Nagwek6Znak"/>
    <w:autoRedefine/>
    <w:qFormat/>
    <w:rsid w:val="00253E51"/>
    <w:pPr>
      <w:keepNext/>
      <w:outlineLvl w:val="5"/>
    </w:pPr>
    <w:rPr>
      <w:b/>
      <w:sz w:val="44"/>
    </w:rPr>
  </w:style>
  <w:style w:type="paragraph" w:styleId="Nagwek7">
    <w:name w:val="heading 7"/>
    <w:basedOn w:val="Normalny"/>
    <w:next w:val="Normalny"/>
    <w:link w:val="Nagwek7Znak"/>
    <w:qFormat/>
    <w:rsid w:val="00253E51"/>
    <w:pPr>
      <w:keepNext/>
      <w:outlineLvl w:val="6"/>
    </w:pPr>
    <w:rPr>
      <w:bCs/>
      <w:u w:val="single"/>
    </w:rPr>
  </w:style>
  <w:style w:type="paragraph" w:styleId="Nagwek8">
    <w:name w:val="heading 8"/>
    <w:basedOn w:val="Normalny"/>
    <w:next w:val="Normalny"/>
    <w:link w:val="Nagwek8Znak"/>
    <w:qFormat/>
    <w:rsid w:val="00253E51"/>
    <w:pPr>
      <w:keepNext/>
      <w:outlineLvl w:val="7"/>
    </w:pPr>
    <w:rPr>
      <w:b/>
      <w:bCs/>
      <w:u w:val="single"/>
    </w:rPr>
  </w:style>
  <w:style w:type="paragraph" w:styleId="Nagwek9">
    <w:name w:val="heading 9"/>
    <w:basedOn w:val="Normalny"/>
    <w:next w:val="Normalny"/>
    <w:qFormat/>
    <w:rsid w:val="00253E51"/>
    <w:pPr>
      <w:keepNext/>
      <w:ind w:left="462"/>
      <w:outlineLvl w:val="8"/>
    </w:pPr>
    <w:rPr>
      <w:rFonts w:cs="Arial"/>
      <w:b/>
      <w:b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rsid w:val="00356CEA"/>
    <w:rPr>
      <w:b/>
      <w:sz w:val="24"/>
    </w:rPr>
  </w:style>
  <w:style w:type="character" w:customStyle="1" w:styleId="Nagwek2Znak">
    <w:name w:val="Nagłówek 2 Znak"/>
    <w:link w:val="Nagwek2"/>
    <w:uiPriority w:val="9"/>
    <w:rsid w:val="000434EC"/>
    <w:rPr>
      <w:spacing w:val="20"/>
      <w:sz w:val="24"/>
    </w:rPr>
  </w:style>
  <w:style w:type="character" w:customStyle="1" w:styleId="Nagwek3Znak">
    <w:name w:val="Nagłówek 3 Znak"/>
    <w:link w:val="Nagwek3"/>
    <w:rsid w:val="000434EC"/>
    <w:rPr>
      <w:b/>
      <w:spacing w:val="20"/>
      <w:sz w:val="24"/>
    </w:rPr>
  </w:style>
  <w:style w:type="character" w:customStyle="1" w:styleId="Nagwek5Znak">
    <w:name w:val="Nagłówek 5 Znak"/>
    <w:link w:val="Nagwek5"/>
    <w:rsid w:val="00FC427A"/>
    <w:rPr>
      <w:b/>
      <w:spacing w:val="20"/>
      <w:sz w:val="40"/>
    </w:rPr>
  </w:style>
  <w:style w:type="paragraph" w:styleId="Nagwek">
    <w:name w:val="header"/>
    <w:basedOn w:val="Normalny"/>
    <w:link w:val="NagwekZnak"/>
    <w:rsid w:val="00253E51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rsid w:val="00D751ED"/>
    <w:rPr>
      <w:spacing w:val="20"/>
      <w:sz w:val="24"/>
    </w:rPr>
  </w:style>
  <w:style w:type="paragraph" w:styleId="Stopka">
    <w:name w:val="footer"/>
    <w:basedOn w:val="Normalny"/>
    <w:link w:val="StopkaZnak"/>
    <w:rsid w:val="00821E51"/>
    <w:pPr>
      <w:tabs>
        <w:tab w:val="center" w:pos="4536"/>
        <w:tab w:val="right" w:pos="9072"/>
      </w:tabs>
      <w:jc w:val="both"/>
    </w:pPr>
    <w:rPr>
      <w:spacing w:val="0"/>
      <w:sz w:val="18"/>
      <w:szCs w:val="18"/>
    </w:rPr>
  </w:style>
  <w:style w:type="character" w:customStyle="1" w:styleId="StopkaZnak">
    <w:name w:val="Stopka Znak"/>
    <w:link w:val="Stopka"/>
    <w:rsid w:val="00821E51"/>
    <w:rPr>
      <w:rFonts w:cs="Arial"/>
      <w:sz w:val="18"/>
      <w:szCs w:val="18"/>
    </w:rPr>
  </w:style>
  <w:style w:type="paragraph" w:styleId="Tekstblokowy">
    <w:name w:val="Block Text"/>
    <w:basedOn w:val="Normalny"/>
    <w:rsid w:val="00253E51"/>
    <w:pPr>
      <w:widowControl w:val="0"/>
      <w:spacing w:line="360" w:lineRule="auto"/>
      <w:ind w:left="1416" w:right="-853"/>
    </w:pPr>
    <w:rPr>
      <w:rFonts w:ascii="Times New Roman" w:hAnsi="Times New Roman"/>
      <w:spacing w:val="0"/>
      <w:sz w:val="28"/>
    </w:rPr>
  </w:style>
  <w:style w:type="paragraph" w:styleId="Tekstpodstawowywcity">
    <w:name w:val="Body Text Indent"/>
    <w:basedOn w:val="Normalny"/>
    <w:link w:val="TekstpodstawowywcityZnak"/>
    <w:rsid w:val="00253E51"/>
    <w:pPr>
      <w:widowControl w:val="0"/>
      <w:tabs>
        <w:tab w:val="left" w:pos="1418"/>
      </w:tabs>
      <w:spacing w:line="360" w:lineRule="auto"/>
      <w:ind w:left="1418"/>
    </w:pPr>
    <w:rPr>
      <w:rFonts w:ascii="Times New Roman" w:hAnsi="Times New Roman"/>
      <w:spacing w:val="0"/>
      <w:sz w:val="28"/>
    </w:rPr>
  </w:style>
  <w:style w:type="paragraph" w:styleId="Tekstpodstawowy">
    <w:name w:val="Body Text"/>
    <w:basedOn w:val="Normalny"/>
    <w:link w:val="TekstpodstawowyZnak"/>
    <w:rsid w:val="00253E51"/>
    <w:rPr>
      <w:rFonts w:ascii="Times New Roman" w:hAnsi="Times New Roman"/>
      <w:spacing w:val="0"/>
      <w:sz w:val="28"/>
    </w:rPr>
  </w:style>
  <w:style w:type="character" w:customStyle="1" w:styleId="TekstpodstawowyZnak">
    <w:name w:val="Tekst podstawowy Znak"/>
    <w:link w:val="Tekstpodstawowy"/>
    <w:rsid w:val="000434EC"/>
    <w:rPr>
      <w:rFonts w:ascii="Times New Roman" w:hAnsi="Times New Roman"/>
      <w:sz w:val="28"/>
    </w:rPr>
  </w:style>
  <w:style w:type="paragraph" w:styleId="Tekstpodstawowywcity2">
    <w:name w:val="Body Text Indent 2"/>
    <w:basedOn w:val="Normalny"/>
    <w:link w:val="Tekstpodstawowywcity2Znak"/>
    <w:rsid w:val="00253E51"/>
    <w:pPr>
      <w:ind w:left="1416"/>
    </w:pPr>
    <w:rPr>
      <w:rFonts w:ascii="Times New Roman" w:hAnsi="Times New Roman"/>
      <w:sz w:val="28"/>
    </w:rPr>
  </w:style>
  <w:style w:type="character" w:customStyle="1" w:styleId="Tekstpodstawowywcity2Znak">
    <w:name w:val="Tekst podstawowy wcięty 2 Znak"/>
    <w:link w:val="Tekstpodstawowywcity2"/>
    <w:rsid w:val="000434EC"/>
    <w:rPr>
      <w:rFonts w:ascii="Times New Roman" w:hAnsi="Times New Roman"/>
      <w:spacing w:val="20"/>
      <w:sz w:val="28"/>
    </w:rPr>
  </w:style>
  <w:style w:type="paragraph" w:styleId="Tekstpodstawowywcity3">
    <w:name w:val="Body Text Indent 3"/>
    <w:basedOn w:val="Normalny"/>
    <w:link w:val="Tekstpodstawowywcity3Znak"/>
    <w:rsid w:val="00253E51"/>
    <w:pPr>
      <w:ind w:left="525"/>
    </w:pPr>
  </w:style>
  <w:style w:type="character" w:customStyle="1" w:styleId="Tekstpodstawowywcity3Znak">
    <w:name w:val="Tekst podstawowy wcięty 3 Znak"/>
    <w:link w:val="Tekstpodstawowywcity3"/>
    <w:rsid w:val="00B21AEB"/>
    <w:rPr>
      <w:rFonts w:cs="Arial"/>
      <w:spacing w:val="20"/>
      <w:sz w:val="24"/>
    </w:rPr>
  </w:style>
  <w:style w:type="paragraph" w:customStyle="1" w:styleId="ListNumber-Salesconditions">
    <w:name w:val="List Number - Sales conditions"/>
    <w:basedOn w:val="Listanumerowana"/>
    <w:rsid w:val="00253E51"/>
    <w:pPr>
      <w:numPr>
        <w:ilvl w:val="1"/>
        <w:numId w:val="1"/>
      </w:numPr>
      <w:tabs>
        <w:tab w:val="clear" w:pos="1428"/>
        <w:tab w:val="num" w:pos="792"/>
        <w:tab w:val="num" w:pos="1440"/>
      </w:tabs>
      <w:ind w:left="792" w:hanging="432"/>
      <w:jc w:val="both"/>
    </w:pPr>
    <w:rPr>
      <w:spacing w:val="0"/>
      <w:sz w:val="22"/>
      <w:lang w:val="en-GB"/>
    </w:rPr>
  </w:style>
  <w:style w:type="paragraph" w:styleId="Listanumerowana">
    <w:name w:val="List Number"/>
    <w:basedOn w:val="Normalny"/>
    <w:rsid w:val="00253E51"/>
    <w:pPr>
      <w:numPr>
        <w:numId w:val="2"/>
      </w:numPr>
    </w:pPr>
  </w:style>
  <w:style w:type="paragraph" w:styleId="Podtytu">
    <w:name w:val="Subtitle"/>
    <w:basedOn w:val="Normalny"/>
    <w:link w:val="PodtytuZnak"/>
    <w:qFormat/>
    <w:rsid w:val="00253E51"/>
    <w:pPr>
      <w:snapToGrid w:val="0"/>
    </w:pPr>
    <w:rPr>
      <w:b/>
      <w:spacing w:val="0"/>
      <w:sz w:val="28"/>
    </w:rPr>
  </w:style>
  <w:style w:type="paragraph" w:styleId="Tytu">
    <w:name w:val="Title"/>
    <w:basedOn w:val="Normalny"/>
    <w:link w:val="TytuZnak"/>
    <w:qFormat/>
    <w:rsid w:val="00253E51"/>
    <w:pPr>
      <w:jc w:val="center"/>
    </w:pPr>
    <w:rPr>
      <w:rFonts w:ascii="Times New Roman" w:hAnsi="Times New Roman"/>
      <w:b/>
      <w:color w:val="0000FF"/>
      <w:spacing w:val="0"/>
      <w:sz w:val="28"/>
    </w:rPr>
  </w:style>
  <w:style w:type="paragraph" w:styleId="NormalnyWeb">
    <w:name w:val="Normal (Web)"/>
    <w:basedOn w:val="Normalny"/>
    <w:rsid w:val="00253E51"/>
    <w:pPr>
      <w:spacing w:before="100" w:after="100"/>
    </w:pPr>
    <w:rPr>
      <w:rFonts w:ascii="Arial Unicode MS" w:eastAsia="Arial Unicode MS" w:hAnsi="Arial Unicode MS" w:hint="eastAsia"/>
      <w:spacing w:val="0"/>
    </w:rPr>
  </w:style>
  <w:style w:type="paragraph" w:styleId="Zwykytekst">
    <w:name w:val="Plain Text"/>
    <w:basedOn w:val="Normalny"/>
    <w:link w:val="ZwykytekstZnak"/>
    <w:rsid w:val="00253E51"/>
    <w:rPr>
      <w:rFonts w:ascii="Courier New" w:hAnsi="Courier New"/>
      <w:spacing w:val="0"/>
    </w:rPr>
  </w:style>
  <w:style w:type="character" w:customStyle="1" w:styleId="ZwykytekstZnak">
    <w:name w:val="Zwykły tekst Znak"/>
    <w:link w:val="Zwykytekst"/>
    <w:rsid w:val="000434EC"/>
    <w:rPr>
      <w:rFonts w:ascii="Courier New" w:hAnsi="Courier New"/>
      <w:sz w:val="24"/>
    </w:rPr>
  </w:style>
  <w:style w:type="paragraph" w:styleId="Tekstpodstawowy2">
    <w:name w:val="Body Text 2"/>
    <w:basedOn w:val="Normalny"/>
    <w:link w:val="Tekstpodstawowy2Znak"/>
    <w:rsid w:val="00253E51"/>
    <w:pPr>
      <w:tabs>
        <w:tab w:val="left" w:pos="-1132"/>
        <w:tab w:val="left" w:pos="-566"/>
        <w:tab w:val="left" w:pos="0"/>
        <w:tab w:val="left" w:pos="566"/>
        <w:tab w:val="left" w:pos="1132"/>
        <w:tab w:val="left" w:pos="1698"/>
        <w:tab w:val="left" w:pos="2264"/>
        <w:tab w:val="left" w:pos="2830"/>
        <w:tab w:val="left" w:pos="3396"/>
        <w:tab w:val="left" w:pos="3962"/>
        <w:tab w:val="left" w:pos="4528"/>
        <w:tab w:val="left" w:pos="5094"/>
        <w:tab w:val="left" w:pos="5660"/>
        <w:tab w:val="left" w:pos="6226"/>
        <w:tab w:val="left" w:pos="6792"/>
        <w:tab w:val="left" w:pos="7358"/>
        <w:tab w:val="left" w:pos="7924"/>
      </w:tabs>
      <w:spacing w:line="360" w:lineRule="auto"/>
    </w:pPr>
    <w:rPr>
      <w:spacing w:val="0"/>
    </w:rPr>
  </w:style>
  <w:style w:type="paragraph" w:customStyle="1" w:styleId="Tekstpodstawowy21">
    <w:name w:val="Tekst podstawowy 21"/>
    <w:basedOn w:val="Normalny"/>
    <w:rsid w:val="00253E51"/>
    <w:pPr>
      <w:ind w:left="142" w:hanging="142"/>
      <w:jc w:val="both"/>
    </w:pPr>
    <w:rPr>
      <w:i/>
      <w:spacing w:val="0"/>
    </w:rPr>
  </w:style>
  <w:style w:type="paragraph" w:styleId="Tekstpodstawowy3">
    <w:name w:val="Body Text 3"/>
    <w:basedOn w:val="Normalny"/>
    <w:link w:val="Tekstpodstawowy3Znak"/>
    <w:rsid w:val="00253E51"/>
    <w:pPr>
      <w:spacing w:line="360" w:lineRule="atLeast"/>
      <w:jc w:val="both"/>
    </w:pPr>
    <w:rPr>
      <w:bCs/>
      <w:iCs/>
    </w:rPr>
  </w:style>
  <w:style w:type="character" w:styleId="Numerstrony">
    <w:name w:val="page number"/>
    <w:basedOn w:val="Domylnaczcionkaakapitu"/>
    <w:rsid w:val="00253E51"/>
  </w:style>
  <w:style w:type="paragraph" w:customStyle="1" w:styleId="Jenbacher">
    <w:name w:val="Jenbacher"/>
    <w:basedOn w:val="Normalny"/>
    <w:next w:val="Normalny"/>
    <w:rsid w:val="00253E51"/>
    <w:pPr>
      <w:spacing w:line="260" w:lineRule="atLeast"/>
    </w:pPr>
    <w:rPr>
      <w:spacing w:val="0"/>
      <w:sz w:val="20"/>
      <w:lang w:val="de-AT" w:eastAsia="de-DE"/>
    </w:rPr>
  </w:style>
  <w:style w:type="paragraph" w:styleId="Legenda">
    <w:name w:val="caption"/>
    <w:aliases w:val="Legenda Znak,Wykres-podpis Znak,Wykres-podpis"/>
    <w:basedOn w:val="Normalny"/>
    <w:next w:val="Normalny"/>
    <w:qFormat/>
    <w:rsid w:val="00253E51"/>
    <w:pPr>
      <w:tabs>
        <w:tab w:val="left" w:pos="1418"/>
        <w:tab w:val="left" w:pos="1560"/>
      </w:tabs>
      <w:jc w:val="both"/>
    </w:pPr>
    <w:rPr>
      <w:rFonts w:cs="Arial"/>
      <w:bCs/>
      <w:u w:val="single"/>
    </w:rPr>
  </w:style>
  <w:style w:type="paragraph" w:customStyle="1" w:styleId="Styl">
    <w:name w:val="Styl"/>
    <w:rsid w:val="00253E51"/>
    <w:pPr>
      <w:widowControl w:val="0"/>
      <w:autoSpaceDE w:val="0"/>
      <w:autoSpaceDN w:val="0"/>
      <w:adjustRightInd w:val="0"/>
    </w:pPr>
    <w:rPr>
      <w:rFonts w:ascii="Times New Roman" w:hAnsi="Times New Roman"/>
      <w:sz w:val="24"/>
      <w:szCs w:val="24"/>
    </w:rPr>
  </w:style>
  <w:style w:type="paragraph" w:customStyle="1" w:styleId="Tekstwtabeli-nagwek">
    <w:name w:val="Tekst w tabeli - nagłówek"/>
    <w:basedOn w:val="Normalny"/>
    <w:rsid w:val="00253E51"/>
    <w:pPr>
      <w:keepNext/>
      <w:keepLines/>
    </w:pPr>
    <w:rPr>
      <w:rFonts w:ascii="Verdana" w:hAnsi="Verdana"/>
      <w:b/>
      <w:spacing w:val="0"/>
      <w:sz w:val="18"/>
      <w:szCs w:val="24"/>
    </w:rPr>
  </w:style>
  <w:style w:type="paragraph" w:customStyle="1" w:styleId="StylTekstwtabeliDolewej">
    <w:name w:val="Styl Tekst w tabeli + Do lewej"/>
    <w:basedOn w:val="Normalny"/>
    <w:rsid w:val="00253E51"/>
    <w:pPr>
      <w:keepLines/>
    </w:pPr>
    <w:rPr>
      <w:rFonts w:ascii="Verdana" w:hAnsi="Verdana"/>
      <w:spacing w:val="0"/>
      <w:sz w:val="16"/>
    </w:rPr>
  </w:style>
  <w:style w:type="character" w:styleId="Hipercze">
    <w:name w:val="Hyperlink"/>
    <w:uiPriority w:val="99"/>
    <w:unhideWhenUsed/>
    <w:rsid w:val="008E397C"/>
    <w:rPr>
      <w:color w:val="0000FF"/>
      <w:u w:val="single"/>
    </w:rPr>
  </w:style>
  <w:style w:type="paragraph" w:styleId="Bezodstpw">
    <w:name w:val="No Spacing"/>
    <w:link w:val="BezodstpwZnak"/>
    <w:qFormat/>
    <w:rsid w:val="00D751ED"/>
    <w:rPr>
      <w:rFonts w:ascii="Calibri" w:hAnsi="Calibri"/>
      <w:sz w:val="22"/>
      <w:szCs w:val="22"/>
      <w:lang w:eastAsia="en-US"/>
    </w:rPr>
  </w:style>
  <w:style w:type="character" w:customStyle="1" w:styleId="BezodstpwZnak">
    <w:name w:val="Bez odstępów Znak"/>
    <w:link w:val="Bezodstpw"/>
    <w:rsid w:val="00D751ED"/>
    <w:rPr>
      <w:rFonts w:ascii="Calibri" w:hAnsi="Calibri"/>
      <w:sz w:val="22"/>
      <w:szCs w:val="22"/>
      <w:lang w:val="pl-PL" w:eastAsia="en-US" w:bidi="ar-SA"/>
    </w:rPr>
  </w:style>
  <w:style w:type="paragraph" w:customStyle="1" w:styleId="jarek">
    <w:name w:val="jarek"/>
    <w:basedOn w:val="Normalny"/>
    <w:rsid w:val="007E451F"/>
    <w:pPr>
      <w:widowControl w:val="0"/>
      <w:jc w:val="both"/>
    </w:pPr>
    <w:rPr>
      <w:rFonts w:ascii="Times New Roman" w:hAnsi="Times New Roman"/>
      <w:spacing w:val="0"/>
    </w:rPr>
  </w:style>
  <w:style w:type="paragraph" w:customStyle="1" w:styleId="Indeks">
    <w:name w:val="Indeks"/>
    <w:basedOn w:val="Normalny"/>
    <w:rsid w:val="008F1858"/>
    <w:pPr>
      <w:suppressLineNumbers/>
      <w:overflowPunct w:val="0"/>
      <w:autoSpaceDE w:val="0"/>
      <w:autoSpaceDN w:val="0"/>
      <w:adjustRightInd w:val="0"/>
    </w:pPr>
    <w:rPr>
      <w:rFonts w:ascii="Times New Roman" w:hAnsi="Times New Roman"/>
      <w:spacing w:val="0"/>
      <w:sz w:val="20"/>
    </w:rPr>
  </w:style>
  <w:style w:type="character" w:styleId="Odwoanieprzypisukocowego">
    <w:name w:val="endnote reference"/>
    <w:rsid w:val="008F1858"/>
    <w:rPr>
      <w:sz w:val="20"/>
      <w:vertAlign w:val="superscript"/>
    </w:rPr>
  </w:style>
  <w:style w:type="paragraph" w:styleId="Akapitzlist">
    <w:name w:val="List Paragraph"/>
    <w:basedOn w:val="Normalny"/>
    <w:uiPriority w:val="34"/>
    <w:qFormat/>
    <w:rsid w:val="003B637D"/>
    <w:pPr>
      <w:ind w:left="708"/>
    </w:pPr>
  </w:style>
  <w:style w:type="paragraph" w:customStyle="1" w:styleId="NormalnyTahoma">
    <w:name w:val="Normalny + Tahoma"/>
    <w:aliases w:val="11 pt"/>
    <w:basedOn w:val="Tekstpodstawowywcity2"/>
    <w:rsid w:val="00FC427A"/>
    <w:pPr>
      <w:ind w:left="4248" w:firstLine="5"/>
    </w:pPr>
    <w:rPr>
      <w:rFonts w:ascii="Tahoma" w:hAnsi="Tahoma" w:cs="Tahoma"/>
      <w:spacing w:val="0"/>
      <w:sz w:val="32"/>
    </w:rPr>
  </w:style>
  <w:style w:type="paragraph" w:styleId="Tekstprzypisukocowego">
    <w:name w:val="endnote text"/>
    <w:basedOn w:val="Normalny"/>
    <w:link w:val="TekstprzypisukocowegoZnak"/>
    <w:rsid w:val="00FC427A"/>
    <w:rPr>
      <w:sz w:val="20"/>
    </w:rPr>
  </w:style>
  <w:style w:type="character" w:customStyle="1" w:styleId="TekstprzypisukocowegoZnak">
    <w:name w:val="Tekst przypisu końcowego Znak"/>
    <w:link w:val="Tekstprzypisukocowego"/>
    <w:rsid w:val="00FC427A"/>
    <w:rPr>
      <w:spacing w:val="20"/>
    </w:rPr>
  </w:style>
  <w:style w:type="paragraph" w:customStyle="1" w:styleId="Tabelafd">
    <w:name w:val="Tabela_fd"/>
    <w:basedOn w:val="Normalny"/>
    <w:rsid w:val="00FC427A"/>
    <w:pPr>
      <w:autoSpaceDE w:val="0"/>
      <w:autoSpaceDN w:val="0"/>
      <w:spacing w:line="300" w:lineRule="atLeast"/>
    </w:pPr>
    <w:rPr>
      <w:rFonts w:ascii="Courier New" w:hAnsi="Courier New" w:cs="Courier New"/>
      <w:spacing w:val="0"/>
      <w:sz w:val="22"/>
      <w:szCs w:val="22"/>
    </w:rPr>
  </w:style>
  <w:style w:type="paragraph" w:customStyle="1" w:styleId="Tekstfd">
    <w:name w:val="Tekst_fd"/>
    <w:basedOn w:val="Normalny"/>
    <w:rsid w:val="00FC427A"/>
    <w:pPr>
      <w:tabs>
        <w:tab w:val="left" w:pos="340"/>
        <w:tab w:val="left" w:pos="567"/>
        <w:tab w:val="left" w:pos="851"/>
        <w:tab w:val="left" w:pos="1134"/>
        <w:tab w:val="left" w:pos="1418"/>
        <w:tab w:val="left" w:pos="1701"/>
      </w:tabs>
      <w:autoSpaceDE w:val="0"/>
      <w:autoSpaceDN w:val="0"/>
      <w:spacing w:line="300" w:lineRule="atLeast"/>
    </w:pPr>
    <w:rPr>
      <w:rFonts w:ascii="Times New Roman" w:hAnsi="Times New Roman"/>
      <w:spacing w:val="0"/>
      <w:sz w:val="22"/>
      <w:szCs w:val="22"/>
    </w:rPr>
  </w:style>
  <w:style w:type="paragraph" w:customStyle="1" w:styleId="Grupa">
    <w:name w:val="Grupa"/>
    <w:basedOn w:val="Normalny"/>
    <w:rsid w:val="00FC427A"/>
    <w:pPr>
      <w:autoSpaceDE w:val="0"/>
      <w:autoSpaceDN w:val="0"/>
      <w:spacing w:line="300" w:lineRule="atLeast"/>
    </w:pPr>
    <w:rPr>
      <w:rFonts w:ascii="Times New Roman" w:hAnsi="Times New Roman"/>
      <w:color w:val="0000FF"/>
      <w:spacing w:val="0"/>
      <w:sz w:val="22"/>
      <w:szCs w:val="22"/>
    </w:rPr>
  </w:style>
  <w:style w:type="paragraph" w:customStyle="1" w:styleId="Nagtabfd">
    <w:name w:val="Nagł_tab_fd"/>
    <w:basedOn w:val="Normalny"/>
    <w:rsid w:val="00FC427A"/>
    <w:pPr>
      <w:autoSpaceDE w:val="0"/>
      <w:autoSpaceDN w:val="0"/>
      <w:spacing w:line="300" w:lineRule="atLeast"/>
    </w:pPr>
    <w:rPr>
      <w:rFonts w:ascii="Times New Roman" w:hAnsi="Times New Roman"/>
      <w:spacing w:val="0"/>
      <w:sz w:val="22"/>
      <w:szCs w:val="22"/>
    </w:rPr>
  </w:style>
  <w:style w:type="paragraph" w:customStyle="1" w:styleId="Tyt2fd">
    <w:name w:val="Tyt2_fd"/>
    <w:basedOn w:val="Nagwek2"/>
    <w:rsid w:val="00FC427A"/>
    <w:pPr>
      <w:tabs>
        <w:tab w:val="left" w:pos="340"/>
      </w:tabs>
      <w:autoSpaceDE w:val="0"/>
      <w:autoSpaceDN w:val="0"/>
      <w:spacing w:before="120" w:after="60" w:line="300" w:lineRule="atLeast"/>
    </w:pPr>
    <w:rPr>
      <w:rFonts w:ascii="Times New Roman" w:hAnsi="Times New Roman"/>
      <w:b/>
      <w:bCs/>
      <w:spacing w:val="0"/>
      <w:sz w:val="22"/>
      <w:szCs w:val="22"/>
    </w:rPr>
  </w:style>
  <w:style w:type="paragraph" w:customStyle="1" w:styleId="Tyt1fd">
    <w:name w:val="Tyt1_fd"/>
    <w:basedOn w:val="Normalny"/>
    <w:rsid w:val="00FC427A"/>
    <w:pPr>
      <w:autoSpaceDE w:val="0"/>
      <w:autoSpaceDN w:val="0"/>
      <w:spacing w:before="120" w:after="60" w:line="300" w:lineRule="atLeast"/>
    </w:pPr>
    <w:rPr>
      <w:rFonts w:ascii="Times New Roman" w:hAnsi="Times New Roman"/>
      <w:b/>
      <w:bCs/>
      <w:spacing w:val="0"/>
      <w:sz w:val="26"/>
      <w:szCs w:val="26"/>
    </w:rPr>
  </w:style>
  <w:style w:type="paragraph" w:customStyle="1" w:styleId="Tytulfd">
    <w:name w:val="Tytul_fd"/>
    <w:basedOn w:val="Tytu"/>
    <w:rsid w:val="00FC427A"/>
    <w:pPr>
      <w:autoSpaceDE w:val="0"/>
      <w:autoSpaceDN w:val="0"/>
      <w:spacing w:line="300" w:lineRule="atLeast"/>
    </w:pPr>
    <w:rPr>
      <w:bCs/>
      <w:color w:val="auto"/>
      <w:szCs w:val="28"/>
    </w:rPr>
  </w:style>
  <w:style w:type="character" w:customStyle="1" w:styleId="akapitdomyslny1">
    <w:name w:val="akapitdomyslny1"/>
    <w:rsid w:val="0026222F"/>
  </w:style>
  <w:style w:type="paragraph" w:styleId="Tekstkomentarza">
    <w:name w:val="annotation text"/>
    <w:basedOn w:val="Normalny"/>
    <w:link w:val="TekstkomentarzaZnak"/>
    <w:rsid w:val="0026222F"/>
    <w:rPr>
      <w:spacing w:val="0"/>
      <w:szCs w:val="24"/>
    </w:rPr>
  </w:style>
  <w:style w:type="character" w:customStyle="1" w:styleId="TekstkomentarzaZnak">
    <w:name w:val="Tekst komentarza Znak"/>
    <w:link w:val="Tekstkomentarza"/>
    <w:rsid w:val="0026222F"/>
    <w:rPr>
      <w:rFonts w:cs="Arial"/>
      <w:sz w:val="24"/>
      <w:szCs w:val="24"/>
    </w:rPr>
  </w:style>
  <w:style w:type="paragraph" w:customStyle="1" w:styleId="WW-Podpispodobiektem">
    <w:name w:val="WW-Podpis pod obiektem"/>
    <w:basedOn w:val="Normalny"/>
    <w:next w:val="Normalny"/>
    <w:rsid w:val="000434EC"/>
    <w:pPr>
      <w:overflowPunct w:val="0"/>
      <w:autoSpaceDE w:val="0"/>
      <w:autoSpaceDN w:val="0"/>
      <w:adjustRightInd w:val="0"/>
      <w:spacing w:before="120" w:after="120"/>
    </w:pPr>
    <w:rPr>
      <w:rFonts w:ascii="Times New Roman" w:hAnsi="Times New Roman"/>
      <w:b/>
      <w:spacing w:val="0"/>
      <w:sz w:val="20"/>
    </w:rPr>
  </w:style>
  <w:style w:type="paragraph" w:customStyle="1" w:styleId="Aspis1">
    <w:name w:val="A_spis1"/>
    <w:basedOn w:val="Normalny"/>
    <w:rsid w:val="000434EC"/>
    <w:pPr>
      <w:widowControl w:val="0"/>
      <w:suppressAutoHyphens/>
      <w:overflowPunct w:val="0"/>
      <w:autoSpaceDE w:val="0"/>
      <w:autoSpaceDN w:val="0"/>
      <w:adjustRightInd w:val="0"/>
      <w:spacing w:before="227" w:after="62" w:line="226" w:lineRule="atLeast"/>
    </w:pPr>
    <w:rPr>
      <w:rFonts w:ascii="Times New Roman" w:hAnsi="Times New Roman"/>
      <w:b/>
      <w:spacing w:val="0"/>
      <w:sz w:val="20"/>
    </w:rPr>
  </w:style>
  <w:style w:type="paragraph" w:styleId="Tekstprzypisudolnego">
    <w:name w:val="footnote text"/>
    <w:basedOn w:val="Normalny"/>
    <w:link w:val="TekstprzypisudolnegoZnak"/>
    <w:rsid w:val="000434EC"/>
    <w:rPr>
      <w:sz w:val="20"/>
    </w:rPr>
  </w:style>
  <w:style w:type="character" w:customStyle="1" w:styleId="TekstprzypisudolnegoZnak">
    <w:name w:val="Tekst przypisu dolnego Znak"/>
    <w:link w:val="Tekstprzypisudolnego"/>
    <w:rsid w:val="000434EC"/>
    <w:rPr>
      <w:spacing w:val="20"/>
    </w:rPr>
  </w:style>
  <w:style w:type="paragraph" w:styleId="Adreszwrotnynakopercie">
    <w:name w:val="envelope return"/>
    <w:basedOn w:val="Normalny"/>
    <w:semiHidden/>
    <w:rsid w:val="000434EC"/>
    <w:pPr>
      <w:autoSpaceDE w:val="0"/>
      <w:autoSpaceDN w:val="0"/>
      <w:ind w:firstLine="170"/>
    </w:pPr>
    <w:rPr>
      <w:rFonts w:cs="Arial"/>
      <w:spacing w:val="0"/>
      <w:sz w:val="22"/>
      <w:szCs w:val="22"/>
      <w:lang w:val="en-US" w:eastAsia="cs-CZ"/>
    </w:rPr>
  </w:style>
  <w:style w:type="paragraph" w:styleId="Zwrotgrzecznociowy">
    <w:name w:val="Salutation"/>
    <w:basedOn w:val="Normalny"/>
    <w:next w:val="Normalny"/>
    <w:link w:val="ZwrotgrzecznociowyZnak"/>
    <w:semiHidden/>
    <w:rsid w:val="000434EC"/>
    <w:rPr>
      <w:rFonts w:ascii="Times New Roman" w:hAnsi="Times New Roman"/>
      <w:spacing w:val="0"/>
      <w:sz w:val="20"/>
      <w:lang w:val="de-DE" w:eastAsia="de-DE"/>
    </w:rPr>
  </w:style>
  <w:style w:type="character" w:customStyle="1" w:styleId="ZwrotgrzecznociowyZnak">
    <w:name w:val="Zwrot grzecznościowy Znak"/>
    <w:link w:val="Zwrotgrzecznociowy"/>
    <w:semiHidden/>
    <w:rsid w:val="000434EC"/>
    <w:rPr>
      <w:rFonts w:ascii="Times New Roman" w:hAnsi="Times New Roman"/>
      <w:lang w:val="de-DE" w:eastAsia="de-DE"/>
    </w:rPr>
  </w:style>
  <w:style w:type="paragraph" w:customStyle="1" w:styleId="WW-Tekstpodstawowywcity3">
    <w:name w:val="WW-Tekst podstawowy wcięty 3"/>
    <w:basedOn w:val="Normalny"/>
    <w:rsid w:val="000434EC"/>
    <w:pPr>
      <w:widowControl w:val="0"/>
      <w:suppressAutoHyphens/>
      <w:spacing w:line="360" w:lineRule="auto"/>
      <w:ind w:left="993"/>
    </w:pPr>
    <w:rPr>
      <w:rFonts w:ascii="Times New Roman" w:eastAsia="MS Sans Serif" w:hAnsi="Times New Roman"/>
      <w:spacing w:val="0"/>
    </w:rPr>
  </w:style>
  <w:style w:type="paragraph" w:styleId="Lista">
    <w:name w:val="List"/>
    <w:basedOn w:val="Tekstpodstawowy"/>
    <w:rsid w:val="000434EC"/>
    <w:pPr>
      <w:suppressAutoHyphens/>
      <w:overflowPunct w:val="0"/>
      <w:autoSpaceDE w:val="0"/>
      <w:autoSpaceDN w:val="0"/>
      <w:adjustRightInd w:val="0"/>
      <w:jc w:val="both"/>
    </w:pPr>
    <w:rPr>
      <w:rFonts w:ascii="Tahoma" w:hAnsi="Tahoma"/>
      <w:sz w:val="22"/>
    </w:rPr>
  </w:style>
  <w:style w:type="paragraph" w:styleId="Spistreci1">
    <w:name w:val="toc 1"/>
    <w:basedOn w:val="Normalny"/>
    <w:next w:val="Normalny"/>
    <w:uiPriority w:val="39"/>
    <w:rsid w:val="00330F31"/>
    <w:pPr>
      <w:suppressAutoHyphens/>
      <w:overflowPunct w:val="0"/>
      <w:autoSpaceDE w:val="0"/>
      <w:autoSpaceDN w:val="0"/>
      <w:adjustRightInd w:val="0"/>
    </w:pPr>
    <w:rPr>
      <w:spacing w:val="0"/>
      <w:sz w:val="22"/>
    </w:rPr>
  </w:style>
  <w:style w:type="paragraph" w:styleId="Zwrotpoegnalny">
    <w:name w:val="Closing"/>
    <w:basedOn w:val="Normalny"/>
    <w:link w:val="ZwrotpoegnalnyZnak"/>
    <w:semiHidden/>
    <w:rsid w:val="000434EC"/>
    <w:pPr>
      <w:ind w:left="4252"/>
    </w:pPr>
    <w:rPr>
      <w:rFonts w:ascii="Courier" w:hAnsi="Courier"/>
      <w:spacing w:val="0"/>
      <w:lang w:val="de-DE" w:eastAsia="de-DE"/>
    </w:rPr>
  </w:style>
  <w:style w:type="character" w:customStyle="1" w:styleId="ZwrotpoegnalnyZnak">
    <w:name w:val="Zwrot pożegnalny Znak"/>
    <w:link w:val="Zwrotpoegnalny"/>
    <w:semiHidden/>
    <w:rsid w:val="000434EC"/>
    <w:rPr>
      <w:rFonts w:ascii="Courier" w:hAnsi="Courier"/>
      <w:sz w:val="24"/>
      <w:lang w:val="de-DE" w:eastAsia="de-DE"/>
    </w:rPr>
  </w:style>
  <w:style w:type="paragraph" w:styleId="Wcicienormalne">
    <w:name w:val="Normal Indent"/>
    <w:basedOn w:val="Normalny"/>
    <w:semiHidden/>
    <w:rsid w:val="000434EC"/>
    <w:pPr>
      <w:ind w:left="708"/>
    </w:pPr>
    <w:rPr>
      <w:rFonts w:ascii="Courier" w:hAnsi="Courier"/>
      <w:spacing w:val="0"/>
      <w:lang w:val="de-DE" w:eastAsia="de-DE"/>
    </w:rPr>
  </w:style>
  <w:style w:type="paragraph" w:styleId="Lista2">
    <w:name w:val="List 2"/>
    <w:basedOn w:val="Normalny"/>
    <w:rsid w:val="000434EC"/>
    <w:pPr>
      <w:ind w:left="566" w:hanging="283"/>
    </w:pPr>
    <w:rPr>
      <w:rFonts w:ascii="Courier" w:hAnsi="Courier"/>
      <w:spacing w:val="0"/>
      <w:lang w:val="de-DE" w:eastAsia="de-DE"/>
    </w:rPr>
  </w:style>
  <w:style w:type="paragraph" w:customStyle="1" w:styleId="absatz1">
    <w:name w:val="absatz1"/>
    <w:basedOn w:val="Normalny"/>
    <w:rsid w:val="000434EC"/>
    <w:pPr>
      <w:widowControl w:val="0"/>
      <w:spacing w:before="120" w:line="360" w:lineRule="atLeast"/>
      <w:jc w:val="both"/>
    </w:pPr>
    <w:rPr>
      <w:rFonts w:ascii="Times New Roman" w:hAnsi="Times New Roman"/>
      <w:spacing w:val="0"/>
      <w:lang w:val="de-DE" w:eastAsia="de-DE"/>
    </w:rPr>
  </w:style>
  <w:style w:type="paragraph" w:customStyle="1" w:styleId="Normale1">
    <w:name w:val="Normale1"/>
    <w:rsid w:val="000434EC"/>
    <w:pPr>
      <w:widowControl w:val="0"/>
      <w:adjustRightInd w:val="0"/>
      <w:spacing w:line="360" w:lineRule="atLeast"/>
      <w:jc w:val="both"/>
    </w:pPr>
    <w:rPr>
      <w:sz w:val="24"/>
      <w:lang w:val="it-IT" w:eastAsia="it-IT"/>
    </w:rPr>
  </w:style>
  <w:style w:type="paragraph" w:styleId="Listapunktowana2">
    <w:name w:val="List Bullet 2"/>
    <w:basedOn w:val="Normalny"/>
    <w:autoRedefine/>
    <w:rsid w:val="000434EC"/>
    <w:pPr>
      <w:numPr>
        <w:numId w:val="3"/>
      </w:numPr>
    </w:pPr>
    <w:rPr>
      <w:rFonts w:ascii="PL SwitzerlandLight" w:hAnsi="PL SwitzerlandLight"/>
      <w:spacing w:val="0"/>
      <w:sz w:val="20"/>
    </w:rPr>
  </w:style>
  <w:style w:type="paragraph" w:styleId="Listapunktowana4">
    <w:name w:val="List Bullet 4"/>
    <w:basedOn w:val="Normalny"/>
    <w:autoRedefine/>
    <w:rsid w:val="000434EC"/>
    <w:pPr>
      <w:numPr>
        <w:numId w:val="4"/>
      </w:numPr>
    </w:pPr>
    <w:rPr>
      <w:rFonts w:ascii="Times New Roman" w:hAnsi="Times New Roman"/>
      <w:spacing w:val="0"/>
      <w:sz w:val="20"/>
    </w:rPr>
  </w:style>
  <w:style w:type="paragraph" w:styleId="Listapunktowana5">
    <w:name w:val="List Bullet 5"/>
    <w:basedOn w:val="Normalny"/>
    <w:autoRedefine/>
    <w:rsid w:val="000434EC"/>
    <w:pPr>
      <w:numPr>
        <w:numId w:val="5"/>
      </w:numPr>
    </w:pPr>
    <w:rPr>
      <w:rFonts w:ascii="Times New Roman" w:hAnsi="Times New Roman"/>
      <w:spacing w:val="0"/>
      <w:sz w:val="20"/>
    </w:rPr>
  </w:style>
  <w:style w:type="paragraph" w:styleId="Listapunktowana3">
    <w:name w:val="List Bullet 3"/>
    <w:aliases w:val="lista 1"/>
    <w:basedOn w:val="Normalny"/>
    <w:autoRedefine/>
    <w:rsid w:val="000434EC"/>
    <w:pPr>
      <w:numPr>
        <w:numId w:val="7"/>
      </w:numPr>
      <w:spacing w:line="360" w:lineRule="auto"/>
      <w:jc w:val="both"/>
    </w:pPr>
    <w:rPr>
      <w:rFonts w:cs="Arial"/>
      <w:iCs/>
      <w:snapToGrid w:val="0"/>
      <w:spacing w:val="0"/>
      <w:sz w:val="22"/>
    </w:rPr>
  </w:style>
  <w:style w:type="paragraph" w:customStyle="1" w:styleId="Wariant">
    <w:name w:val="Wariant"/>
    <w:basedOn w:val="Tekstfd"/>
    <w:rsid w:val="000434EC"/>
    <w:pPr>
      <w:spacing w:line="240" w:lineRule="auto"/>
    </w:pPr>
    <w:rPr>
      <w:color w:val="FF00FF"/>
    </w:rPr>
  </w:style>
  <w:style w:type="paragraph" w:customStyle="1" w:styleId="Wariantnty">
    <w:name w:val="Wariant nty"/>
    <w:basedOn w:val="Wariant"/>
    <w:rsid w:val="000434EC"/>
  </w:style>
  <w:style w:type="character" w:customStyle="1" w:styleId="PodtytuZnak">
    <w:name w:val="Podtytuł Znak"/>
    <w:link w:val="Podtytu"/>
    <w:locked/>
    <w:rsid w:val="00F50361"/>
    <w:rPr>
      <w:b/>
      <w:sz w:val="28"/>
    </w:rPr>
  </w:style>
  <w:style w:type="character" w:customStyle="1" w:styleId="TytuZnak">
    <w:name w:val="Tytuł Znak"/>
    <w:link w:val="Tytu"/>
    <w:locked/>
    <w:rsid w:val="00F50361"/>
    <w:rPr>
      <w:rFonts w:ascii="Times New Roman" w:hAnsi="Times New Roman"/>
      <w:b/>
      <w:color w:val="0000FF"/>
      <w:sz w:val="28"/>
    </w:rPr>
  </w:style>
  <w:style w:type="paragraph" w:customStyle="1" w:styleId="Style7">
    <w:name w:val="Style7"/>
    <w:basedOn w:val="Normalny"/>
    <w:rsid w:val="00F50361"/>
    <w:pPr>
      <w:widowControl w:val="0"/>
      <w:autoSpaceDE w:val="0"/>
      <w:autoSpaceDN w:val="0"/>
      <w:adjustRightInd w:val="0"/>
      <w:spacing w:line="413" w:lineRule="exact"/>
      <w:jc w:val="both"/>
    </w:pPr>
    <w:rPr>
      <w:rFonts w:ascii="Arial Unicode MS" w:eastAsia="Arial Unicode MS" w:hAnsi="Calibri" w:cs="Arial Unicode MS"/>
      <w:spacing w:val="0"/>
      <w:szCs w:val="24"/>
    </w:rPr>
  </w:style>
  <w:style w:type="paragraph" w:customStyle="1" w:styleId="Praca">
    <w:name w:val="Praca"/>
    <w:basedOn w:val="Normalny"/>
    <w:link w:val="PracaZnak"/>
    <w:rsid w:val="00F50361"/>
    <w:pPr>
      <w:spacing w:after="200" w:line="360" w:lineRule="auto"/>
      <w:ind w:left="45" w:firstLine="676"/>
      <w:jc w:val="both"/>
    </w:pPr>
    <w:rPr>
      <w:rFonts w:ascii="Times New Roman" w:hAnsi="Times New Roman"/>
      <w:spacing w:val="0"/>
      <w:szCs w:val="24"/>
    </w:rPr>
  </w:style>
  <w:style w:type="character" w:customStyle="1" w:styleId="PracaZnak">
    <w:name w:val="Praca Znak"/>
    <w:link w:val="Praca"/>
    <w:locked/>
    <w:rsid w:val="00F50361"/>
    <w:rPr>
      <w:rFonts w:ascii="Times New Roman" w:hAnsi="Times New Roman"/>
      <w:sz w:val="24"/>
      <w:szCs w:val="24"/>
    </w:rPr>
  </w:style>
  <w:style w:type="character" w:customStyle="1" w:styleId="FontStyle23">
    <w:name w:val="Font Style23"/>
    <w:uiPriority w:val="99"/>
    <w:rsid w:val="00E36B93"/>
    <w:rPr>
      <w:rFonts w:ascii="Arial Unicode MS" w:eastAsia="Arial Unicode MS" w:cs="Arial Unicode MS"/>
      <w:sz w:val="22"/>
      <w:szCs w:val="22"/>
    </w:rPr>
  </w:style>
  <w:style w:type="paragraph" w:customStyle="1" w:styleId="Tekstpodstawowy31">
    <w:name w:val="Tekst podstawowy 31"/>
    <w:basedOn w:val="Normalny"/>
    <w:rsid w:val="0073652F"/>
    <w:pPr>
      <w:suppressAutoHyphens/>
      <w:spacing w:after="120"/>
    </w:pPr>
    <w:rPr>
      <w:rFonts w:ascii="Times New Roman" w:hAnsi="Times New Roman"/>
      <w:spacing w:val="0"/>
      <w:sz w:val="16"/>
      <w:szCs w:val="16"/>
      <w:lang w:eastAsia="ar-SA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D62376"/>
    <w:pPr>
      <w:widowControl w:val="0"/>
      <w:ind w:left="720" w:right="720"/>
    </w:pPr>
    <w:rPr>
      <w:b/>
      <w:i/>
      <w:spacing w:val="0"/>
      <w:sz w:val="22"/>
      <w:szCs w:val="22"/>
    </w:rPr>
  </w:style>
  <w:style w:type="character" w:customStyle="1" w:styleId="CytatintensywnyZnak">
    <w:name w:val="Cytat intensywny Znak"/>
    <w:link w:val="Cytatintensywny"/>
    <w:uiPriority w:val="30"/>
    <w:rsid w:val="00D62376"/>
    <w:rPr>
      <w:b/>
      <w:i/>
      <w:sz w:val="22"/>
      <w:szCs w:val="22"/>
    </w:rPr>
  </w:style>
  <w:style w:type="paragraph" w:customStyle="1" w:styleId="style5">
    <w:name w:val="style5"/>
    <w:basedOn w:val="Normalny"/>
    <w:rsid w:val="003131F7"/>
    <w:pPr>
      <w:spacing w:before="100" w:beforeAutospacing="1" w:after="100" w:afterAutospacing="1"/>
    </w:pPr>
    <w:rPr>
      <w:rFonts w:ascii="Times New Roman" w:hAnsi="Times New Roman"/>
      <w:spacing w:val="0"/>
      <w:szCs w:val="24"/>
    </w:rPr>
  </w:style>
  <w:style w:type="table" w:styleId="Tabela-Siatka">
    <w:name w:val="Table Grid"/>
    <w:basedOn w:val="Standardowy"/>
    <w:rsid w:val="002C67B1"/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agwekwiadomoci-etykieta">
    <w:name w:val="Nagłówek wiadomości - etykieta"/>
    <w:rsid w:val="002C67B1"/>
    <w:rPr>
      <w:rFonts w:ascii="Arial" w:hAnsi="Arial"/>
      <w:b/>
      <w:spacing w:val="-4"/>
      <w:sz w:val="18"/>
    </w:rPr>
  </w:style>
  <w:style w:type="character" w:styleId="Uwydatnienie">
    <w:name w:val="Emphasis"/>
    <w:qFormat/>
    <w:rsid w:val="002C67B1"/>
    <w:rPr>
      <w:rFonts w:ascii="Arial" w:hAnsi="Arial"/>
      <w:b/>
      <w:spacing w:val="-10"/>
      <w:sz w:val="18"/>
    </w:rPr>
  </w:style>
  <w:style w:type="paragraph" w:customStyle="1" w:styleId="Nagwekfaksu">
    <w:name w:val="Nagłówek faksu"/>
    <w:basedOn w:val="Normalny"/>
    <w:rsid w:val="002C67B1"/>
    <w:pPr>
      <w:spacing w:before="240" w:after="60"/>
    </w:pPr>
    <w:rPr>
      <w:rFonts w:ascii="Times New Roman" w:hAnsi="Times New Roman"/>
      <w:spacing w:val="0"/>
      <w:sz w:val="20"/>
    </w:rPr>
  </w:style>
  <w:style w:type="paragraph" w:customStyle="1" w:styleId="Etykietadokumentu">
    <w:name w:val="Etykieta dokumentu"/>
    <w:next w:val="Normalny"/>
    <w:rsid w:val="002C67B1"/>
    <w:pPr>
      <w:spacing w:before="100" w:after="720" w:line="600" w:lineRule="exact"/>
      <w:ind w:left="840"/>
    </w:pPr>
    <w:rPr>
      <w:rFonts w:ascii="Times New Roman" w:hAnsi="Times New Roman"/>
      <w:spacing w:val="-34"/>
      <w:sz w:val="60"/>
      <w:lang w:val="en-US"/>
    </w:rPr>
  </w:style>
  <w:style w:type="paragraph" w:customStyle="1" w:styleId="Adreszwrotny1">
    <w:name w:val="Adres zwrotny 1"/>
    <w:basedOn w:val="Normalny"/>
    <w:rsid w:val="002C67B1"/>
    <w:pPr>
      <w:keepLines/>
      <w:framePr w:w="2635" w:h="1138" w:wrap="notBeside" w:vAnchor="page" w:hAnchor="margin" w:xAlign="right" w:y="678" w:anchorLock="1"/>
      <w:spacing w:line="200" w:lineRule="atLeast"/>
      <w:ind w:right="-120"/>
    </w:pPr>
    <w:rPr>
      <w:rFonts w:ascii="Times New Roman" w:hAnsi="Times New Roman"/>
      <w:spacing w:val="0"/>
      <w:sz w:val="16"/>
    </w:rPr>
  </w:style>
  <w:style w:type="paragraph" w:styleId="Tekstdymka">
    <w:name w:val="Balloon Text"/>
    <w:basedOn w:val="Normalny"/>
    <w:link w:val="TekstdymkaZnak"/>
    <w:uiPriority w:val="99"/>
    <w:rsid w:val="002C67B1"/>
    <w:rPr>
      <w:rFonts w:ascii="Tahoma" w:hAnsi="Tahoma"/>
      <w:color w:val="000000"/>
      <w:spacing w:val="0"/>
      <w:sz w:val="16"/>
      <w:szCs w:val="16"/>
    </w:rPr>
  </w:style>
  <w:style w:type="character" w:customStyle="1" w:styleId="TekstdymkaZnak">
    <w:name w:val="Tekst dymka Znak"/>
    <w:link w:val="Tekstdymka"/>
    <w:uiPriority w:val="99"/>
    <w:rsid w:val="002C67B1"/>
    <w:rPr>
      <w:rFonts w:ascii="Tahoma" w:hAnsi="Tahoma" w:cs="Tahoma"/>
      <w:color w:val="000000"/>
      <w:sz w:val="16"/>
      <w:szCs w:val="16"/>
    </w:rPr>
  </w:style>
  <w:style w:type="paragraph" w:customStyle="1" w:styleId="xl24">
    <w:name w:val="xl24"/>
    <w:basedOn w:val="Normalny"/>
    <w:rsid w:val="002C67B1"/>
    <w:pPr>
      <w:spacing w:before="100" w:beforeAutospacing="1" w:after="100" w:afterAutospacing="1"/>
    </w:pPr>
    <w:rPr>
      <w:rFonts w:ascii="Times New Roman" w:hAnsi="Times New Roman"/>
      <w:spacing w:val="0"/>
      <w:szCs w:val="24"/>
    </w:rPr>
  </w:style>
  <w:style w:type="paragraph" w:customStyle="1" w:styleId="xl26">
    <w:name w:val="xl26"/>
    <w:basedOn w:val="Normalny"/>
    <w:rsid w:val="002C67B1"/>
    <w:pPr>
      <w:spacing w:before="100" w:beforeAutospacing="1" w:after="100" w:afterAutospacing="1"/>
      <w:jc w:val="center"/>
    </w:pPr>
    <w:rPr>
      <w:rFonts w:ascii="Times New Roman" w:hAnsi="Times New Roman"/>
      <w:spacing w:val="0"/>
      <w:szCs w:val="24"/>
    </w:rPr>
  </w:style>
  <w:style w:type="character" w:customStyle="1" w:styleId="Nagwek4Znak">
    <w:name w:val="Nagłówek 4 Znak"/>
    <w:link w:val="Nagwek4"/>
    <w:rsid w:val="002C67B1"/>
    <w:rPr>
      <w:b/>
      <w:spacing w:val="20"/>
      <w:sz w:val="32"/>
    </w:rPr>
  </w:style>
  <w:style w:type="character" w:customStyle="1" w:styleId="Nagwek6Znak">
    <w:name w:val="Nagłówek 6 Znak"/>
    <w:link w:val="Nagwek6"/>
    <w:rsid w:val="002C67B1"/>
    <w:rPr>
      <w:b/>
      <w:spacing w:val="20"/>
      <w:sz w:val="44"/>
    </w:rPr>
  </w:style>
  <w:style w:type="character" w:customStyle="1" w:styleId="Nagwek7Znak">
    <w:name w:val="Nagłówek 7 Znak"/>
    <w:link w:val="Nagwek7"/>
    <w:rsid w:val="002C67B1"/>
    <w:rPr>
      <w:rFonts w:cs="Arial"/>
      <w:bCs/>
      <w:spacing w:val="20"/>
      <w:sz w:val="24"/>
      <w:u w:val="single"/>
    </w:rPr>
  </w:style>
  <w:style w:type="character" w:customStyle="1" w:styleId="Nagwek8Znak">
    <w:name w:val="Nagłówek 8 Znak"/>
    <w:link w:val="Nagwek8"/>
    <w:rsid w:val="002C67B1"/>
    <w:rPr>
      <w:rFonts w:cs="Arial"/>
      <w:b/>
      <w:bCs/>
      <w:spacing w:val="20"/>
      <w:sz w:val="24"/>
      <w:u w:val="single"/>
    </w:rPr>
  </w:style>
  <w:style w:type="paragraph" w:customStyle="1" w:styleId="Tabela">
    <w:name w:val="Tabela"/>
    <w:rsid w:val="002C67B1"/>
    <w:rPr>
      <w:rFonts w:ascii="RomanS" w:hAnsi="RomanS"/>
      <w:sz w:val="22"/>
    </w:rPr>
  </w:style>
  <w:style w:type="paragraph" w:customStyle="1" w:styleId="normalny0">
    <w:name w:val="normalny"/>
    <w:basedOn w:val="Normalny"/>
    <w:rsid w:val="002C67B1"/>
    <w:pPr>
      <w:overflowPunct w:val="0"/>
      <w:autoSpaceDE w:val="0"/>
      <w:autoSpaceDN w:val="0"/>
      <w:adjustRightInd w:val="0"/>
      <w:ind w:left="283" w:hanging="283"/>
      <w:textAlignment w:val="baseline"/>
    </w:pPr>
    <w:rPr>
      <w:rFonts w:ascii="Times New Roman" w:hAnsi="Times New Roman"/>
      <w:b/>
      <w:spacing w:val="0"/>
    </w:rPr>
  </w:style>
  <w:style w:type="character" w:customStyle="1" w:styleId="Nagwek9Znak">
    <w:name w:val="Nagłówek 9 Znak"/>
    <w:rsid w:val="002C67B1"/>
    <w:rPr>
      <w:rFonts w:ascii="Arial" w:hAnsi="Arial" w:cs="Arial"/>
      <w:sz w:val="22"/>
      <w:szCs w:val="22"/>
      <w:lang w:val="pl-PL" w:eastAsia="pl-PL" w:bidi="ar-SA"/>
    </w:rPr>
  </w:style>
  <w:style w:type="character" w:customStyle="1" w:styleId="Tekstpodstawowy2Znak">
    <w:name w:val="Tekst podstawowy 2 Znak"/>
    <w:link w:val="Tekstpodstawowy2"/>
    <w:rsid w:val="002C67B1"/>
    <w:rPr>
      <w:sz w:val="24"/>
    </w:rPr>
  </w:style>
  <w:style w:type="paragraph" w:customStyle="1" w:styleId="naglowek">
    <w:name w:val="naglowek"/>
    <w:next w:val="Zwykytekst"/>
    <w:rsid w:val="002C67B1"/>
    <w:pPr>
      <w:jc w:val="center"/>
    </w:pPr>
    <w:rPr>
      <w:sz w:val="24"/>
      <w:szCs w:val="24"/>
    </w:rPr>
  </w:style>
  <w:style w:type="character" w:styleId="UyteHipercze">
    <w:name w:val="FollowedHyperlink"/>
    <w:rsid w:val="002C67B1"/>
    <w:rPr>
      <w:color w:val="800080"/>
      <w:u w:val="single"/>
    </w:rPr>
  </w:style>
  <w:style w:type="paragraph" w:customStyle="1" w:styleId="Tekstpodstawowy210">
    <w:name w:val="Tekst podstawowy 21"/>
    <w:basedOn w:val="Normalny"/>
    <w:rsid w:val="002C67B1"/>
    <w:pPr>
      <w:overflowPunct w:val="0"/>
      <w:autoSpaceDE w:val="0"/>
      <w:autoSpaceDN w:val="0"/>
      <w:adjustRightInd w:val="0"/>
      <w:textAlignment w:val="baseline"/>
    </w:pPr>
    <w:rPr>
      <w:rFonts w:ascii="Times New Roman" w:hAnsi="Times New Roman"/>
      <w:b/>
      <w:spacing w:val="0"/>
    </w:rPr>
  </w:style>
  <w:style w:type="paragraph" w:customStyle="1" w:styleId="CENnormal">
    <w:name w:val="CEN_normal"/>
    <w:basedOn w:val="Normalny"/>
    <w:rsid w:val="002C67B1"/>
    <w:rPr>
      <w:rFonts w:ascii="Times New Roman" w:hAnsi="Times New Roman"/>
      <w:spacing w:val="0"/>
      <w:lang w:val="fr-FR" w:eastAsia="sv-SE"/>
    </w:rPr>
  </w:style>
  <w:style w:type="character" w:styleId="Odwoaniedokomentarza">
    <w:name w:val="annotation reference"/>
    <w:rsid w:val="002C67B1"/>
    <w:rPr>
      <w:sz w:val="16"/>
      <w:szCs w:val="16"/>
    </w:rPr>
  </w:style>
  <w:style w:type="paragraph" w:styleId="Tematkomentarza">
    <w:name w:val="annotation subject"/>
    <w:basedOn w:val="Tekstkomentarza"/>
    <w:next w:val="Tekstkomentarza"/>
    <w:link w:val="TematkomentarzaZnak"/>
    <w:rsid w:val="002C67B1"/>
    <w:pPr>
      <w:spacing w:after="60" w:line="288" w:lineRule="auto"/>
    </w:pPr>
    <w:rPr>
      <w:b/>
      <w:bCs/>
    </w:rPr>
  </w:style>
  <w:style w:type="character" w:customStyle="1" w:styleId="TematkomentarzaZnak">
    <w:name w:val="Temat komentarza Znak"/>
    <w:link w:val="Tematkomentarza"/>
    <w:rsid w:val="002C67B1"/>
    <w:rPr>
      <w:rFonts w:cs="Arial"/>
      <w:b/>
      <w:bCs/>
      <w:sz w:val="24"/>
      <w:szCs w:val="24"/>
    </w:rPr>
  </w:style>
  <w:style w:type="character" w:customStyle="1" w:styleId="TekstpodstawowywcityZnak">
    <w:name w:val="Tekst podstawowy wcięty Znak"/>
    <w:link w:val="Tekstpodstawowywcity"/>
    <w:rsid w:val="002C67B1"/>
    <w:rPr>
      <w:rFonts w:ascii="Times New Roman" w:hAnsi="Times New Roman"/>
      <w:sz w:val="28"/>
    </w:rPr>
  </w:style>
  <w:style w:type="character" w:styleId="Odwoanieprzypisudolnego">
    <w:name w:val="footnote reference"/>
    <w:rsid w:val="002C67B1"/>
    <w:rPr>
      <w:vertAlign w:val="superscript"/>
    </w:rPr>
  </w:style>
  <w:style w:type="paragraph" w:styleId="Spistreci4">
    <w:name w:val="toc 4"/>
    <w:basedOn w:val="Normalny"/>
    <w:next w:val="Normalny"/>
    <w:autoRedefine/>
    <w:rsid w:val="002C67B1"/>
    <w:pPr>
      <w:ind w:left="720"/>
    </w:pPr>
    <w:rPr>
      <w:rFonts w:ascii="Times New Roman" w:hAnsi="Times New Roman"/>
      <w:spacing w:val="0"/>
      <w:szCs w:val="21"/>
    </w:rPr>
  </w:style>
  <w:style w:type="paragraph" w:styleId="Spistreci5">
    <w:name w:val="toc 5"/>
    <w:basedOn w:val="Normalny"/>
    <w:next w:val="Normalny"/>
    <w:autoRedefine/>
    <w:rsid w:val="002C67B1"/>
    <w:pPr>
      <w:ind w:left="960"/>
    </w:pPr>
    <w:rPr>
      <w:rFonts w:ascii="Times New Roman" w:hAnsi="Times New Roman"/>
      <w:spacing w:val="0"/>
      <w:szCs w:val="21"/>
    </w:rPr>
  </w:style>
  <w:style w:type="paragraph" w:styleId="Spistreci6">
    <w:name w:val="toc 6"/>
    <w:basedOn w:val="Normalny"/>
    <w:next w:val="Normalny"/>
    <w:autoRedefine/>
    <w:rsid w:val="002C67B1"/>
    <w:pPr>
      <w:ind w:left="1200"/>
    </w:pPr>
    <w:rPr>
      <w:rFonts w:ascii="Times New Roman" w:hAnsi="Times New Roman"/>
      <w:spacing w:val="0"/>
      <w:szCs w:val="21"/>
    </w:rPr>
  </w:style>
  <w:style w:type="paragraph" w:styleId="Spistreci7">
    <w:name w:val="toc 7"/>
    <w:basedOn w:val="Normalny"/>
    <w:next w:val="Normalny"/>
    <w:autoRedefine/>
    <w:rsid w:val="002C67B1"/>
    <w:pPr>
      <w:ind w:left="1440"/>
    </w:pPr>
    <w:rPr>
      <w:rFonts w:ascii="Times New Roman" w:hAnsi="Times New Roman"/>
      <w:spacing w:val="0"/>
      <w:szCs w:val="21"/>
    </w:rPr>
  </w:style>
  <w:style w:type="paragraph" w:styleId="Spistreci8">
    <w:name w:val="toc 8"/>
    <w:basedOn w:val="Normalny"/>
    <w:next w:val="Normalny"/>
    <w:autoRedefine/>
    <w:rsid w:val="002C67B1"/>
    <w:pPr>
      <w:numPr>
        <w:numId w:val="8"/>
      </w:numPr>
      <w:tabs>
        <w:tab w:val="clear" w:pos="1440"/>
      </w:tabs>
      <w:ind w:left="1680" w:firstLine="0"/>
    </w:pPr>
    <w:rPr>
      <w:rFonts w:ascii="Times New Roman" w:hAnsi="Times New Roman"/>
      <w:spacing w:val="0"/>
      <w:szCs w:val="21"/>
    </w:rPr>
  </w:style>
  <w:style w:type="paragraph" w:styleId="Spistreci9">
    <w:name w:val="toc 9"/>
    <w:basedOn w:val="Normalny"/>
    <w:next w:val="Normalny"/>
    <w:autoRedefine/>
    <w:rsid w:val="002C67B1"/>
    <w:pPr>
      <w:ind w:left="1920"/>
    </w:pPr>
    <w:rPr>
      <w:rFonts w:ascii="Times New Roman" w:hAnsi="Times New Roman"/>
      <w:spacing w:val="0"/>
      <w:szCs w:val="21"/>
    </w:rPr>
  </w:style>
  <w:style w:type="character" w:customStyle="1" w:styleId="Tekstpodstawowy3Znak">
    <w:name w:val="Tekst podstawowy 3 Znak"/>
    <w:link w:val="Tekstpodstawowy3"/>
    <w:rsid w:val="002C67B1"/>
    <w:rPr>
      <w:rFonts w:cs="Arial"/>
      <w:bCs/>
      <w:iCs/>
      <w:spacing w:val="20"/>
      <w:sz w:val="24"/>
    </w:rPr>
  </w:style>
  <w:style w:type="paragraph" w:customStyle="1" w:styleId="Styl1">
    <w:name w:val="Styl1"/>
    <w:basedOn w:val="Normalny"/>
    <w:next w:val="Normalny"/>
    <w:autoRedefine/>
    <w:rsid w:val="002C67B1"/>
    <w:pPr>
      <w:tabs>
        <w:tab w:val="num" w:pos="854"/>
        <w:tab w:val="num" w:pos="1224"/>
      </w:tabs>
      <w:ind w:left="935" w:hanging="809"/>
    </w:pPr>
    <w:rPr>
      <w:b/>
      <w:i/>
      <w:spacing w:val="0"/>
      <w:sz w:val="28"/>
      <w:szCs w:val="24"/>
    </w:rPr>
  </w:style>
  <w:style w:type="paragraph" w:styleId="Listapunktowana">
    <w:name w:val="List Bullet"/>
    <w:basedOn w:val="Normalny"/>
    <w:autoRedefine/>
    <w:rsid w:val="002C67B1"/>
    <w:pPr>
      <w:tabs>
        <w:tab w:val="num" w:pos="360"/>
        <w:tab w:val="num" w:pos="720"/>
      </w:tabs>
      <w:ind w:left="720" w:hanging="1776"/>
    </w:pPr>
    <w:rPr>
      <w:rFonts w:ascii="Times New Roman" w:hAnsi="Times New Roman"/>
      <w:spacing w:val="-13"/>
      <w:w w:val="104"/>
      <w:szCs w:val="24"/>
    </w:rPr>
  </w:style>
  <w:style w:type="paragraph" w:customStyle="1" w:styleId="Tekstpodstawowy22">
    <w:name w:val="Tekst podstawowy 22"/>
    <w:basedOn w:val="Normalny"/>
    <w:rsid w:val="002C67B1"/>
    <w:pPr>
      <w:numPr>
        <w:numId w:val="9"/>
      </w:numPr>
      <w:tabs>
        <w:tab w:val="clear" w:pos="1776"/>
      </w:tabs>
      <w:overflowPunct w:val="0"/>
      <w:autoSpaceDE w:val="0"/>
      <w:autoSpaceDN w:val="0"/>
      <w:adjustRightInd w:val="0"/>
      <w:ind w:left="0" w:firstLine="0"/>
      <w:textAlignment w:val="baseline"/>
    </w:pPr>
    <w:rPr>
      <w:rFonts w:ascii="Times New Roman" w:hAnsi="Times New Roman"/>
      <w:b/>
      <w:spacing w:val="0"/>
    </w:rPr>
  </w:style>
  <w:style w:type="paragraph" w:customStyle="1" w:styleId="xl22">
    <w:name w:val="xl22"/>
    <w:basedOn w:val="Normalny"/>
    <w:rsid w:val="002C67B1"/>
    <w:pPr>
      <w:spacing w:before="100" w:beforeAutospacing="1" w:after="100" w:afterAutospacing="1"/>
      <w:textAlignment w:val="center"/>
    </w:pPr>
    <w:rPr>
      <w:spacing w:val="0"/>
      <w:sz w:val="18"/>
      <w:szCs w:val="18"/>
    </w:rPr>
  </w:style>
  <w:style w:type="paragraph" w:customStyle="1" w:styleId="xl23">
    <w:name w:val="xl23"/>
    <w:basedOn w:val="Normalny"/>
    <w:rsid w:val="002C67B1"/>
    <w:pPr>
      <w:spacing w:before="100" w:beforeAutospacing="1" w:after="100" w:afterAutospacing="1"/>
      <w:textAlignment w:val="center"/>
    </w:pPr>
    <w:rPr>
      <w:spacing w:val="0"/>
      <w:sz w:val="18"/>
      <w:szCs w:val="18"/>
    </w:rPr>
  </w:style>
  <w:style w:type="character" w:styleId="Pogrubienie">
    <w:name w:val="Strong"/>
    <w:qFormat/>
    <w:rsid w:val="002C67B1"/>
    <w:rPr>
      <w:b/>
      <w:bCs/>
    </w:rPr>
  </w:style>
  <w:style w:type="paragraph" w:customStyle="1" w:styleId="AT-Opisy-10">
    <w:name w:val="AT-Opisy-1/0"/>
    <w:aliases w:val="5"/>
    <w:basedOn w:val="Normalny"/>
    <w:rsid w:val="002C67B1"/>
    <w:pPr>
      <w:suppressAutoHyphens/>
      <w:ind w:left="284" w:firstLine="283"/>
    </w:pPr>
    <w:rPr>
      <w:rFonts w:ascii="Times New Roman" w:hAnsi="Times New Roman"/>
      <w:spacing w:val="0"/>
    </w:rPr>
  </w:style>
  <w:style w:type="paragraph" w:customStyle="1" w:styleId="styl11">
    <w:name w:val="styl 1.1."/>
    <w:basedOn w:val="Normalny"/>
    <w:rsid w:val="002C67B1"/>
    <w:pPr>
      <w:numPr>
        <w:ilvl w:val="2"/>
        <w:numId w:val="10"/>
      </w:numPr>
      <w:ind w:right="140"/>
    </w:pPr>
    <w:rPr>
      <w:rFonts w:ascii="Times New Roman" w:hAnsi="Times New Roman"/>
      <w:spacing w:val="0"/>
      <w:sz w:val="30"/>
    </w:rPr>
  </w:style>
  <w:style w:type="paragraph" w:customStyle="1" w:styleId="nagwek11">
    <w:name w:val="nagłówek 1.1."/>
    <w:basedOn w:val="Normalny"/>
    <w:rsid w:val="002C67B1"/>
    <w:pPr>
      <w:numPr>
        <w:ilvl w:val="1"/>
        <w:numId w:val="10"/>
      </w:numPr>
      <w:ind w:right="140"/>
    </w:pPr>
    <w:rPr>
      <w:rFonts w:ascii="Times New Roman" w:hAnsi="Times New Roman"/>
      <w:spacing w:val="0"/>
      <w:sz w:val="32"/>
    </w:rPr>
  </w:style>
  <w:style w:type="character" w:customStyle="1" w:styleId="MapadokumentuZnak">
    <w:name w:val="Mapa dokumentu Znak"/>
    <w:rsid w:val="002C67B1"/>
    <w:rPr>
      <w:rFonts w:ascii="Tahoma" w:hAnsi="Tahoma" w:cs="Tahoma"/>
      <w:color w:val="000000"/>
      <w:sz w:val="16"/>
      <w:szCs w:val="16"/>
    </w:rPr>
  </w:style>
  <w:style w:type="paragraph" w:styleId="Mapadokumentu">
    <w:name w:val="Document Map"/>
    <w:basedOn w:val="Normalny"/>
    <w:link w:val="MapadokumentuZnak1"/>
    <w:uiPriority w:val="99"/>
    <w:semiHidden/>
    <w:unhideWhenUsed/>
    <w:rsid w:val="002C67B1"/>
    <w:rPr>
      <w:rFonts w:ascii="Tahoma" w:hAnsi="Tahoma"/>
      <w:sz w:val="16"/>
      <w:szCs w:val="16"/>
    </w:rPr>
  </w:style>
  <w:style w:type="character" w:customStyle="1" w:styleId="MapadokumentuZnak1">
    <w:name w:val="Mapa dokumentu Znak1"/>
    <w:link w:val="Mapadokumentu"/>
    <w:uiPriority w:val="99"/>
    <w:semiHidden/>
    <w:rsid w:val="002C67B1"/>
    <w:rPr>
      <w:rFonts w:ascii="Tahoma" w:hAnsi="Tahoma" w:cs="Tahoma"/>
      <w:spacing w:val="20"/>
      <w:sz w:val="16"/>
      <w:szCs w:val="16"/>
    </w:rPr>
  </w:style>
  <w:style w:type="paragraph" w:customStyle="1" w:styleId="Default">
    <w:name w:val="Default"/>
    <w:rsid w:val="0072525B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paragraph" w:styleId="Spistreci3">
    <w:name w:val="toc 3"/>
    <w:basedOn w:val="Normalny"/>
    <w:next w:val="Normalny"/>
    <w:autoRedefine/>
    <w:unhideWhenUsed/>
    <w:rsid w:val="004D4DC8"/>
    <w:pPr>
      <w:ind w:left="480"/>
    </w:pPr>
  </w:style>
  <w:style w:type="paragraph" w:customStyle="1" w:styleId="Nagwek10">
    <w:name w:val="Nagłówek1"/>
    <w:basedOn w:val="Normalny"/>
    <w:next w:val="Tekstpodstawowy"/>
    <w:rsid w:val="0033379E"/>
    <w:pPr>
      <w:tabs>
        <w:tab w:val="center" w:pos="4536"/>
        <w:tab w:val="right" w:pos="9072"/>
      </w:tabs>
      <w:suppressAutoHyphens/>
    </w:pPr>
    <w:rPr>
      <w:rFonts w:ascii="Times New Roman" w:hAnsi="Times New Roman"/>
      <w:spacing w:val="0"/>
      <w:szCs w:val="24"/>
      <w:lang w:eastAsia="ar-SA"/>
    </w:rPr>
  </w:style>
  <w:style w:type="character" w:customStyle="1" w:styleId="WW8Num4z0">
    <w:name w:val="WW8Num4z0"/>
    <w:rsid w:val="00C300BD"/>
    <w:rPr>
      <w:rFonts w:ascii="Symbol" w:hAnsi="Symbol"/>
    </w:rPr>
  </w:style>
  <w:style w:type="character" w:customStyle="1" w:styleId="WW8Num5z0">
    <w:name w:val="WW8Num5z0"/>
    <w:rsid w:val="00C300BD"/>
    <w:rPr>
      <w:rFonts w:ascii="Symbol" w:hAnsi="Symbol"/>
    </w:rPr>
  </w:style>
  <w:style w:type="character" w:customStyle="1" w:styleId="WW8Num8z0">
    <w:name w:val="WW8Num8z0"/>
    <w:rsid w:val="00C300BD"/>
    <w:rPr>
      <w:rFonts w:ascii="Symbol" w:hAnsi="Symbol"/>
    </w:rPr>
  </w:style>
  <w:style w:type="character" w:customStyle="1" w:styleId="WW8Num10z0">
    <w:name w:val="WW8Num10z0"/>
    <w:rsid w:val="00C300BD"/>
    <w:rPr>
      <w:rFonts w:ascii="Symbol" w:hAnsi="Symbol"/>
    </w:rPr>
  </w:style>
  <w:style w:type="character" w:customStyle="1" w:styleId="WW8Num12z0">
    <w:name w:val="WW8Num12z0"/>
    <w:rsid w:val="00C300BD"/>
    <w:rPr>
      <w:rFonts w:ascii="Symbol" w:hAnsi="Symbol"/>
    </w:rPr>
  </w:style>
  <w:style w:type="character" w:customStyle="1" w:styleId="WW8Num16z0">
    <w:name w:val="WW8Num16z0"/>
    <w:rsid w:val="00C300BD"/>
    <w:rPr>
      <w:rFonts w:ascii="Symbol" w:hAnsi="Symbol"/>
    </w:rPr>
  </w:style>
  <w:style w:type="character" w:customStyle="1" w:styleId="WW8Num19z0">
    <w:name w:val="WW8Num19z0"/>
    <w:rsid w:val="00C300BD"/>
    <w:rPr>
      <w:rFonts w:ascii="Symbol" w:hAnsi="Symbol"/>
    </w:rPr>
  </w:style>
  <w:style w:type="character" w:customStyle="1" w:styleId="WW8Num20z0">
    <w:name w:val="WW8Num20z0"/>
    <w:rsid w:val="00C300BD"/>
    <w:rPr>
      <w:rFonts w:ascii="Symbol" w:hAnsi="Symbol"/>
    </w:rPr>
  </w:style>
  <w:style w:type="character" w:customStyle="1" w:styleId="WW8Num21z0">
    <w:name w:val="WW8Num21z0"/>
    <w:rsid w:val="00C300BD"/>
    <w:rPr>
      <w:rFonts w:ascii="Symbol" w:hAnsi="Symbol"/>
    </w:rPr>
  </w:style>
  <w:style w:type="character" w:customStyle="1" w:styleId="WW8Num22z0">
    <w:name w:val="WW8Num22z0"/>
    <w:rsid w:val="00C300BD"/>
    <w:rPr>
      <w:rFonts w:ascii="Symbol" w:hAnsi="Symbol" w:cs="OpenSymbol"/>
    </w:rPr>
  </w:style>
  <w:style w:type="character" w:customStyle="1" w:styleId="WW8Num23z0">
    <w:name w:val="WW8Num23z0"/>
    <w:rsid w:val="00C300BD"/>
    <w:rPr>
      <w:rFonts w:ascii="Symbol" w:hAnsi="Symbol"/>
    </w:rPr>
  </w:style>
  <w:style w:type="character" w:customStyle="1" w:styleId="WW8Num24z0">
    <w:name w:val="WW8Num24z0"/>
    <w:rsid w:val="00C300BD"/>
    <w:rPr>
      <w:rFonts w:ascii="Symbol" w:hAnsi="Symbol" w:cs="OpenSymbol"/>
    </w:rPr>
  </w:style>
  <w:style w:type="character" w:customStyle="1" w:styleId="WW8Num25z0">
    <w:name w:val="WW8Num25z0"/>
    <w:rsid w:val="00C300BD"/>
    <w:rPr>
      <w:rFonts w:ascii="Symbol" w:hAnsi="Symbol" w:cs="OpenSymbol"/>
    </w:rPr>
  </w:style>
  <w:style w:type="character" w:customStyle="1" w:styleId="WW8Num26z0">
    <w:name w:val="WW8Num26z0"/>
    <w:rsid w:val="00C300BD"/>
    <w:rPr>
      <w:rFonts w:ascii="Symbol" w:hAnsi="Symbol" w:cs="OpenSymbol"/>
    </w:rPr>
  </w:style>
  <w:style w:type="character" w:customStyle="1" w:styleId="WW8Num28z0">
    <w:name w:val="WW8Num28z0"/>
    <w:rsid w:val="00C300BD"/>
    <w:rPr>
      <w:rFonts w:ascii="Symbol" w:hAnsi="Symbol"/>
    </w:rPr>
  </w:style>
  <w:style w:type="character" w:customStyle="1" w:styleId="WW8Num29z0">
    <w:name w:val="WW8Num29z0"/>
    <w:rsid w:val="00C300BD"/>
    <w:rPr>
      <w:rFonts w:ascii="Symbol" w:hAnsi="Symbol" w:cs="OpenSymbol"/>
    </w:rPr>
  </w:style>
  <w:style w:type="character" w:customStyle="1" w:styleId="Absatz-Standardschriftart">
    <w:name w:val="Absatz-Standardschriftart"/>
    <w:rsid w:val="00C300BD"/>
  </w:style>
  <w:style w:type="character" w:customStyle="1" w:styleId="WW8Num3z0">
    <w:name w:val="WW8Num3z0"/>
    <w:rsid w:val="00C300BD"/>
    <w:rPr>
      <w:rFonts w:ascii="Symbol" w:hAnsi="Symbol" w:cs="StarSymbol"/>
      <w:sz w:val="18"/>
      <w:szCs w:val="18"/>
    </w:rPr>
  </w:style>
  <w:style w:type="character" w:customStyle="1" w:styleId="WW8Num6z0">
    <w:name w:val="WW8Num6z0"/>
    <w:rsid w:val="00C300BD"/>
    <w:rPr>
      <w:rFonts w:ascii="Times New Roman" w:eastAsia="Times New Roman" w:hAnsi="Times New Roman" w:cs="Times New Roman"/>
    </w:rPr>
  </w:style>
  <w:style w:type="character" w:customStyle="1" w:styleId="WW8Num8z1">
    <w:name w:val="WW8Num8z1"/>
    <w:rsid w:val="00C300BD"/>
    <w:rPr>
      <w:rFonts w:ascii="Courier New" w:hAnsi="Courier New"/>
    </w:rPr>
  </w:style>
  <w:style w:type="character" w:customStyle="1" w:styleId="WW8Num8z2">
    <w:name w:val="WW8Num8z2"/>
    <w:rsid w:val="00C300BD"/>
    <w:rPr>
      <w:rFonts w:ascii="Wingdings" w:hAnsi="Wingdings"/>
    </w:rPr>
  </w:style>
  <w:style w:type="character" w:customStyle="1" w:styleId="WW8Num9z0">
    <w:name w:val="WW8Num9z0"/>
    <w:rsid w:val="00C300BD"/>
    <w:rPr>
      <w:rFonts w:ascii="Symbol" w:hAnsi="Symbol"/>
    </w:rPr>
  </w:style>
  <w:style w:type="character" w:customStyle="1" w:styleId="WW8Num9z1">
    <w:name w:val="WW8Num9z1"/>
    <w:rsid w:val="00C300BD"/>
    <w:rPr>
      <w:rFonts w:ascii="Courier New" w:hAnsi="Courier New" w:cs="Courier New"/>
    </w:rPr>
  </w:style>
  <w:style w:type="character" w:customStyle="1" w:styleId="WW8Num9z2">
    <w:name w:val="WW8Num9z2"/>
    <w:rsid w:val="00C300BD"/>
    <w:rPr>
      <w:rFonts w:ascii="Wingdings" w:hAnsi="Wingdings"/>
    </w:rPr>
  </w:style>
  <w:style w:type="character" w:customStyle="1" w:styleId="WW8Num10z1">
    <w:name w:val="WW8Num10z1"/>
    <w:rsid w:val="00C300BD"/>
    <w:rPr>
      <w:rFonts w:ascii="Courier New" w:hAnsi="Courier New"/>
    </w:rPr>
  </w:style>
  <w:style w:type="character" w:customStyle="1" w:styleId="WW8Num10z2">
    <w:name w:val="WW8Num10z2"/>
    <w:rsid w:val="00C300BD"/>
    <w:rPr>
      <w:rFonts w:ascii="Wingdings" w:hAnsi="Wingdings"/>
    </w:rPr>
  </w:style>
  <w:style w:type="character" w:customStyle="1" w:styleId="WW8Num11z0">
    <w:name w:val="WW8Num11z0"/>
    <w:rsid w:val="00C300BD"/>
    <w:rPr>
      <w:rFonts w:ascii="Symbol" w:hAnsi="Symbol"/>
    </w:rPr>
  </w:style>
  <w:style w:type="character" w:customStyle="1" w:styleId="WW8Num11z1">
    <w:name w:val="WW8Num11z1"/>
    <w:rsid w:val="00C300BD"/>
    <w:rPr>
      <w:rFonts w:ascii="Courier New" w:hAnsi="Courier New" w:cs="Courier New"/>
    </w:rPr>
  </w:style>
  <w:style w:type="character" w:customStyle="1" w:styleId="WW8Num11z2">
    <w:name w:val="WW8Num11z2"/>
    <w:rsid w:val="00C300BD"/>
    <w:rPr>
      <w:rFonts w:ascii="Wingdings" w:hAnsi="Wingdings"/>
    </w:rPr>
  </w:style>
  <w:style w:type="character" w:customStyle="1" w:styleId="WW8Num13z0">
    <w:name w:val="WW8Num13z0"/>
    <w:rsid w:val="00C300BD"/>
    <w:rPr>
      <w:rFonts w:ascii="Symbol" w:hAnsi="Symbol"/>
    </w:rPr>
  </w:style>
  <w:style w:type="character" w:customStyle="1" w:styleId="WW8Num13z1">
    <w:name w:val="WW8Num13z1"/>
    <w:rsid w:val="00C300BD"/>
    <w:rPr>
      <w:rFonts w:ascii="Courier New" w:hAnsi="Courier New"/>
    </w:rPr>
  </w:style>
  <w:style w:type="character" w:customStyle="1" w:styleId="WW8Num13z2">
    <w:name w:val="WW8Num13z2"/>
    <w:rsid w:val="00C300BD"/>
    <w:rPr>
      <w:rFonts w:ascii="Wingdings" w:hAnsi="Wingdings"/>
    </w:rPr>
  </w:style>
  <w:style w:type="character" w:customStyle="1" w:styleId="WW8Num15z0">
    <w:name w:val="WW8Num15z0"/>
    <w:rsid w:val="00C300BD"/>
    <w:rPr>
      <w:rFonts w:ascii="Symbol" w:hAnsi="Symbol"/>
    </w:rPr>
  </w:style>
  <w:style w:type="character" w:customStyle="1" w:styleId="WW8Num15z1">
    <w:name w:val="WW8Num15z1"/>
    <w:rsid w:val="00C300BD"/>
    <w:rPr>
      <w:rFonts w:ascii="Courier New" w:hAnsi="Courier New" w:cs="Courier New"/>
    </w:rPr>
  </w:style>
  <w:style w:type="character" w:customStyle="1" w:styleId="WW8Num15z2">
    <w:name w:val="WW8Num15z2"/>
    <w:rsid w:val="00C300BD"/>
    <w:rPr>
      <w:rFonts w:ascii="Wingdings" w:hAnsi="Wingdings"/>
    </w:rPr>
  </w:style>
  <w:style w:type="character" w:customStyle="1" w:styleId="WW8Num17z0">
    <w:name w:val="WW8Num17z0"/>
    <w:rsid w:val="00C300BD"/>
    <w:rPr>
      <w:rFonts w:ascii="Symbol" w:hAnsi="Symbol"/>
    </w:rPr>
  </w:style>
  <w:style w:type="character" w:customStyle="1" w:styleId="WW8Num17z1">
    <w:name w:val="WW8Num17z1"/>
    <w:rsid w:val="00C300BD"/>
    <w:rPr>
      <w:rFonts w:ascii="Courier New" w:hAnsi="Courier New"/>
    </w:rPr>
  </w:style>
  <w:style w:type="character" w:customStyle="1" w:styleId="WW8Num17z2">
    <w:name w:val="WW8Num17z2"/>
    <w:rsid w:val="00C300BD"/>
    <w:rPr>
      <w:rFonts w:ascii="Wingdings" w:hAnsi="Wingdings"/>
    </w:rPr>
  </w:style>
  <w:style w:type="character" w:customStyle="1" w:styleId="WW8Num18z0">
    <w:name w:val="WW8Num18z0"/>
    <w:rsid w:val="00C300BD"/>
    <w:rPr>
      <w:rFonts w:ascii="Symbol" w:hAnsi="Symbol"/>
    </w:rPr>
  </w:style>
  <w:style w:type="character" w:customStyle="1" w:styleId="WW8Num18z1">
    <w:name w:val="WW8Num18z1"/>
    <w:rsid w:val="00C300BD"/>
    <w:rPr>
      <w:rFonts w:ascii="Courier New" w:hAnsi="Courier New" w:cs="Courier New"/>
    </w:rPr>
  </w:style>
  <w:style w:type="character" w:customStyle="1" w:styleId="WW8Num18z2">
    <w:name w:val="WW8Num18z2"/>
    <w:rsid w:val="00C300BD"/>
    <w:rPr>
      <w:rFonts w:ascii="Wingdings" w:hAnsi="Wingdings"/>
    </w:rPr>
  </w:style>
  <w:style w:type="character" w:customStyle="1" w:styleId="WW8Num20z1">
    <w:name w:val="WW8Num20z1"/>
    <w:rsid w:val="00C300BD"/>
    <w:rPr>
      <w:rFonts w:ascii="Courier New" w:hAnsi="Courier New" w:cs="Courier New"/>
    </w:rPr>
  </w:style>
  <w:style w:type="character" w:customStyle="1" w:styleId="WW8Num20z2">
    <w:name w:val="WW8Num20z2"/>
    <w:rsid w:val="00C300BD"/>
    <w:rPr>
      <w:rFonts w:ascii="Wingdings" w:hAnsi="Wingdings"/>
    </w:rPr>
  </w:style>
  <w:style w:type="character" w:customStyle="1" w:styleId="WW8Num21z1">
    <w:name w:val="WW8Num21z1"/>
    <w:rsid w:val="00C300BD"/>
    <w:rPr>
      <w:rFonts w:cs="Times New Roman"/>
    </w:rPr>
  </w:style>
  <w:style w:type="character" w:customStyle="1" w:styleId="WW8Num23z1">
    <w:name w:val="WW8Num23z1"/>
    <w:rsid w:val="00C300BD"/>
    <w:rPr>
      <w:rFonts w:ascii="Courier New" w:hAnsi="Courier New"/>
    </w:rPr>
  </w:style>
  <w:style w:type="character" w:customStyle="1" w:styleId="WW8Num23z2">
    <w:name w:val="WW8Num23z2"/>
    <w:rsid w:val="00C300BD"/>
    <w:rPr>
      <w:rFonts w:ascii="Wingdings" w:hAnsi="Wingdings"/>
    </w:rPr>
  </w:style>
  <w:style w:type="character" w:customStyle="1" w:styleId="WW8Num27z0">
    <w:name w:val="WW8Num27z0"/>
    <w:rsid w:val="00C300BD"/>
    <w:rPr>
      <w:rFonts w:ascii="Symbol" w:hAnsi="Symbol"/>
    </w:rPr>
  </w:style>
  <w:style w:type="character" w:customStyle="1" w:styleId="WW8Num27z1">
    <w:name w:val="WW8Num27z1"/>
    <w:rsid w:val="00C300BD"/>
    <w:rPr>
      <w:rFonts w:ascii="Courier New" w:hAnsi="Courier New" w:cs="Courier New"/>
    </w:rPr>
  </w:style>
  <w:style w:type="character" w:customStyle="1" w:styleId="WW8Num27z2">
    <w:name w:val="WW8Num27z2"/>
    <w:rsid w:val="00C300BD"/>
    <w:rPr>
      <w:rFonts w:ascii="Wingdings" w:hAnsi="Wingdings"/>
    </w:rPr>
  </w:style>
  <w:style w:type="character" w:customStyle="1" w:styleId="WW8Num28z1">
    <w:name w:val="WW8Num28z1"/>
    <w:rsid w:val="00C300BD"/>
    <w:rPr>
      <w:rFonts w:ascii="Courier New" w:hAnsi="Courier New"/>
    </w:rPr>
  </w:style>
  <w:style w:type="character" w:customStyle="1" w:styleId="WW8Num28z2">
    <w:name w:val="WW8Num28z2"/>
    <w:rsid w:val="00C300BD"/>
    <w:rPr>
      <w:rFonts w:ascii="Wingdings" w:hAnsi="Wingdings"/>
    </w:rPr>
  </w:style>
  <w:style w:type="character" w:customStyle="1" w:styleId="WW8Num31z0">
    <w:name w:val="WW8Num31z0"/>
    <w:rsid w:val="00C300BD"/>
    <w:rPr>
      <w:rFonts w:ascii="Symbol" w:hAnsi="Symbol"/>
    </w:rPr>
  </w:style>
  <w:style w:type="character" w:customStyle="1" w:styleId="WW8Num31z1">
    <w:name w:val="WW8Num31z1"/>
    <w:rsid w:val="00C300BD"/>
    <w:rPr>
      <w:rFonts w:ascii="Courier New" w:hAnsi="Courier New" w:cs="Courier New"/>
    </w:rPr>
  </w:style>
  <w:style w:type="character" w:customStyle="1" w:styleId="WW8Num31z2">
    <w:name w:val="WW8Num31z2"/>
    <w:rsid w:val="00C300BD"/>
    <w:rPr>
      <w:rFonts w:ascii="Wingdings" w:hAnsi="Wingdings"/>
    </w:rPr>
  </w:style>
  <w:style w:type="character" w:customStyle="1" w:styleId="WW8Num32z0">
    <w:name w:val="WW8Num32z0"/>
    <w:rsid w:val="00C300BD"/>
    <w:rPr>
      <w:rFonts w:ascii="Arial" w:hAnsi="Arial"/>
      <w:i/>
      <w:iCs/>
      <w:sz w:val="28"/>
      <w:u w:val="single"/>
    </w:rPr>
  </w:style>
  <w:style w:type="character" w:customStyle="1" w:styleId="WW8Num32z1">
    <w:name w:val="WW8Num32z1"/>
    <w:rsid w:val="00C300BD"/>
    <w:rPr>
      <w:rFonts w:ascii="Arial" w:hAnsi="Arial"/>
      <w:b w:val="0"/>
      <w:i w:val="0"/>
      <w:sz w:val="24"/>
      <w:szCs w:val="24"/>
    </w:rPr>
  </w:style>
  <w:style w:type="character" w:customStyle="1" w:styleId="WW8Num32z2">
    <w:name w:val="WW8Num32z2"/>
    <w:rsid w:val="00C300BD"/>
    <w:rPr>
      <w:rFonts w:ascii="Arial" w:hAnsi="Arial"/>
      <w:sz w:val="22"/>
      <w:szCs w:val="22"/>
    </w:rPr>
  </w:style>
  <w:style w:type="character" w:customStyle="1" w:styleId="WW8Num33z0">
    <w:name w:val="WW8Num33z0"/>
    <w:rsid w:val="00C300BD"/>
    <w:rPr>
      <w:rFonts w:ascii="Symbol" w:hAnsi="Symbol"/>
    </w:rPr>
  </w:style>
  <w:style w:type="character" w:customStyle="1" w:styleId="WW8Num33z1">
    <w:name w:val="WW8Num33z1"/>
    <w:rsid w:val="00C300BD"/>
    <w:rPr>
      <w:rFonts w:ascii="Courier New" w:hAnsi="Courier New" w:cs="Courier New"/>
    </w:rPr>
  </w:style>
  <w:style w:type="character" w:customStyle="1" w:styleId="WW8Num33z2">
    <w:name w:val="WW8Num33z2"/>
    <w:rsid w:val="00C300BD"/>
    <w:rPr>
      <w:rFonts w:ascii="Wingdings" w:hAnsi="Wingdings"/>
    </w:rPr>
  </w:style>
  <w:style w:type="character" w:customStyle="1" w:styleId="Domylnaczcionkaakapitu1">
    <w:name w:val="Domyślna czcionka akapitu1"/>
    <w:rsid w:val="00C300BD"/>
  </w:style>
  <w:style w:type="character" w:customStyle="1" w:styleId="WW8Num4z2">
    <w:name w:val="WW8Num4z2"/>
    <w:rsid w:val="00C300BD"/>
    <w:rPr>
      <w:rFonts w:ascii="Wingdings" w:hAnsi="Wingdings"/>
    </w:rPr>
  </w:style>
  <w:style w:type="character" w:customStyle="1" w:styleId="WW8Num4z4">
    <w:name w:val="WW8Num4z4"/>
    <w:rsid w:val="00C300BD"/>
    <w:rPr>
      <w:rFonts w:ascii="Courier New" w:hAnsi="Courier New" w:cs="Courier New"/>
    </w:rPr>
  </w:style>
  <w:style w:type="character" w:customStyle="1" w:styleId="WW8Num5z1">
    <w:name w:val="WW8Num5z1"/>
    <w:rsid w:val="00C300BD"/>
    <w:rPr>
      <w:rFonts w:ascii="Courier New" w:hAnsi="Courier New"/>
    </w:rPr>
  </w:style>
  <w:style w:type="character" w:customStyle="1" w:styleId="WW8Num5z2">
    <w:name w:val="WW8Num5z2"/>
    <w:rsid w:val="00C300BD"/>
    <w:rPr>
      <w:rFonts w:ascii="Wingdings" w:hAnsi="Wingdings"/>
    </w:rPr>
  </w:style>
  <w:style w:type="character" w:customStyle="1" w:styleId="WW8Num6z1">
    <w:name w:val="WW8Num6z1"/>
    <w:rsid w:val="00C300BD"/>
    <w:rPr>
      <w:rFonts w:ascii="Courier New" w:hAnsi="Courier New" w:cs="Courier New"/>
    </w:rPr>
  </w:style>
  <w:style w:type="character" w:customStyle="1" w:styleId="WW8Num6z2">
    <w:name w:val="WW8Num6z2"/>
    <w:rsid w:val="00C300BD"/>
    <w:rPr>
      <w:rFonts w:ascii="Wingdings" w:hAnsi="Wingdings"/>
    </w:rPr>
  </w:style>
  <w:style w:type="character" w:customStyle="1" w:styleId="WW8Num6z3">
    <w:name w:val="WW8Num6z3"/>
    <w:rsid w:val="00C300BD"/>
    <w:rPr>
      <w:rFonts w:ascii="Symbol" w:hAnsi="Symbol"/>
    </w:rPr>
  </w:style>
  <w:style w:type="character" w:customStyle="1" w:styleId="WW8Num7z0">
    <w:name w:val="WW8Num7z0"/>
    <w:rsid w:val="00C300BD"/>
    <w:rPr>
      <w:rFonts w:ascii="Symbol" w:hAnsi="Symbol"/>
    </w:rPr>
  </w:style>
  <w:style w:type="character" w:customStyle="1" w:styleId="WW8Num7z1">
    <w:name w:val="WW8Num7z1"/>
    <w:rsid w:val="00C300BD"/>
    <w:rPr>
      <w:rFonts w:ascii="Courier New" w:hAnsi="Courier New"/>
    </w:rPr>
  </w:style>
  <w:style w:type="character" w:customStyle="1" w:styleId="WW8Num7z2">
    <w:name w:val="WW8Num7z2"/>
    <w:rsid w:val="00C300BD"/>
    <w:rPr>
      <w:rFonts w:ascii="Wingdings" w:hAnsi="Wingdings"/>
    </w:rPr>
  </w:style>
  <w:style w:type="character" w:customStyle="1" w:styleId="WW-Domylnaczcionkaakapitu">
    <w:name w:val="WW-Domyślna czcionka akapitu"/>
    <w:rsid w:val="00C300BD"/>
  </w:style>
  <w:style w:type="character" w:customStyle="1" w:styleId="WW-Absatz-Standardschriftart">
    <w:name w:val="WW-Absatz-Standardschriftart"/>
    <w:rsid w:val="00C300BD"/>
  </w:style>
  <w:style w:type="character" w:customStyle="1" w:styleId="WW-Absatz-Standardschriftart1">
    <w:name w:val="WW-Absatz-Standardschriftart1"/>
    <w:rsid w:val="00C300BD"/>
  </w:style>
  <w:style w:type="character" w:customStyle="1" w:styleId="apple-converted-space">
    <w:name w:val="apple-converted-space"/>
    <w:basedOn w:val="Domylnaczcionkaakapitu1"/>
    <w:rsid w:val="00C300BD"/>
  </w:style>
  <w:style w:type="character" w:customStyle="1" w:styleId="ZnakZnak1">
    <w:name w:val="Znak Znak1"/>
    <w:rsid w:val="00C300BD"/>
    <w:rPr>
      <w:sz w:val="24"/>
      <w:szCs w:val="24"/>
      <w:lang w:val="pl-PL" w:eastAsia="ar-SA" w:bidi="ar-SA"/>
    </w:rPr>
  </w:style>
  <w:style w:type="character" w:customStyle="1" w:styleId="ZnakZnak4">
    <w:name w:val="Znak Znak4"/>
    <w:rsid w:val="00C300BD"/>
    <w:rPr>
      <w:sz w:val="24"/>
      <w:szCs w:val="24"/>
      <w:lang w:val="pl-PL" w:eastAsia="ar-SA" w:bidi="ar-SA"/>
    </w:rPr>
  </w:style>
  <w:style w:type="character" w:customStyle="1" w:styleId="ZnakZnak5">
    <w:name w:val="Znak Znak5"/>
    <w:rsid w:val="00C300BD"/>
    <w:rPr>
      <w:rFonts w:cs="Times New Roman"/>
    </w:rPr>
  </w:style>
  <w:style w:type="character" w:customStyle="1" w:styleId="Symbolewypunktowania">
    <w:name w:val="Symbole wypunktowania"/>
    <w:rsid w:val="00C300BD"/>
    <w:rPr>
      <w:rFonts w:ascii="OpenSymbol" w:eastAsia="OpenSymbol" w:hAnsi="OpenSymbol" w:cs="OpenSymbol"/>
    </w:rPr>
  </w:style>
  <w:style w:type="paragraph" w:customStyle="1" w:styleId="Podpis1">
    <w:name w:val="Podpis1"/>
    <w:basedOn w:val="Normalny"/>
    <w:rsid w:val="00C300BD"/>
    <w:pPr>
      <w:suppressLineNumbers/>
      <w:suppressAutoHyphens/>
      <w:spacing w:before="120" w:after="120"/>
    </w:pPr>
    <w:rPr>
      <w:rFonts w:ascii="Times New Roman" w:hAnsi="Times New Roman" w:cs="Mangal"/>
      <w:i/>
      <w:iCs/>
      <w:spacing w:val="0"/>
      <w:szCs w:val="24"/>
      <w:lang w:eastAsia="ar-SA"/>
    </w:rPr>
  </w:style>
  <w:style w:type="paragraph" w:styleId="Podpis">
    <w:name w:val="Signature"/>
    <w:basedOn w:val="Normalny"/>
    <w:link w:val="PodpisZnak"/>
    <w:rsid w:val="00C300BD"/>
    <w:pPr>
      <w:suppressLineNumbers/>
      <w:suppressAutoHyphens/>
      <w:spacing w:before="120" w:after="120"/>
    </w:pPr>
    <w:rPr>
      <w:rFonts w:ascii="Times New Roman" w:hAnsi="Times New Roman"/>
      <w:i/>
      <w:iCs/>
      <w:spacing w:val="0"/>
      <w:szCs w:val="24"/>
      <w:lang w:eastAsia="ar-SA"/>
    </w:rPr>
  </w:style>
  <w:style w:type="character" w:customStyle="1" w:styleId="PodpisZnak">
    <w:name w:val="Podpis Znak"/>
    <w:link w:val="Podpis"/>
    <w:rsid w:val="00C300BD"/>
    <w:rPr>
      <w:rFonts w:ascii="Times New Roman" w:hAnsi="Times New Roman" w:cs="Tahoma"/>
      <w:i/>
      <w:iCs/>
      <w:sz w:val="24"/>
      <w:szCs w:val="24"/>
      <w:lang w:eastAsia="ar-SA"/>
    </w:rPr>
  </w:style>
  <w:style w:type="paragraph" w:customStyle="1" w:styleId="Zawartotabeli">
    <w:name w:val="Zawartość tabeli"/>
    <w:basedOn w:val="Normalny"/>
    <w:rsid w:val="00C300BD"/>
    <w:pPr>
      <w:widowControl w:val="0"/>
      <w:suppressLineNumbers/>
      <w:suppressAutoHyphens/>
    </w:pPr>
    <w:rPr>
      <w:rFonts w:ascii="Times New Roman" w:eastAsia="Arial Unicode MS" w:hAnsi="Times New Roman" w:cs="Tahoma"/>
      <w:spacing w:val="0"/>
      <w:kern w:val="1"/>
      <w:szCs w:val="24"/>
      <w:lang w:eastAsia="ar-SA"/>
    </w:rPr>
  </w:style>
  <w:style w:type="paragraph" w:customStyle="1" w:styleId="Legenda1">
    <w:name w:val="Legenda1"/>
    <w:basedOn w:val="Normalny"/>
    <w:next w:val="Normalny"/>
    <w:rsid w:val="00C300BD"/>
    <w:pPr>
      <w:suppressAutoHyphens/>
    </w:pPr>
    <w:rPr>
      <w:rFonts w:ascii="Times New Roman" w:hAnsi="Times New Roman"/>
      <w:i/>
      <w:iCs/>
      <w:spacing w:val="0"/>
      <w:sz w:val="20"/>
      <w:szCs w:val="24"/>
      <w:lang w:eastAsia="ar-SA"/>
    </w:rPr>
  </w:style>
  <w:style w:type="paragraph" w:customStyle="1" w:styleId="xl25">
    <w:name w:val="xl25"/>
    <w:basedOn w:val="Normalny"/>
    <w:rsid w:val="00C300BD"/>
    <w:pPr>
      <w:pBdr>
        <w:top w:val="single" w:sz="4" w:space="0" w:color="000000"/>
        <w:left w:val="single" w:sz="4" w:space="0" w:color="000000"/>
        <w:bottom w:val="single" w:sz="4" w:space="0" w:color="000000"/>
      </w:pBdr>
      <w:suppressAutoHyphens/>
      <w:spacing w:before="280" w:after="280"/>
      <w:jc w:val="right"/>
    </w:pPr>
    <w:rPr>
      <w:rFonts w:ascii="Arial Unicode MS" w:hAnsi="Arial Unicode MS"/>
      <w:spacing w:val="0"/>
      <w:szCs w:val="24"/>
      <w:lang w:eastAsia="ar-SA"/>
    </w:rPr>
  </w:style>
  <w:style w:type="paragraph" w:customStyle="1" w:styleId="Tekstkomentarza1">
    <w:name w:val="Tekst komentarza1"/>
    <w:basedOn w:val="Normalny"/>
    <w:rsid w:val="00C300BD"/>
    <w:pPr>
      <w:widowControl w:val="0"/>
      <w:suppressAutoHyphens/>
      <w:spacing w:after="120"/>
      <w:jc w:val="both"/>
    </w:pPr>
    <w:rPr>
      <w:rFonts w:ascii="Times New Roman" w:eastAsia="Arial Unicode MS" w:hAnsi="Times New Roman" w:cs="Tahoma"/>
      <w:spacing w:val="0"/>
      <w:kern w:val="1"/>
      <w:sz w:val="20"/>
      <w:lang w:eastAsia="ar-SA"/>
    </w:rPr>
  </w:style>
  <w:style w:type="paragraph" w:customStyle="1" w:styleId="Nagwektabeli">
    <w:name w:val="Nagłówek tabeli"/>
    <w:basedOn w:val="Zawartotabeli"/>
    <w:rsid w:val="00C300BD"/>
    <w:pPr>
      <w:jc w:val="center"/>
    </w:pPr>
    <w:rPr>
      <w:b/>
      <w:bCs/>
    </w:rPr>
  </w:style>
  <w:style w:type="paragraph" w:customStyle="1" w:styleId="Zawartoramki">
    <w:name w:val="Zawartość ramki"/>
    <w:basedOn w:val="Tekstpodstawowy"/>
    <w:rsid w:val="00C300BD"/>
    <w:pPr>
      <w:widowControl w:val="0"/>
      <w:suppressAutoHyphens/>
      <w:spacing w:after="120"/>
    </w:pPr>
    <w:rPr>
      <w:rFonts w:eastAsia="Arial Unicode MS" w:cs="Tahoma"/>
      <w:kern w:val="1"/>
      <w:sz w:val="24"/>
      <w:szCs w:val="24"/>
      <w:lang w:eastAsia="ar-SA"/>
    </w:rPr>
  </w:style>
  <w:style w:type="paragraph" w:customStyle="1" w:styleId="font5">
    <w:name w:val="font5"/>
    <w:basedOn w:val="Normalny"/>
    <w:rsid w:val="00C300BD"/>
    <w:pPr>
      <w:spacing w:before="280" w:after="280"/>
    </w:pPr>
    <w:rPr>
      <w:rFonts w:ascii="Arial Narrow" w:eastAsia="Arial Unicode MS" w:hAnsi="Arial Narrow"/>
      <w:color w:val="000000"/>
      <w:spacing w:val="0"/>
      <w:sz w:val="20"/>
      <w:lang w:eastAsia="ar-SA"/>
    </w:rPr>
  </w:style>
  <w:style w:type="paragraph" w:customStyle="1" w:styleId="font6">
    <w:name w:val="font6"/>
    <w:basedOn w:val="Normalny"/>
    <w:rsid w:val="00C300BD"/>
    <w:pPr>
      <w:spacing w:before="280" w:after="280"/>
    </w:pPr>
    <w:rPr>
      <w:rFonts w:ascii="Arial Narrow" w:eastAsia="Arial Unicode MS" w:hAnsi="Arial Narrow"/>
      <w:color w:val="000000"/>
      <w:spacing w:val="0"/>
      <w:sz w:val="20"/>
      <w:lang w:eastAsia="ar-SA"/>
    </w:rPr>
  </w:style>
  <w:style w:type="paragraph" w:customStyle="1" w:styleId="xl69">
    <w:name w:val="xl69"/>
    <w:basedOn w:val="Normalny"/>
    <w:rsid w:val="00C300BD"/>
    <w:pPr>
      <w:pBdr>
        <w:top w:val="double" w:sz="1" w:space="0" w:color="000000"/>
        <w:left w:val="double" w:sz="1" w:space="9" w:color="000000"/>
        <w:right w:val="single" w:sz="4" w:space="0" w:color="000000"/>
      </w:pBdr>
      <w:spacing w:before="280" w:after="280"/>
      <w:textAlignment w:val="center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70">
    <w:name w:val="xl70"/>
    <w:basedOn w:val="Normalny"/>
    <w:rsid w:val="00C300BD"/>
    <w:pPr>
      <w:pBdr>
        <w:top w:val="double" w:sz="1" w:space="0" w:color="000000"/>
        <w:left w:val="single" w:sz="4" w:space="0" w:color="000000"/>
        <w:right w:val="single" w:sz="4" w:space="0" w:color="000000"/>
      </w:pBdr>
      <w:spacing w:before="280" w:after="280"/>
      <w:textAlignment w:val="center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71">
    <w:name w:val="xl71"/>
    <w:basedOn w:val="Normalny"/>
    <w:rsid w:val="00C300BD"/>
    <w:pPr>
      <w:pBdr>
        <w:top w:val="double" w:sz="1" w:space="0" w:color="000000"/>
        <w:left w:val="single" w:sz="4" w:space="0" w:color="000000"/>
        <w:right w:val="single" w:sz="4" w:space="0" w:color="000000"/>
      </w:pBdr>
      <w:spacing w:before="280" w:after="280"/>
      <w:jc w:val="center"/>
      <w:textAlignment w:val="center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72">
    <w:name w:val="xl72"/>
    <w:basedOn w:val="Normalny"/>
    <w:rsid w:val="00C300BD"/>
    <w:pPr>
      <w:pBdr>
        <w:top w:val="double" w:sz="1" w:space="0" w:color="000000"/>
        <w:left w:val="single" w:sz="4" w:space="0" w:color="000000"/>
        <w:right w:val="double" w:sz="1" w:space="0" w:color="000000"/>
      </w:pBdr>
      <w:spacing w:before="280" w:after="280"/>
      <w:jc w:val="right"/>
      <w:textAlignment w:val="center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73">
    <w:name w:val="xl73"/>
    <w:basedOn w:val="Normalny"/>
    <w:rsid w:val="00C300BD"/>
    <w:pPr>
      <w:pBdr>
        <w:top w:val="single" w:sz="4" w:space="0" w:color="000000"/>
        <w:left w:val="double" w:sz="1" w:space="9" w:color="000000"/>
        <w:bottom w:val="single" w:sz="4" w:space="0" w:color="000000"/>
        <w:right w:val="single" w:sz="4" w:space="0" w:color="000000"/>
      </w:pBdr>
      <w:shd w:val="clear" w:color="auto" w:fill="33CCCC"/>
      <w:spacing w:before="280" w:after="280"/>
    </w:pPr>
    <w:rPr>
      <w:rFonts w:ascii="Arial Narrow" w:eastAsia="Arial Unicode MS" w:hAnsi="Arial Narrow"/>
      <w:b/>
      <w:bCs/>
      <w:color w:val="000000"/>
      <w:spacing w:val="0"/>
      <w:szCs w:val="24"/>
      <w:lang w:eastAsia="ar-SA"/>
    </w:rPr>
  </w:style>
  <w:style w:type="paragraph" w:customStyle="1" w:styleId="xl74">
    <w:name w:val="xl74"/>
    <w:basedOn w:val="Normalny"/>
    <w:rsid w:val="00C300BD"/>
    <w:pPr>
      <w:pBdr>
        <w:left w:val="double" w:sz="1" w:space="9" w:color="000000"/>
        <w:bottom w:val="single" w:sz="4" w:space="0" w:color="000000"/>
        <w:right w:val="single" w:sz="4" w:space="0" w:color="000000"/>
      </w:pBdr>
      <w:spacing w:before="280" w:after="280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75">
    <w:name w:val="xl75"/>
    <w:basedOn w:val="Normalny"/>
    <w:rsid w:val="00C300BD"/>
    <w:pPr>
      <w:pBdr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76">
    <w:name w:val="xl76"/>
    <w:basedOn w:val="Normalny"/>
    <w:rsid w:val="00C300BD"/>
    <w:pPr>
      <w:pBdr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77">
    <w:name w:val="xl77"/>
    <w:basedOn w:val="Normalny"/>
    <w:rsid w:val="00C300BD"/>
    <w:pPr>
      <w:pBdr>
        <w:left w:val="single" w:sz="4" w:space="0" w:color="000000"/>
        <w:bottom w:val="single" w:sz="4" w:space="0" w:color="000000"/>
        <w:right w:val="double" w:sz="1" w:space="0" w:color="000000"/>
      </w:pBdr>
      <w:spacing w:before="280" w:after="280"/>
      <w:jc w:val="right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78">
    <w:name w:val="xl78"/>
    <w:basedOn w:val="Normalny"/>
    <w:rsid w:val="00C300BD"/>
    <w:pPr>
      <w:pBdr>
        <w:top w:val="single" w:sz="4" w:space="0" w:color="000000"/>
        <w:left w:val="double" w:sz="1" w:space="9" w:color="000000"/>
        <w:bottom w:val="single" w:sz="4" w:space="0" w:color="000000"/>
        <w:right w:val="single" w:sz="4" w:space="0" w:color="000000"/>
      </w:pBdr>
      <w:spacing w:before="280" w:after="280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79">
    <w:name w:val="xl79"/>
    <w:basedOn w:val="Normalny"/>
    <w:rsid w:val="00C300BD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80">
    <w:name w:val="xl80"/>
    <w:basedOn w:val="Normalny"/>
    <w:rsid w:val="00C300BD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81">
    <w:name w:val="xl81"/>
    <w:basedOn w:val="Normalny"/>
    <w:rsid w:val="00C300BD"/>
    <w:pPr>
      <w:pBdr>
        <w:top w:val="single" w:sz="4" w:space="0" w:color="000000"/>
        <w:left w:val="single" w:sz="4" w:space="0" w:color="000000"/>
        <w:bottom w:val="single" w:sz="4" w:space="0" w:color="000000"/>
        <w:right w:val="double" w:sz="1" w:space="0" w:color="000000"/>
      </w:pBdr>
      <w:spacing w:before="280" w:after="280"/>
      <w:jc w:val="right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82">
    <w:name w:val="xl82"/>
    <w:basedOn w:val="Normalny"/>
    <w:rsid w:val="00C300BD"/>
    <w:pPr>
      <w:pBdr>
        <w:top w:val="single" w:sz="4" w:space="0" w:color="000000"/>
        <w:left w:val="single" w:sz="4" w:space="0" w:color="000000"/>
        <w:bottom w:val="single" w:sz="4" w:space="0" w:color="000000"/>
        <w:right w:val="double" w:sz="1" w:space="0" w:color="000000"/>
      </w:pBdr>
      <w:spacing w:before="280" w:after="280"/>
      <w:jc w:val="right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83">
    <w:name w:val="xl83"/>
    <w:basedOn w:val="Normalny"/>
    <w:rsid w:val="00C300BD"/>
    <w:pPr>
      <w:pBdr>
        <w:top w:val="single" w:sz="4" w:space="0" w:color="000000"/>
        <w:left w:val="double" w:sz="1" w:space="9" w:color="000000"/>
        <w:right w:val="single" w:sz="4" w:space="0" w:color="000000"/>
      </w:pBdr>
      <w:spacing w:before="280" w:after="280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84">
    <w:name w:val="xl84"/>
    <w:basedOn w:val="Normalny"/>
    <w:rsid w:val="00C300BD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280" w:after="280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85">
    <w:name w:val="xl85"/>
    <w:basedOn w:val="Normalny"/>
    <w:rsid w:val="00C300BD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280" w:after="280"/>
      <w:jc w:val="center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86">
    <w:name w:val="xl86"/>
    <w:basedOn w:val="Normalny"/>
    <w:rsid w:val="00C300BD"/>
    <w:pPr>
      <w:pBdr>
        <w:top w:val="single" w:sz="4" w:space="0" w:color="000000"/>
        <w:left w:val="single" w:sz="4" w:space="0" w:color="000000"/>
        <w:right w:val="double" w:sz="1" w:space="0" w:color="000000"/>
      </w:pBdr>
      <w:spacing w:before="280" w:after="280"/>
      <w:jc w:val="right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87">
    <w:name w:val="xl87"/>
    <w:basedOn w:val="Normalny"/>
    <w:rsid w:val="00C300BD"/>
    <w:pPr>
      <w:pBdr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88">
    <w:name w:val="xl88"/>
    <w:basedOn w:val="Normalny"/>
    <w:rsid w:val="00C300BD"/>
    <w:pPr>
      <w:pBdr>
        <w:left w:val="single" w:sz="4" w:space="0" w:color="000000"/>
        <w:bottom w:val="single" w:sz="4" w:space="0" w:color="000000"/>
        <w:right w:val="double" w:sz="1" w:space="0" w:color="000000"/>
      </w:pBdr>
      <w:spacing w:before="280" w:after="280"/>
      <w:jc w:val="right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89">
    <w:name w:val="xl89"/>
    <w:basedOn w:val="Normalny"/>
    <w:rsid w:val="00C300BD"/>
    <w:pPr>
      <w:pBdr>
        <w:left w:val="double" w:sz="1" w:space="9" w:color="000000"/>
        <w:right w:val="single" w:sz="4" w:space="0" w:color="000000"/>
      </w:pBdr>
      <w:spacing w:before="280" w:after="280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90">
    <w:name w:val="xl90"/>
    <w:basedOn w:val="Normalny"/>
    <w:rsid w:val="00C300BD"/>
    <w:pPr>
      <w:pBdr>
        <w:left w:val="single" w:sz="4" w:space="0" w:color="000000"/>
        <w:right w:val="single" w:sz="4" w:space="0" w:color="000000"/>
      </w:pBdr>
      <w:spacing w:before="280" w:after="280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91">
    <w:name w:val="xl91"/>
    <w:basedOn w:val="Normalny"/>
    <w:rsid w:val="00C300BD"/>
    <w:pPr>
      <w:pBdr>
        <w:left w:val="single" w:sz="4" w:space="0" w:color="000000"/>
        <w:right w:val="single" w:sz="4" w:space="0" w:color="000000"/>
      </w:pBdr>
      <w:spacing w:before="280" w:after="280"/>
      <w:jc w:val="center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92">
    <w:name w:val="xl92"/>
    <w:basedOn w:val="Normalny"/>
    <w:rsid w:val="00C300BD"/>
    <w:pPr>
      <w:pBdr>
        <w:left w:val="single" w:sz="4" w:space="0" w:color="000000"/>
        <w:right w:val="double" w:sz="1" w:space="0" w:color="000000"/>
      </w:pBdr>
      <w:spacing w:before="280" w:after="280"/>
      <w:jc w:val="right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93">
    <w:name w:val="xl93"/>
    <w:basedOn w:val="Normalny"/>
    <w:rsid w:val="00C300BD"/>
    <w:pPr>
      <w:pBdr>
        <w:left w:val="single" w:sz="4" w:space="0" w:color="000000"/>
        <w:bottom w:val="single" w:sz="4" w:space="0" w:color="000000"/>
        <w:right w:val="double" w:sz="1" w:space="0" w:color="000000"/>
      </w:pBdr>
      <w:spacing w:before="280" w:after="280"/>
      <w:jc w:val="right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94">
    <w:name w:val="xl94"/>
    <w:basedOn w:val="Normalny"/>
    <w:rsid w:val="00C300BD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95">
    <w:name w:val="xl95"/>
    <w:basedOn w:val="Normalny"/>
    <w:rsid w:val="00C300BD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280" w:after="280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96">
    <w:name w:val="xl96"/>
    <w:basedOn w:val="Normalny"/>
    <w:rsid w:val="00C300BD"/>
    <w:pPr>
      <w:pBdr>
        <w:top w:val="single" w:sz="4" w:space="0" w:color="000000"/>
        <w:bottom w:val="single" w:sz="4" w:space="0" w:color="000000"/>
        <w:right w:val="double" w:sz="1" w:space="0" w:color="000000"/>
      </w:pBdr>
      <w:shd w:val="clear" w:color="auto" w:fill="33CCCC"/>
      <w:spacing w:before="280" w:after="280"/>
      <w:jc w:val="right"/>
    </w:pPr>
    <w:rPr>
      <w:rFonts w:ascii="Arial Narrow" w:eastAsia="Arial Unicode MS" w:hAnsi="Arial Narrow"/>
      <w:b/>
      <w:bCs/>
      <w:color w:val="000000"/>
      <w:spacing w:val="0"/>
      <w:szCs w:val="24"/>
      <w:lang w:eastAsia="ar-SA"/>
    </w:rPr>
  </w:style>
  <w:style w:type="paragraph" w:customStyle="1" w:styleId="xl97">
    <w:name w:val="xl97"/>
    <w:basedOn w:val="Normalny"/>
    <w:rsid w:val="00C300BD"/>
    <w:pPr>
      <w:pBdr>
        <w:left w:val="single" w:sz="4" w:space="0" w:color="000000"/>
        <w:bottom w:val="single" w:sz="4" w:space="0" w:color="000000"/>
        <w:right w:val="double" w:sz="1" w:space="0" w:color="000000"/>
      </w:pBdr>
      <w:spacing w:before="280" w:after="280"/>
      <w:jc w:val="right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98">
    <w:name w:val="xl98"/>
    <w:basedOn w:val="Normalny"/>
    <w:rsid w:val="00C300BD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99">
    <w:name w:val="xl99"/>
    <w:basedOn w:val="Normalny"/>
    <w:rsid w:val="00C300BD"/>
    <w:pPr>
      <w:pBdr>
        <w:top w:val="single" w:sz="4" w:space="0" w:color="000000"/>
        <w:left w:val="single" w:sz="4" w:space="0" w:color="000000"/>
        <w:bottom w:val="single" w:sz="4" w:space="0" w:color="000000"/>
        <w:right w:val="double" w:sz="1" w:space="0" w:color="000000"/>
      </w:pBdr>
      <w:spacing w:before="280" w:after="280"/>
      <w:jc w:val="right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100">
    <w:name w:val="xl100"/>
    <w:basedOn w:val="Normalny"/>
    <w:rsid w:val="00C300BD"/>
    <w:pPr>
      <w:pBdr>
        <w:right w:val="double" w:sz="1" w:space="0" w:color="000000"/>
      </w:pBdr>
      <w:spacing w:before="280" w:after="280"/>
      <w:jc w:val="right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101">
    <w:name w:val="xl101"/>
    <w:basedOn w:val="Normalny"/>
    <w:rsid w:val="00C300BD"/>
    <w:pPr>
      <w:pBdr>
        <w:top w:val="single" w:sz="4" w:space="0" w:color="000000"/>
        <w:left w:val="double" w:sz="1" w:space="9" w:color="000000"/>
        <w:bottom w:val="single" w:sz="4" w:space="0" w:color="000000"/>
        <w:right w:val="single" w:sz="4" w:space="0" w:color="000000"/>
      </w:pBdr>
      <w:spacing w:before="280" w:after="280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102">
    <w:name w:val="xl102"/>
    <w:basedOn w:val="Normalny"/>
    <w:rsid w:val="00C300BD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103">
    <w:name w:val="xl103"/>
    <w:basedOn w:val="Normalny"/>
    <w:rsid w:val="00C300BD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104">
    <w:name w:val="xl104"/>
    <w:basedOn w:val="Normalny"/>
    <w:rsid w:val="00C300BD"/>
    <w:pPr>
      <w:pBdr>
        <w:top w:val="single" w:sz="4" w:space="0" w:color="000000"/>
        <w:bottom w:val="single" w:sz="4" w:space="0" w:color="000000"/>
        <w:right w:val="double" w:sz="1" w:space="0" w:color="000000"/>
      </w:pBdr>
      <w:spacing w:before="280" w:after="280"/>
      <w:jc w:val="right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105">
    <w:name w:val="xl105"/>
    <w:basedOn w:val="Normalny"/>
    <w:rsid w:val="00C300BD"/>
    <w:pPr>
      <w:pBdr>
        <w:right w:val="double" w:sz="1" w:space="0" w:color="000000"/>
      </w:pBdr>
      <w:spacing w:before="280" w:after="280"/>
      <w:jc w:val="right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106">
    <w:name w:val="xl106"/>
    <w:basedOn w:val="Normalny"/>
    <w:rsid w:val="00C300BD"/>
    <w:pPr>
      <w:pBdr>
        <w:left w:val="double" w:sz="1" w:space="9" w:color="000000"/>
        <w:bottom w:val="single" w:sz="4" w:space="0" w:color="000000"/>
        <w:right w:val="single" w:sz="4" w:space="0" w:color="000000"/>
      </w:pBdr>
      <w:shd w:val="clear" w:color="auto" w:fill="33CCCC"/>
      <w:spacing w:before="280" w:after="280"/>
    </w:pPr>
    <w:rPr>
      <w:rFonts w:ascii="Arial Narrow" w:eastAsia="Arial Unicode MS" w:hAnsi="Arial Narrow"/>
      <w:b/>
      <w:bCs/>
      <w:color w:val="000000"/>
      <w:spacing w:val="0"/>
      <w:szCs w:val="24"/>
      <w:lang w:eastAsia="ar-SA"/>
    </w:rPr>
  </w:style>
  <w:style w:type="paragraph" w:customStyle="1" w:styleId="xl107">
    <w:name w:val="xl107"/>
    <w:basedOn w:val="Normalny"/>
    <w:rsid w:val="00C300BD"/>
    <w:pPr>
      <w:pBdr>
        <w:bottom w:val="single" w:sz="4" w:space="0" w:color="000000"/>
        <w:right w:val="double" w:sz="1" w:space="0" w:color="000000"/>
      </w:pBdr>
      <w:shd w:val="clear" w:color="auto" w:fill="33CCCC"/>
      <w:spacing w:before="280" w:after="280"/>
      <w:jc w:val="right"/>
    </w:pPr>
    <w:rPr>
      <w:rFonts w:ascii="Arial Narrow" w:eastAsia="Arial Unicode MS" w:hAnsi="Arial Narrow"/>
      <w:b/>
      <w:bCs/>
      <w:color w:val="000000"/>
      <w:spacing w:val="0"/>
      <w:szCs w:val="24"/>
      <w:lang w:eastAsia="ar-SA"/>
    </w:rPr>
  </w:style>
  <w:style w:type="paragraph" w:customStyle="1" w:styleId="xl108">
    <w:name w:val="xl108"/>
    <w:basedOn w:val="Normalny"/>
    <w:rsid w:val="00C300BD"/>
    <w:pPr>
      <w:pBdr>
        <w:right w:val="double" w:sz="1" w:space="0" w:color="000000"/>
      </w:pBdr>
      <w:spacing w:before="280" w:after="280"/>
      <w:jc w:val="right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109">
    <w:name w:val="xl109"/>
    <w:basedOn w:val="Normalny"/>
    <w:rsid w:val="00C300BD"/>
    <w:pPr>
      <w:pBdr>
        <w:top w:val="single" w:sz="4" w:space="0" w:color="000000"/>
        <w:left w:val="single" w:sz="4" w:space="0" w:color="000000"/>
        <w:bottom w:val="single" w:sz="4" w:space="0" w:color="000000"/>
        <w:right w:val="double" w:sz="1" w:space="0" w:color="000000"/>
      </w:pBdr>
      <w:spacing w:before="280" w:after="280"/>
      <w:jc w:val="right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110">
    <w:name w:val="xl110"/>
    <w:basedOn w:val="Normalny"/>
    <w:rsid w:val="00C300BD"/>
    <w:pPr>
      <w:pBdr>
        <w:left w:val="double" w:sz="1" w:space="9" w:color="000000"/>
        <w:bottom w:val="double" w:sz="1" w:space="0" w:color="000000"/>
        <w:right w:val="single" w:sz="4" w:space="0" w:color="000000"/>
      </w:pBdr>
      <w:spacing w:before="280" w:after="280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111">
    <w:name w:val="xl111"/>
    <w:basedOn w:val="Normalny"/>
    <w:rsid w:val="00C300BD"/>
    <w:pPr>
      <w:pBdr>
        <w:left w:val="single" w:sz="4" w:space="0" w:color="000000"/>
        <w:bottom w:val="double" w:sz="1" w:space="0" w:color="000000"/>
        <w:right w:val="single" w:sz="4" w:space="0" w:color="000000"/>
      </w:pBdr>
      <w:spacing w:before="280" w:after="280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112">
    <w:name w:val="xl112"/>
    <w:basedOn w:val="Normalny"/>
    <w:rsid w:val="00C300BD"/>
    <w:pPr>
      <w:pBdr>
        <w:left w:val="single" w:sz="4" w:space="0" w:color="000000"/>
        <w:bottom w:val="double" w:sz="1" w:space="0" w:color="000000"/>
        <w:right w:val="single" w:sz="4" w:space="0" w:color="000000"/>
      </w:pBdr>
      <w:spacing w:before="280" w:after="280"/>
      <w:jc w:val="center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113">
    <w:name w:val="xl113"/>
    <w:basedOn w:val="Normalny"/>
    <w:rsid w:val="00C300BD"/>
    <w:pPr>
      <w:pBdr>
        <w:left w:val="single" w:sz="4" w:space="0" w:color="000000"/>
        <w:bottom w:val="double" w:sz="1" w:space="0" w:color="000000"/>
        <w:right w:val="double" w:sz="1" w:space="0" w:color="000000"/>
      </w:pBdr>
      <w:spacing w:before="280" w:after="280"/>
      <w:jc w:val="right"/>
    </w:pPr>
    <w:rPr>
      <w:rFonts w:ascii="Arial Narrow" w:eastAsia="Arial Unicode MS" w:hAnsi="Arial Narrow"/>
      <w:color w:val="000000"/>
      <w:spacing w:val="0"/>
      <w:szCs w:val="24"/>
      <w:lang w:eastAsia="ar-SA"/>
    </w:rPr>
  </w:style>
  <w:style w:type="paragraph" w:customStyle="1" w:styleId="xl114">
    <w:name w:val="xl114"/>
    <w:basedOn w:val="Normalny"/>
    <w:rsid w:val="00C300BD"/>
    <w:pPr>
      <w:pBdr>
        <w:top w:val="single" w:sz="4" w:space="0" w:color="000000"/>
        <w:left w:val="single" w:sz="4" w:space="0" w:color="000000"/>
        <w:bottom w:val="single" w:sz="4" w:space="0" w:color="000000"/>
        <w:right w:val="double" w:sz="1" w:space="0" w:color="000000"/>
      </w:pBdr>
      <w:shd w:val="clear" w:color="auto" w:fill="33CCCC"/>
      <w:spacing w:before="280" w:after="280"/>
    </w:pPr>
    <w:rPr>
      <w:rFonts w:ascii="Arial Narrow" w:eastAsia="Arial Unicode MS" w:hAnsi="Arial Narrow"/>
      <w:b/>
      <w:bCs/>
      <w:color w:val="000000"/>
      <w:spacing w:val="0"/>
      <w:szCs w:val="24"/>
      <w:lang w:eastAsia="ar-SA"/>
    </w:rPr>
  </w:style>
  <w:style w:type="paragraph" w:customStyle="1" w:styleId="xl115">
    <w:name w:val="xl115"/>
    <w:basedOn w:val="Normalny"/>
    <w:rsid w:val="00C300BD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33CCCC"/>
      <w:spacing w:before="280" w:after="280"/>
    </w:pPr>
    <w:rPr>
      <w:rFonts w:ascii="Arial Narrow" w:eastAsia="Arial Unicode MS" w:hAnsi="Arial Narrow"/>
      <w:b/>
      <w:bCs/>
      <w:color w:val="000000"/>
      <w:spacing w:val="0"/>
      <w:szCs w:val="24"/>
      <w:lang w:eastAsia="ar-SA"/>
    </w:rPr>
  </w:style>
  <w:style w:type="paragraph" w:customStyle="1" w:styleId="xl116">
    <w:name w:val="xl116"/>
    <w:basedOn w:val="Normalny"/>
    <w:rsid w:val="00C300BD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33CCCC"/>
      <w:spacing w:before="280" w:after="280"/>
    </w:pPr>
    <w:rPr>
      <w:rFonts w:ascii="Arial Narrow" w:eastAsia="Arial Unicode MS" w:hAnsi="Arial Narrow"/>
      <w:b/>
      <w:bCs/>
      <w:color w:val="000000"/>
      <w:spacing w:val="0"/>
      <w:szCs w:val="24"/>
      <w:lang w:eastAsia="ar-SA"/>
    </w:rPr>
  </w:style>
  <w:style w:type="paragraph" w:customStyle="1" w:styleId="ekspertyza3">
    <w:name w:val="ekspertyza_3"/>
    <w:basedOn w:val="Nagwek3"/>
    <w:rsid w:val="00C300BD"/>
    <w:pPr>
      <w:tabs>
        <w:tab w:val="num" w:pos="360"/>
      </w:tabs>
      <w:suppressAutoHyphens/>
      <w:spacing w:before="120" w:after="120" w:line="360" w:lineRule="auto"/>
      <w:ind w:left="360" w:hanging="360"/>
    </w:pPr>
    <w:rPr>
      <w:rFonts w:ascii="Times New Roman" w:hAnsi="Times New Roman"/>
      <w:i/>
      <w:color w:val="FF00FF"/>
      <w:spacing w:val="0"/>
      <w:kern w:val="1"/>
      <w:lang w:val="en-US" w:eastAsia="ar-SA"/>
    </w:rPr>
  </w:style>
  <w:style w:type="paragraph" w:styleId="Spistreci2">
    <w:name w:val="toc 2"/>
    <w:basedOn w:val="Normalny"/>
    <w:next w:val="Normalny"/>
    <w:rsid w:val="00C300BD"/>
    <w:pPr>
      <w:suppressAutoHyphens/>
      <w:ind w:left="240"/>
    </w:pPr>
    <w:rPr>
      <w:rFonts w:ascii="Times New Roman" w:hAnsi="Times New Roman"/>
      <w:smallCaps/>
      <w:spacing w:val="0"/>
      <w:sz w:val="20"/>
      <w:lang w:eastAsia="ar-SA"/>
    </w:rPr>
  </w:style>
  <w:style w:type="paragraph" w:customStyle="1" w:styleId="Normalny3">
    <w:name w:val="Normalny3"/>
    <w:rsid w:val="00C300BD"/>
    <w:pPr>
      <w:widowControl w:val="0"/>
      <w:suppressAutoHyphens/>
    </w:pPr>
    <w:rPr>
      <w:rFonts w:ascii="Times New Roman" w:eastAsia="Arial" w:hAnsi="Times New Roman"/>
      <w:kern w:val="1"/>
      <w:sz w:val="24"/>
      <w:lang w:eastAsia="ar-SA"/>
    </w:rPr>
  </w:style>
  <w:style w:type="paragraph" w:customStyle="1" w:styleId="Normalny2">
    <w:name w:val="Normalny2"/>
    <w:rsid w:val="00C300BD"/>
    <w:pPr>
      <w:widowControl w:val="0"/>
      <w:suppressAutoHyphens/>
    </w:pPr>
    <w:rPr>
      <w:rFonts w:ascii="Times New Roman" w:eastAsia="Arial" w:hAnsi="Times New Roman" w:cs="MS Mincho"/>
      <w:kern w:val="1"/>
      <w:sz w:val="24"/>
      <w:lang w:eastAsia="ar-SA"/>
    </w:rPr>
  </w:style>
  <w:style w:type="paragraph" w:customStyle="1" w:styleId="Bezodstpw1">
    <w:name w:val="Bez odstępów1"/>
    <w:rsid w:val="00C300BD"/>
    <w:pPr>
      <w:suppressAutoHyphens/>
    </w:pPr>
    <w:rPr>
      <w:rFonts w:ascii="Calibri" w:eastAsia="Arial" w:hAnsi="Calibri" w:cs="Calibri"/>
      <w:sz w:val="22"/>
      <w:szCs w:val="22"/>
      <w:lang w:eastAsia="ar-SA"/>
    </w:rPr>
  </w:style>
  <w:style w:type="paragraph" w:customStyle="1" w:styleId="Spistreci10">
    <w:name w:val="Spis treści 10"/>
    <w:basedOn w:val="Indeks"/>
    <w:rsid w:val="00C300BD"/>
    <w:pPr>
      <w:tabs>
        <w:tab w:val="right" w:leader="dot" w:pos="7091"/>
      </w:tabs>
      <w:suppressAutoHyphens/>
      <w:overflowPunct/>
      <w:autoSpaceDE/>
      <w:autoSpaceDN/>
      <w:adjustRightInd/>
      <w:ind w:left="2547"/>
    </w:pPr>
    <w:rPr>
      <w:rFonts w:cs="Tahoma"/>
      <w:sz w:val="24"/>
      <w:szCs w:val="24"/>
      <w:lang w:eastAsia="ar-SA"/>
    </w:rPr>
  </w:style>
  <w:style w:type="paragraph" w:customStyle="1" w:styleId="Tekstpodstawowywcity21">
    <w:name w:val="Tekst podstawowy wcięty 21"/>
    <w:basedOn w:val="Normalny"/>
    <w:rsid w:val="00C300BD"/>
    <w:pPr>
      <w:widowControl w:val="0"/>
      <w:suppressAutoHyphens/>
      <w:ind w:left="1416"/>
    </w:pPr>
    <w:rPr>
      <w:rFonts w:ascii="Times New Roman" w:hAnsi="Times New Roman" w:cs="Roman PS"/>
      <w:sz w:val="28"/>
      <w:lang w:eastAsia="ar-SA"/>
    </w:rPr>
  </w:style>
  <w:style w:type="character" w:customStyle="1" w:styleId="ZnakZnak8">
    <w:name w:val="Znak Znak8"/>
    <w:locked/>
    <w:rsid w:val="00C300BD"/>
    <w:rPr>
      <w:rFonts w:ascii="Cambria" w:hAnsi="Cambria" w:cs="Times New Roman"/>
      <w:b/>
      <w:bCs/>
      <w:spacing w:val="20"/>
      <w:kern w:val="28"/>
      <w:sz w:val="32"/>
      <w:szCs w:val="32"/>
    </w:rPr>
  </w:style>
  <w:style w:type="character" w:customStyle="1" w:styleId="FontStyle15">
    <w:name w:val="Font Style15"/>
    <w:rsid w:val="00C300BD"/>
    <w:rPr>
      <w:rFonts w:ascii="Calibri" w:hAnsi="Calibri" w:cs="Calibri"/>
      <w:sz w:val="22"/>
      <w:szCs w:val="22"/>
    </w:rPr>
  </w:style>
  <w:style w:type="paragraph" w:customStyle="1" w:styleId="Style3">
    <w:name w:val="Style3"/>
    <w:basedOn w:val="Normalny"/>
    <w:rsid w:val="00C300BD"/>
    <w:pPr>
      <w:widowControl w:val="0"/>
      <w:autoSpaceDE w:val="0"/>
      <w:autoSpaceDN w:val="0"/>
      <w:adjustRightInd w:val="0"/>
    </w:pPr>
    <w:rPr>
      <w:rFonts w:ascii="Calibri" w:hAnsi="Calibri" w:cs="Arial"/>
      <w:spacing w:val="0"/>
      <w:szCs w:val="24"/>
    </w:rPr>
  </w:style>
  <w:style w:type="paragraph" w:customStyle="1" w:styleId="POLTERON">
    <w:name w:val="POLTERON"/>
    <w:basedOn w:val="Normalny"/>
    <w:qFormat/>
    <w:rsid w:val="00C300BD"/>
    <w:pPr>
      <w:spacing w:line="312" w:lineRule="auto"/>
      <w:contextualSpacing/>
      <w:jc w:val="both"/>
    </w:pPr>
    <w:rPr>
      <w:rFonts w:cs="Arial"/>
      <w:spacing w:val="0"/>
      <w:kern w:val="16"/>
      <w:sz w:val="22"/>
      <w:szCs w:val="22"/>
    </w:rPr>
  </w:style>
  <w:style w:type="character" w:customStyle="1" w:styleId="stylwiadomocie-mail24">
    <w:name w:val="stylwiadomocie-mail24"/>
    <w:semiHidden/>
    <w:rsid w:val="00C300BD"/>
    <w:rPr>
      <w:rFonts w:ascii="Arial" w:hAnsi="Arial" w:cs="Arial" w:hint="default"/>
      <w:color w:val="000080"/>
    </w:rPr>
  </w:style>
  <w:style w:type="paragraph" w:customStyle="1" w:styleId="Tekstpodstawowywcity22">
    <w:name w:val="Tekst podstawowy wcięty 22"/>
    <w:basedOn w:val="Normalny"/>
    <w:rsid w:val="00C300BD"/>
    <w:pPr>
      <w:suppressAutoHyphens/>
      <w:spacing w:after="120" w:line="480" w:lineRule="auto"/>
      <w:ind w:left="283"/>
    </w:pPr>
    <w:rPr>
      <w:rFonts w:ascii="Times New Roman" w:hAnsi="Times New Roman"/>
      <w:spacing w:val="0"/>
      <w:szCs w:val="24"/>
      <w:lang w:eastAsia="ar-SA"/>
    </w:rPr>
  </w:style>
  <w:style w:type="paragraph" w:customStyle="1" w:styleId="Tekstpodstawowywcity31">
    <w:name w:val="Tekst podstawowy wcięty 31"/>
    <w:basedOn w:val="Normalny"/>
    <w:rsid w:val="00C300BD"/>
    <w:pPr>
      <w:suppressAutoHyphens/>
      <w:spacing w:line="360" w:lineRule="auto"/>
      <w:ind w:left="680"/>
      <w:jc w:val="both"/>
    </w:pPr>
    <w:rPr>
      <w:rFonts w:ascii="Avalon" w:hAnsi="Avalon" w:cs="Avalon"/>
      <w:spacing w:val="0"/>
      <w:lang w:eastAsia="ar-SA"/>
    </w:rPr>
  </w:style>
  <w:style w:type="paragraph" w:customStyle="1" w:styleId="Nagwekzm">
    <w:name w:val="Nagłówek z.m."/>
    <w:basedOn w:val="Normalny"/>
    <w:link w:val="NagwekzmZnak"/>
    <w:qFormat/>
    <w:rsid w:val="00C300BD"/>
    <w:pPr>
      <w:widowControl w:val="0"/>
      <w:numPr>
        <w:numId w:val="12"/>
      </w:numPr>
      <w:spacing w:line="360" w:lineRule="auto"/>
    </w:pPr>
    <w:rPr>
      <w:b/>
      <w:bCs/>
      <w:spacing w:val="0"/>
    </w:rPr>
  </w:style>
  <w:style w:type="character" w:customStyle="1" w:styleId="NagwekzmZnak">
    <w:name w:val="Nagłówek z.m. Znak"/>
    <w:link w:val="Nagwekzm"/>
    <w:rsid w:val="00C300BD"/>
    <w:rPr>
      <w:rFonts w:cs="Arial"/>
      <w:b/>
      <w:bCs/>
      <w:sz w:val="24"/>
    </w:rPr>
  </w:style>
  <w:style w:type="paragraph" w:customStyle="1" w:styleId="Akapitzlist1">
    <w:name w:val="Akapit z listą1"/>
    <w:basedOn w:val="Normalny"/>
    <w:rsid w:val="00AC6E1A"/>
    <w:pPr>
      <w:suppressAutoHyphens/>
      <w:spacing w:line="100" w:lineRule="atLeast"/>
      <w:ind w:left="720"/>
    </w:pPr>
    <w:rPr>
      <w:rFonts w:ascii="Times New Roman" w:hAnsi="Times New Roman"/>
      <w:spacing w:val="0"/>
      <w:kern w:val="1"/>
      <w:szCs w:val="24"/>
      <w:lang w:eastAsia="hi-I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3.bin"/><Relationship Id="rId18" Type="http://schemas.openxmlformats.org/officeDocument/2006/relationships/image" Target="media/image6.pn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oleObject" Target="embeddings/oleObject5.bin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oleObject" Target="embeddings/oleObject6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png"/><Relationship Id="rId22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hyperlink" Target="http://www.ekoterma.eu" TargetMode="External"/><Relationship Id="rId2" Type="http://schemas.openxmlformats.org/officeDocument/2006/relationships/oleObject" Target="embeddings/oleObject7.bin"/><Relationship Id="rId1" Type="http://schemas.openxmlformats.org/officeDocument/2006/relationships/image" Target="media/image7.png"/><Relationship Id="rId4" Type="http://schemas.openxmlformats.org/officeDocument/2006/relationships/hyperlink" Target="mailto:ekoterma@ekoterma.eu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589700C-8E4E-4B2A-AB1A-C1CFEACD79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25</Pages>
  <Words>5219</Words>
  <Characters>31317</Characters>
  <Application>Microsoft Office Word</Application>
  <DocSecurity>0</DocSecurity>
  <Lines>260</Lines>
  <Paragraphs>72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                                </vt:lpstr>
    </vt:vector>
  </TitlesOfParts>
  <Company/>
  <LinksUpToDate>false</LinksUpToDate>
  <CharactersWithSpaces>36464</CharactersWithSpaces>
  <SharedDoc>false</SharedDoc>
  <HLinks>
    <vt:vector size="120" baseType="variant">
      <vt:variant>
        <vt:i4>1048631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_Toc535340370</vt:lpwstr>
      </vt:variant>
      <vt:variant>
        <vt:i4>1114167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_Toc535340369</vt:lpwstr>
      </vt:variant>
      <vt:variant>
        <vt:i4>1114167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_Toc535340368</vt:lpwstr>
      </vt:variant>
      <vt:variant>
        <vt:i4>1114167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_Toc535340368</vt:lpwstr>
      </vt:variant>
      <vt:variant>
        <vt:i4>1114167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_Toc535340367</vt:lpwstr>
      </vt:variant>
      <vt:variant>
        <vt:i4>1114167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_Toc535340366</vt:lpwstr>
      </vt:variant>
      <vt:variant>
        <vt:i4>1114167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_Toc535340365</vt:lpwstr>
      </vt:variant>
      <vt:variant>
        <vt:i4>1114167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_Toc535340364</vt:lpwstr>
      </vt:variant>
      <vt:variant>
        <vt:i4>1114167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_Toc535340363</vt:lpwstr>
      </vt:variant>
      <vt:variant>
        <vt:i4>1114167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_Toc535340362</vt:lpwstr>
      </vt:variant>
      <vt:variant>
        <vt:i4>1114167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_Toc535340361</vt:lpwstr>
      </vt:variant>
      <vt:variant>
        <vt:i4>1114167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_Toc535340360</vt:lpwstr>
      </vt:variant>
      <vt:variant>
        <vt:i4>1179703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_Toc535340359</vt:lpwstr>
      </vt:variant>
      <vt:variant>
        <vt:i4>1179703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_Toc535340358</vt:lpwstr>
      </vt:variant>
      <vt:variant>
        <vt:i4>1179703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_Toc535340357</vt:lpwstr>
      </vt:variant>
      <vt:variant>
        <vt:i4>1179703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_Toc535340356</vt:lpwstr>
      </vt:variant>
      <vt:variant>
        <vt:i4>1179703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_Toc535340355</vt:lpwstr>
      </vt:variant>
      <vt:variant>
        <vt:i4>1179703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_Toc535340354</vt:lpwstr>
      </vt:variant>
      <vt:variant>
        <vt:i4>4784234</vt:i4>
      </vt:variant>
      <vt:variant>
        <vt:i4>8</vt:i4>
      </vt:variant>
      <vt:variant>
        <vt:i4>0</vt:i4>
      </vt:variant>
      <vt:variant>
        <vt:i4>5</vt:i4>
      </vt:variant>
      <vt:variant>
        <vt:lpwstr>mailto:ekoterma@ekoterma.eu</vt:lpwstr>
      </vt:variant>
      <vt:variant>
        <vt:lpwstr/>
      </vt:variant>
      <vt:variant>
        <vt:i4>7471161</vt:i4>
      </vt:variant>
      <vt:variant>
        <vt:i4>5</vt:i4>
      </vt:variant>
      <vt:variant>
        <vt:i4>0</vt:i4>
      </vt:variant>
      <vt:variant>
        <vt:i4>5</vt:i4>
      </vt:variant>
      <vt:variant>
        <vt:lpwstr>http://www.ekoterma.eu/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STEFANIA BARTKOWIAK</dc:creator>
  <cp:lastModifiedBy>Konto Microsoft</cp:lastModifiedBy>
  <cp:revision>38</cp:revision>
  <cp:lastPrinted>2021-03-14T18:17:00Z</cp:lastPrinted>
  <dcterms:created xsi:type="dcterms:W3CDTF">2021-03-14T13:00:00Z</dcterms:created>
  <dcterms:modified xsi:type="dcterms:W3CDTF">2021-05-06T09:51:00Z</dcterms:modified>
</cp:coreProperties>
</file>